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34" w:rsidRPr="007E225C" w:rsidRDefault="00002234" w:rsidP="00002234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4E70BF">
        <w:rPr>
          <w:bCs/>
          <w:sz w:val="32"/>
          <w:szCs w:val="32"/>
        </w:rPr>
        <w:t>СКОВОРОДНЕВСКОГО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002234" w:rsidRPr="007E225C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234" w:rsidRPr="00511FA0" w:rsidRDefault="00002234" w:rsidP="00002234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Pr="00196ED3" w:rsidRDefault="00DF68D0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A2953">
        <w:rPr>
          <w:rFonts w:ascii="Times New Roman" w:hAnsi="Times New Roman" w:cs="Times New Roman"/>
          <w:sz w:val="28"/>
          <w:szCs w:val="28"/>
        </w:rPr>
        <w:t>9.</w:t>
      </w:r>
      <w:r w:rsidR="004E70BF">
        <w:rPr>
          <w:rFonts w:ascii="Times New Roman" w:hAnsi="Times New Roman" w:cs="Times New Roman"/>
          <w:sz w:val="28"/>
          <w:szCs w:val="28"/>
        </w:rPr>
        <w:t>09.2021  №45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70BF">
        <w:rPr>
          <w:rFonts w:ascii="Times New Roman" w:hAnsi="Times New Roman" w:cs="Times New Roman"/>
          <w:sz w:val="28"/>
          <w:szCs w:val="28"/>
        </w:rPr>
        <w:t>Сковороднево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r w:rsidR="004E70BF"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от  </w:t>
      </w:r>
      <w:r w:rsidR="004E70BF">
        <w:rPr>
          <w:rFonts w:ascii="Times New Roman" w:hAnsi="Times New Roman" w:cs="Times New Roman"/>
          <w:b/>
          <w:sz w:val="28"/>
          <w:szCs w:val="28"/>
        </w:rPr>
        <w:t>18</w:t>
      </w:r>
      <w:r w:rsidR="00DF68D0">
        <w:rPr>
          <w:rFonts w:ascii="Times New Roman" w:hAnsi="Times New Roman" w:cs="Times New Roman"/>
          <w:b/>
          <w:sz w:val="28"/>
          <w:szCs w:val="28"/>
        </w:rPr>
        <w:t>.01.2021 №</w:t>
      </w:r>
      <w:r w:rsidR="004E70BF">
        <w:rPr>
          <w:rFonts w:ascii="Times New Roman" w:hAnsi="Times New Roman" w:cs="Times New Roman"/>
          <w:b/>
          <w:sz w:val="28"/>
          <w:szCs w:val="28"/>
        </w:rPr>
        <w:t>2</w:t>
      </w:r>
      <w:r w:rsidR="00DF68D0"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4E70BF">
        <w:rPr>
          <w:rFonts w:ascii="Times New Roman" w:hAnsi="Times New Roman" w:cs="Times New Roman"/>
          <w:b/>
          <w:sz w:val="28"/>
        </w:rPr>
        <w:t>Сковородневский</w:t>
      </w:r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 w:rsidR="00DF68D0">
        <w:rPr>
          <w:rFonts w:ascii="Times New Roman" w:hAnsi="Times New Roman" w:cs="Times New Roman"/>
          <w:b/>
          <w:sz w:val="28"/>
        </w:rPr>
        <w:t>»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5D551E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 от 16 августа 2021 года №478, постановлением Администрации Хомутовского района  от </w:t>
      </w:r>
      <w:r w:rsidRPr="00DF68D0">
        <w:rPr>
          <w:rFonts w:ascii="Times New Roman" w:hAnsi="Times New Roman" w:cs="Times New Roman"/>
          <w:sz w:val="28"/>
        </w:rPr>
        <w:t>27.09.2021 №407-па</w:t>
      </w:r>
      <w:r w:rsidRPr="00DF68D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Хомутовского района  от 30.12.2020 №646-па 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E70BF"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</w:t>
      </w:r>
      <w:r w:rsidR="00002234"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DF68D0" w:rsidRP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прилагаемые изменения, которые вносятся в постановление </w:t>
      </w:r>
      <w:r w:rsidRPr="00DF6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70BF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DF68D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от </w:t>
      </w:r>
      <w:r w:rsidR="004E70B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.01.2021 №</w:t>
      </w:r>
      <w:r w:rsidR="004E70BF">
        <w:rPr>
          <w:rFonts w:ascii="Times New Roman" w:hAnsi="Times New Roman" w:cs="Times New Roman"/>
          <w:sz w:val="28"/>
          <w:szCs w:val="28"/>
        </w:rPr>
        <w:t>2</w:t>
      </w:r>
      <w:r w:rsidRPr="00DF68D0">
        <w:rPr>
          <w:rFonts w:ascii="Times New Roman" w:hAnsi="Times New Roman" w:cs="Times New Roman"/>
          <w:sz w:val="28"/>
          <w:szCs w:val="28"/>
        </w:rPr>
        <w:t>-па ««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образовании «</w:t>
      </w:r>
      <w:r w:rsidR="004E70BF">
        <w:rPr>
          <w:rFonts w:ascii="Times New Roman" w:hAnsi="Times New Roman" w:cs="Times New Roman"/>
          <w:sz w:val="28"/>
        </w:rPr>
        <w:t>Сковородневский</w:t>
      </w:r>
      <w:r w:rsidRPr="00DF68D0">
        <w:rPr>
          <w:rFonts w:ascii="Times New Roman" w:hAnsi="Times New Roman" w:cs="Times New Roman"/>
          <w:sz w:val="28"/>
        </w:rPr>
        <w:t xml:space="preserve"> сельсовет» Хомутовского района на 2021-2023 годы»</w:t>
      </w:r>
      <w:r>
        <w:rPr>
          <w:rFonts w:ascii="Times New Roman" w:hAnsi="Times New Roman" w:cs="Times New Roman"/>
          <w:sz w:val="28"/>
        </w:rPr>
        <w:t>.</w:t>
      </w:r>
    </w:p>
    <w:p w:rsidR="00002234" w:rsidRPr="00570F3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DF68D0">
        <w:rPr>
          <w:rFonts w:ascii="Times New Roman" w:hAnsi="Times New Roman" w:cs="Times New Roman"/>
          <w:sz w:val="28"/>
        </w:rPr>
        <w:t>2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4E70BF">
        <w:rPr>
          <w:rFonts w:ascii="Times New Roman" w:hAnsi="Times New Roman" w:cs="Times New Roman"/>
          <w:sz w:val="28"/>
        </w:rPr>
        <w:t>Сковородневского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E70BF">
        <w:rPr>
          <w:rFonts w:ascii="Times New Roman" w:hAnsi="Times New Roman" w:cs="Times New Roman"/>
          <w:sz w:val="28"/>
        </w:rPr>
        <w:t>Л.А.Другова</w:t>
      </w: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28" w:type="dxa"/>
        <w:tblLook w:val="0000"/>
      </w:tblPr>
      <w:tblGrid>
        <w:gridCol w:w="4170"/>
        <w:gridCol w:w="5250"/>
      </w:tblGrid>
      <w:tr w:rsidR="00DF68D0" w:rsidTr="004D1A93">
        <w:trPr>
          <w:trHeight w:val="555"/>
        </w:trPr>
        <w:tc>
          <w:tcPr>
            <w:tcW w:w="4170" w:type="dxa"/>
          </w:tcPr>
          <w:p w:rsidR="00DF68D0" w:rsidRDefault="00DF68D0" w:rsidP="004D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0" w:type="dxa"/>
          </w:tcPr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УТВЕРЖДЕНЫ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постановлением Администрации </w:t>
            </w:r>
            <w:r w:rsidR="004E70BF">
              <w:rPr>
                <w:rFonts w:ascii="Times New Roman" w:hAnsi="Times New Roman" w:cs="Times New Roman"/>
                <w:sz w:val="28"/>
              </w:rPr>
              <w:t>Сковородневского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Хомутовского района </w:t>
            </w:r>
          </w:p>
          <w:p w:rsidR="00DF68D0" w:rsidRDefault="004E70BF" w:rsidP="004E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.09.2021 №45</w:t>
            </w:r>
            <w:r w:rsidR="00DF68D0"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DF68D0" w:rsidRPr="00196ED3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Pr="00B037A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F68D0" w:rsidRPr="00196ED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E70BF"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4E70BF">
        <w:rPr>
          <w:rFonts w:ascii="Times New Roman" w:hAnsi="Times New Roman" w:cs="Times New Roman"/>
          <w:b/>
          <w:sz w:val="28"/>
          <w:szCs w:val="28"/>
        </w:rPr>
        <w:t>овета Хомутовского района  от  18</w:t>
      </w:r>
      <w:r>
        <w:rPr>
          <w:rFonts w:ascii="Times New Roman" w:hAnsi="Times New Roman" w:cs="Times New Roman"/>
          <w:b/>
          <w:sz w:val="28"/>
          <w:szCs w:val="28"/>
        </w:rPr>
        <w:t>.01.2021 №</w:t>
      </w:r>
      <w:r w:rsidR="004E70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4E70BF">
        <w:rPr>
          <w:rFonts w:ascii="Times New Roman" w:hAnsi="Times New Roman" w:cs="Times New Roman"/>
          <w:b/>
          <w:sz w:val="28"/>
        </w:rPr>
        <w:t>Сковородневский</w:t>
      </w:r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>
        <w:rPr>
          <w:rFonts w:ascii="Times New Roman" w:hAnsi="Times New Roman" w:cs="Times New Roman"/>
          <w:b/>
          <w:sz w:val="28"/>
        </w:rPr>
        <w:t>»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</w:t>
      </w:r>
      <w:r w:rsidRPr="00B037A3">
        <w:rPr>
          <w:rFonts w:ascii="Times New Roman" w:hAnsi="Times New Roman" w:cs="Times New Roman"/>
          <w:sz w:val="28"/>
        </w:rPr>
        <w:t xml:space="preserve">В преамбуле постановления Администрации </w:t>
      </w:r>
      <w:r w:rsidR="004E70BF">
        <w:rPr>
          <w:rFonts w:ascii="Times New Roman" w:hAnsi="Times New Roman" w:cs="Times New Roman"/>
          <w:sz w:val="28"/>
        </w:rPr>
        <w:t>Сковородневского</w:t>
      </w:r>
      <w:r w:rsidR="00511FA0">
        <w:rPr>
          <w:rFonts w:ascii="Times New Roman" w:hAnsi="Times New Roman" w:cs="Times New Roman"/>
          <w:sz w:val="28"/>
        </w:rPr>
        <w:t xml:space="preserve"> сельсовета</w:t>
      </w:r>
      <w:r w:rsidRPr="00B037A3">
        <w:rPr>
          <w:rFonts w:ascii="Times New Roman" w:hAnsi="Times New Roman" w:cs="Times New Roman"/>
          <w:sz w:val="28"/>
        </w:rPr>
        <w:t xml:space="preserve"> слова «11 октября 2008 года» заменить словами «11 ноября 2008 года»</w:t>
      </w:r>
      <w:r>
        <w:rPr>
          <w:rFonts w:ascii="Times New Roman" w:hAnsi="Times New Roman" w:cs="Times New Roman"/>
          <w:sz w:val="28"/>
        </w:rPr>
        <w:t>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наименовании и тексте постановления Администрации </w:t>
      </w:r>
      <w:r w:rsidR="004E70BF">
        <w:rPr>
          <w:rFonts w:ascii="Times New Roman" w:hAnsi="Times New Roman" w:cs="Times New Roman"/>
          <w:sz w:val="28"/>
        </w:rPr>
        <w:t>Сковородневского</w:t>
      </w:r>
      <w:r w:rsidR="00C22756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Плане мероприятий по противодействию коррупции </w:t>
      </w:r>
      <w:r w:rsidR="00511FA0" w:rsidRPr="00511FA0">
        <w:rPr>
          <w:rFonts w:ascii="Times New Roman" w:hAnsi="Times New Roman" w:cs="Times New Roman"/>
          <w:sz w:val="28"/>
        </w:rPr>
        <w:t>в муниципальном образовании «</w:t>
      </w:r>
      <w:r w:rsidR="004E70BF">
        <w:rPr>
          <w:rFonts w:ascii="Times New Roman" w:hAnsi="Times New Roman" w:cs="Times New Roman"/>
          <w:sz w:val="28"/>
        </w:rPr>
        <w:t>Сковородневский</w:t>
      </w:r>
      <w:r w:rsidR="00511FA0" w:rsidRPr="00511FA0">
        <w:rPr>
          <w:rFonts w:ascii="Times New Roman" w:hAnsi="Times New Roman" w:cs="Times New Roman"/>
          <w:sz w:val="28"/>
        </w:rPr>
        <w:t xml:space="preserve"> сельсовет» Хомутовского района</w:t>
      </w:r>
      <w:r>
        <w:rPr>
          <w:rFonts w:ascii="Times New Roman" w:hAnsi="Times New Roman" w:cs="Times New Roman"/>
          <w:sz w:val="28"/>
        </w:rPr>
        <w:t>, утвержденном указанным постановлением: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В наименовании Плана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 разделе 3 перечня мероприятий: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 В подразделе 3.1 «Повышение уровня правовой грамотности»: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</w:t>
      </w:r>
      <w:r w:rsidR="00511FA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</w:t>
      </w:r>
      <w:r w:rsidR="00511FA0">
        <w:rPr>
          <w:rFonts w:ascii="Times New Roman" w:hAnsi="Times New Roman" w:cs="Times New Roman"/>
          <w:sz w:val="28"/>
        </w:rPr>
        <w:t xml:space="preserve">3.1.3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907"/>
        <w:gridCol w:w="2555"/>
        <w:gridCol w:w="2325"/>
        <w:gridCol w:w="1385"/>
        <w:gridCol w:w="2399"/>
      </w:tblGrid>
      <w:tr w:rsidR="00511FA0" w:rsidRPr="00846FD6" w:rsidTr="00511FA0">
        <w:tc>
          <w:tcPr>
            <w:tcW w:w="90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5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Исключение фактов коррупции среди муниципальных   служащих  </w:t>
            </w:r>
          </w:p>
        </w:tc>
        <w:tc>
          <w:tcPr>
            <w:tcW w:w="138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99" w:type="dxa"/>
          </w:tcPr>
          <w:p w:rsidR="00DF68D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1FA0" w:rsidRDefault="00511FA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дополнить новыми пунктами 3.1.5 и 3.1.6</w:t>
      </w:r>
      <w:r w:rsidR="00C22756">
        <w:rPr>
          <w:rFonts w:ascii="Times New Roman" w:hAnsi="Times New Roman" w:cs="Times New Roman"/>
          <w:sz w:val="28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907"/>
        <w:gridCol w:w="8"/>
        <w:gridCol w:w="2547"/>
        <w:gridCol w:w="20"/>
        <w:gridCol w:w="2305"/>
        <w:gridCol w:w="20"/>
        <w:gridCol w:w="1365"/>
        <w:gridCol w:w="52"/>
        <w:gridCol w:w="2347"/>
      </w:tblGrid>
      <w:tr w:rsidR="00511FA0" w:rsidRPr="00511FA0" w:rsidTr="004D1A93">
        <w:tc>
          <w:tcPr>
            <w:tcW w:w="907" w:type="dxa"/>
          </w:tcPr>
          <w:p w:rsidR="00511FA0" w:rsidRPr="00511FA0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E70BF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32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  </w:t>
            </w:r>
          </w:p>
        </w:tc>
        <w:tc>
          <w:tcPr>
            <w:tcW w:w="1385" w:type="dxa"/>
            <w:gridSpan w:val="2"/>
          </w:tcPr>
          <w:p w:rsidR="00511FA0" w:rsidRPr="00511FA0" w:rsidRDefault="00511FA0" w:rsidP="004D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2399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511FA0" w:rsidRPr="00846FD6" w:rsidTr="00511FA0">
        <w:tc>
          <w:tcPr>
            <w:tcW w:w="915" w:type="dxa"/>
            <w:gridSpan w:val="2"/>
          </w:tcPr>
          <w:p w:rsidR="00511FA0" w:rsidRPr="00846FD6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</w:t>
            </w:r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проведении закупок товаров, работ, услуг для обеспечения нужд,  в мероприятиях по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25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41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47" w:type="dxa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Подраздел 3.2 «Обеспечение взаимодействия с представителями общественности» дополнить пунктом 3.2.5 следующего содержания:</w:t>
      </w:r>
    </w:p>
    <w:tbl>
      <w:tblPr>
        <w:tblStyle w:val="a3"/>
        <w:tblW w:w="0" w:type="auto"/>
        <w:tblLook w:val="04A0"/>
      </w:tblPr>
      <w:tblGrid>
        <w:gridCol w:w="915"/>
        <w:gridCol w:w="2567"/>
        <w:gridCol w:w="2325"/>
        <w:gridCol w:w="1417"/>
        <w:gridCol w:w="2347"/>
      </w:tblGrid>
      <w:tr w:rsidR="00DF68D0" w:rsidRPr="00846FD6" w:rsidTr="00C22756">
        <w:tc>
          <w:tcPr>
            <w:tcW w:w="91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6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4E70BF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Привлечение внимания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общественности к профилактике коррупции</w:t>
            </w: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г., до 20 февраля 2024 г.</w:t>
            </w:r>
          </w:p>
        </w:tc>
        <w:tc>
          <w:tcPr>
            <w:tcW w:w="234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4E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743" w:rsidRDefault="00CB4743"/>
    <w:sectPr w:rsidR="00CB4743" w:rsidSect="00D4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234"/>
    <w:rsid w:val="00002234"/>
    <w:rsid w:val="000A2953"/>
    <w:rsid w:val="002D49B5"/>
    <w:rsid w:val="004E70BF"/>
    <w:rsid w:val="00511FA0"/>
    <w:rsid w:val="00C22756"/>
    <w:rsid w:val="00CB4743"/>
    <w:rsid w:val="00D42498"/>
    <w:rsid w:val="00D8727B"/>
    <w:rsid w:val="00D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8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2021-09-29T06:26:00Z</dcterms:created>
  <dcterms:modified xsi:type="dcterms:W3CDTF">2021-10-05T11:55:00Z</dcterms:modified>
</cp:coreProperties>
</file>