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DB76D6" w:rsidP="00991761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p w:rsidR="00991761" w:rsidRPr="00A636EE" w:rsidRDefault="00991761" w:rsidP="00DB76D6">
      <w:pPr>
        <w:ind w:firstLine="0"/>
        <w:jc w:val="center"/>
        <w:rPr>
          <w:b/>
          <w:sz w:val="32"/>
          <w:szCs w:val="32"/>
        </w:rPr>
      </w:pPr>
      <w:r w:rsidRPr="00A636EE">
        <w:rPr>
          <w:b/>
          <w:sz w:val="32"/>
          <w:szCs w:val="32"/>
        </w:rPr>
        <w:t>АДМИНИСТРАЦИЯ</w:t>
      </w:r>
    </w:p>
    <w:p w:rsidR="00991761" w:rsidRPr="00A636EE" w:rsidRDefault="003A5C36" w:rsidP="00991761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СКОВОРОДНЕВСКОГО </w:t>
      </w:r>
      <w:r w:rsidR="00991761" w:rsidRPr="00A636EE">
        <w:rPr>
          <w:b/>
          <w:sz w:val="32"/>
          <w:szCs w:val="32"/>
        </w:rPr>
        <w:t>СЕЛЬСОВЕТА</w:t>
      </w:r>
      <w:r w:rsidR="00991761" w:rsidRPr="00A636EE">
        <w:rPr>
          <w:b/>
          <w:sz w:val="32"/>
          <w:szCs w:val="32"/>
        </w:rPr>
        <w:br/>
        <w:t>ХОМУТОВСКОГО РАЙОНА КУРСКОЙ ОБЛАСТИ</w:t>
      </w:r>
    </w:p>
    <w:p w:rsidR="00991761" w:rsidRPr="00A636EE" w:rsidRDefault="00991761" w:rsidP="00991761">
      <w:pPr>
        <w:jc w:val="center"/>
        <w:rPr>
          <w:b/>
          <w:sz w:val="32"/>
          <w:szCs w:val="32"/>
        </w:rPr>
      </w:pPr>
    </w:p>
    <w:p w:rsidR="00991761" w:rsidRPr="00A636EE" w:rsidRDefault="00991761" w:rsidP="00991761">
      <w:pPr>
        <w:ind w:firstLine="0"/>
        <w:jc w:val="center"/>
        <w:rPr>
          <w:b/>
          <w:sz w:val="32"/>
          <w:szCs w:val="32"/>
        </w:rPr>
      </w:pPr>
      <w:r w:rsidRPr="00A636EE">
        <w:rPr>
          <w:b/>
          <w:sz w:val="32"/>
          <w:szCs w:val="32"/>
        </w:rPr>
        <w:t>ПОСТАНОВЛЕНИЕ</w:t>
      </w:r>
    </w:p>
    <w:p w:rsidR="00991761" w:rsidRPr="00A636EE" w:rsidRDefault="00991761" w:rsidP="00991761">
      <w:pPr>
        <w:ind w:firstLine="0"/>
        <w:jc w:val="center"/>
        <w:rPr>
          <w:b/>
          <w:sz w:val="32"/>
          <w:szCs w:val="32"/>
        </w:rPr>
      </w:pPr>
    </w:p>
    <w:p w:rsidR="00991761" w:rsidRDefault="00DC12B9" w:rsidP="00991761">
      <w:pPr>
        <w:ind w:firstLine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</w:t>
      </w:r>
      <w:r w:rsidR="00991761" w:rsidRPr="00BB24B0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 xml:space="preserve"> 30.12.</w:t>
      </w:r>
      <w:r w:rsidR="00BB24B0" w:rsidRPr="00BB24B0">
        <w:rPr>
          <w:b/>
          <w:color w:val="000000" w:themeColor="text1"/>
          <w:sz w:val="32"/>
          <w:szCs w:val="32"/>
        </w:rPr>
        <w:t>2021</w:t>
      </w:r>
      <w:r>
        <w:rPr>
          <w:b/>
          <w:color w:val="000000" w:themeColor="text1"/>
          <w:sz w:val="32"/>
          <w:szCs w:val="32"/>
        </w:rPr>
        <w:t xml:space="preserve"> </w:t>
      </w:r>
      <w:r w:rsidR="00991761" w:rsidRPr="00BB24B0">
        <w:rPr>
          <w:b/>
          <w:color w:val="000000" w:themeColor="text1"/>
          <w:sz w:val="32"/>
          <w:szCs w:val="32"/>
        </w:rPr>
        <w:t>№</w:t>
      </w:r>
      <w:r w:rsidR="0006332E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63-па</w:t>
      </w:r>
      <w:r w:rsidR="00991761" w:rsidRPr="00BB24B0">
        <w:rPr>
          <w:b/>
          <w:color w:val="000000" w:themeColor="text1"/>
          <w:sz w:val="32"/>
          <w:szCs w:val="32"/>
        </w:rPr>
        <w:t xml:space="preserve"> </w:t>
      </w:r>
    </w:p>
    <w:p w:rsidR="00DB37CD" w:rsidRPr="00DB37CD" w:rsidRDefault="00DB37CD" w:rsidP="00991761">
      <w:pPr>
        <w:ind w:firstLine="0"/>
        <w:jc w:val="center"/>
        <w:rPr>
          <w:b/>
          <w:color w:val="000000" w:themeColor="text1"/>
          <w:sz w:val="24"/>
        </w:rPr>
      </w:pPr>
      <w:r w:rsidRPr="00DB37CD">
        <w:rPr>
          <w:b/>
          <w:color w:val="000000" w:themeColor="text1"/>
          <w:sz w:val="24"/>
        </w:rPr>
        <w:t xml:space="preserve">с. </w:t>
      </w:r>
      <w:r w:rsidR="003A5C36">
        <w:rPr>
          <w:b/>
          <w:color w:val="000000" w:themeColor="text1"/>
          <w:sz w:val="24"/>
        </w:rPr>
        <w:t>Сковороднево</w:t>
      </w:r>
    </w:p>
    <w:p w:rsidR="00DB37CD" w:rsidRDefault="00DB37CD" w:rsidP="00991761">
      <w:pPr>
        <w:ind w:firstLine="0"/>
        <w:jc w:val="center"/>
        <w:rPr>
          <w:b/>
          <w:color w:val="000000" w:themeColor="text1"/>
          <w:sz w:val="32"/>
          <w:szCs w:val="32"/>
        </w:rPr>
      </w:pPr>
    </w:p>
    <w:p w:rsidR="00DB37CD" w:rsidRPr="00A636EE" w:rsidRDefault="00DB37CD" w:rsidP="00991761">
      <w:pPr>
        <w:ind w:firstLine="0"/>
        <w:jc w:val="center"/>
        <w:rPr>
          <w:b/>
          <w:sz w:val="32"/>
          <w:szCs w:val="32"/>
        </w:rPr>
      </w:pPr>
    </w:p>
    <w:p w:rsidR="008F237A" w:rsidRDefault="00062CDC" w:rsidP="00C41C29">
      <w:pPr>
        <w:suppressAutoHyphens/>
        <w:ind w:firstLine="0"/>
        <w:jc w:val="center"/>
        <w:rPr>
          <w:b/>
          <w:bCs/>
        </w:rPr>
      </w:pPr>
      <w:r>
        <w:rPr>
          <w:b/>
          <w:szCs w:val="28"/>
        </w:rPr>
        <w:t xml:space="preserve"> </w:t>
      </w:r>
      <w:r w:rsidR="00C41C29">
        <w:rPr>
          <w:b/>
          <w:szCs w:val="28"/>
        </w:rPr>
        <w:t>Об у</w:t>
      </w:r>
      <w:r w:rsidR="00BB24B0">
        <w:rPr>
          <w:b/>
          <w:szCs w:val="28"/>
        </w:rPr>
        <w:t xml:space="preserve">тверждении муниципальной </w:t>
      </w:r>
      <w:r w:rsidR="00BB24B0">
        <w:rPr>
          <w:b/>
          <w:bCs/>
        </w:rPr>
        <w:t xml:space="preserve">программы </w:t>
      </w:r>
      <w:r>
        <w:rPr>
          <w:b/>
          <w:bCs/>
        </w:rPr>
        <w:t>Сковородневского</w:t>
      </w:r>
      <w:r w:rsidR="00BB24B0">
        <w:rPr>
          <w:b/>
          <w:bCs/>
        </w:rPr>
        <w:t xml:space="preserve"> сельсовета  Хомутовского района Курской области</w:t>
      </w:r>
      <w:r>
        <w:rPr>
          <w:b/>
          <w:bCs/>
        </w:rPr>
        <w:t xml:space="preserve"> на 2022</w:t>
      </w:r>
      <w:r w:rsidR="00C41C29">
        <w:rPr>
          <w:b/>
          <w:bCs/>
        </w:rPr>
        <w:t>-202</w:t>
      </w:r>
      <w:r>
        <w:rPr>
          <w:b/>
          <w:bCs/>
        </w:rPr>
        <w:t>4</w:t>
      </w:r>
      <w:r w:rsidR="00C41C29">
        <w:rPr>
          <w:b/>
          <w:bCs/>
        </w:rPr>
        <w:t xml:space="preserve"> годы</w:t>
      </w:r>
      <w:r>
        <w:rPr>
          <w:b/>
          <w:bCs/>
        </w:rPr>
        <w:t xml:space="preserve"> </w:t>
      </w:r>
      <w:r w:rsidR="00991761">
        <w:rPr>
          <w:b/>
          <w:bCs/>
        </w:rPr>
        <w:t>«Социальная поддержка граждан»</w:t>
      </w:r>
    </w:p>
    <w:p w:rsidR="00BB24B0" w:rsidRDefault="00BB24B0" w:rsidP="00C41C29">
      <w:pPr>
        <w:suppressAutoHyphens/>
        <w:ind w:firstLine="0"/>
        <w:jc w:val="center"/>
        <w:rPr>
          <w:b/>
          <w:bCs/>
        </w:rPr>
      </w:pPr>
    </w:p>
    <w:p w:rsidR="00991761" w:rsidRDefault="00991761" w:rsidP="00991761">
      <w:pPr>
        <w:rPr>
          <w:szCs w:val="28"/>
        </w:rPr>
      </w:pPr>
    </w:p>
    <w:p w:rsidR="00467F76" w:rsidRDefault="005713CC" w:rsidP="00467F76">
      <w:pPr>
        <w:pStyle w:val="af2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 Бюджетного кодекса Российской Федерации, в связи с принятием участия в реализации муниципальных программных мероприятий, направленных на развитие муниципальной службы в Сковородневском сельсовете Хомутовского района,</w:t>
      </w:r>
      <w:r w:rsidR="00C17089" w:rsidRPr="00467F76">
        <w:rPr>
          <w:color w:val="252525"/>
          <w:sz w:val="28"/>
          <w:szCs w:val="28"/>
        </w:rPr>
        <w:t> руководствуясь Уставом муниципального образования «</w:t>
      </w:r>
      <w:r w:rsidR="00467F76" w:rsidRPr="00467F76">
        <w:rPr>
          <w:color w:val="252525"/>
          <w:sz w:val="28"/>
          <w:szCs w:val="28"/>
        </w:rPr>
        <w:t>Сково</w:t>
      </w:r>
      <w:r w:rsidR="0006332E">
        <w:rPr>
          <w:color w:val="252525"/>
          <w:sz w:val="28"/>
          <w:szCs w:val="28"/>
        </w:rPr>
        <w:t>р</w:t>
      </w:r>
      <w:r w:rsidR="00467F76" w:rsidRPr="00467F76">
        <w:rPr>
          <w:color w:val="252525"/>
          <w:sz w:val="28"/>
          <w:szCs w:val="28"/>
        </w:rPr>
        <w:t>одневский</w:t>
      </w:r>
      <w:r w:rsidR="00C17089" w:rsidRPr="00467F76">
        <w:rPr>
          <w:color w:val="252525"/>
          <w:sz w:val="28"/>
          <w:szCs w:val="28"/>
        </w:rPr>
        <w:t xml:space="preserve"> сельсовет» Хомутовского района Курско</w:t>
      </w:r>
      <w:r w:rsidR="00467F76" w:rsidRPr="00467F76">
        <w:rPr>
          <w:color w:val="252525"/>
          <w:sz w:val="28"/>
          <w:szCs w:val="28"/>
        </w:rPr>
        <w:t>й</w:t>
      </w:r>
      <w:r w:rsidR="00C17089" w:rsidRPr="00467F76">
        <w:rPr>
          <w:color w:val="252525"/>
          <w:sz w:val="28"/>
          <w:szCs w:val="28"/>
        </w:rPr>
        <w:t xml:space="preserve"> области, </w:t>
      </w:r>
      <w:r w:rsidR="00C17089" w:rsidRPr="00467F76">
        <w:rPr>
          <w:rStyle w:val="af3"/>
          <w:color w:val="252525"/>
          <w:sz w:val="28"/>
          <w:szCs w:val="28"/>
        </w:rPr>
        <w:t>ПОСТАНОВЛЯЮ:</w:t>
      </w:r>
      <w:r w:rsidR="00C17089" w:rsidRPr="00467F76">
        <w:rPr>
          <w:color w:val="252525"/>
          <w:sz w:val="28"/>
          <w:szCs w:val="28"/>
        </w:rPr>
        <w:t>    </w:t>
      </w:r>
    </w:p>
    <w:p w:rsidR="00C17089" w:rsidRPr="00467F76" w:rsidRDefault="00C17089" w:rsidP="00467F76">
      <w:pPr>
        <w:pStyle w:val="af2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67F76">
        <w:rPr>
          <w:color w:val="252525"/>
          <w:sz w:val="28"/>
          <w:szCs w:val="28"/>
        </w:rPr>
        <w:t xml:space="preserve">         1.Утвердить муниципальную программу «Социальная поддержка граждан» </w:t>
      </w:r>
      <w:r w:rsidR="00467F76" w:rsidRPr="00467F76">
        <w:rPr>
          <w:color w:val="252525"/>
          <w:sz w:val="28"/>
          <w:szCs w:val="28"/>
        </w:rPr>
        <w:t>Сковородневского</w:t>
      </w:r>
      <w:r w:rsidRPr="00467F76">
        <w:rPr>
          <w:color w:val="252525"/>
          <w:sz w:val="28"/>
          <w:szCs w:val="28"/>
        </w:rPr>
        <w:t xml:space="preserve"> сельсовета Хомутовского района Курской области» на 20</w:t>
      </w:r>
      <w:r w:rsidR="00467F76" w:rsidRPr="00467F76">
        <w:rPr>
          <w:color w:val="252525"/>
          <w:sz w:val="28"/>
          <w:szCs w:val="28"/>
        </w:rPr>
        <w:t>22</w:t>
      </w:r>
      <w:r w:rsidRPr="00467F76">
        <w:rPr>
          <w:color w:val="252525"/>
          <w:sz w:val="28"/>
          <w:szCs w:val="28"/>
        </w:rPr>
        <w:t>-20</w:t>
      </w:r>
      <w:r w:rsidR="00467F76" w:rsidRPr="00467F76">
        <w:rPr>
          <w:color w:val="252525"/>
          <w:sz w:val="28"/>
          <w:szCs w:val="28"/>
        </w:rPr>
        <w:t>24</w:t>
      </w:r>
      <w:r w:rsidRPr="00467F76">
        <w:rPr>
          <w:color w:val="252525"/>
          <w:sz w:val="28"/>
          <w:szCs w:val="28"/>
        </w:rPr>
        <w:t xml:space="preserve"> годы (далее</w:t>
      </w:r>
      <w:r w:rsidR="0006332E">
        <w:rPr>
          <w:color w:val="252525"/>
          <w:sz w:val="28"/>
          <w:szCs w:val="28"/>
        </w:rPr>
        <w:t xml:space="preserve"> </w:t>
      </w:r>
      <w:r w:rsidRPr="00467F76">
        <w:rPr>
          <w:color w:val="252525"/>
          <w:sz w:val="28"/>
          <w:szCs w:val="28"/>
        </w:rPr>
        <w:t>-</w:t>
      </w:r>
      <w:r w:rsidR="0006332E">
        <w:rPr>
          <w:color w:val="252525"/>
          <w:sz w:val="28"/>
          <w:szCs w:val="28"/>
        </w:rPr>
        <w:t xml:space="preserve"> </w:t>
      </w:r>
      <w:r w:rsidRPr="00467F76">
        <w:rPr>
          <w:color w:val="252525"/>
          <w:sz w:val="28"/>
          <w:szCs w:val="28"/>
        </w:rPr>
        <w:t>Программа) согласно приложению № 1.</w:t>
      </w:r>
    </w:p>
    <w:p w:rsidR="00C17089" w:rsidRPr="00467F76" w:rsidRDefault="00C17089" w:rsidP="00467F76">
      <w:pPr>
        <w:pStyle w:val="af2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67F76">
        <w:rPr>
          <w:color w:val="252525"/>
          <w:sz w:val="28"/>
          <w:szCs w:val="28"/>
        </w:rPr>
        <w:t xml:space="preserve">        2. Считать утратившим силу Постановление Администрации </w:t>
      </w:r>
      <w:r w:rsidR="00467F76" w:rsidRPr="00467F76">
        <w:rPr>
          <w:color w:val="252525"/>
          <w:sz w:val="28"/>
          <w:szCs w:val="28"/>
        </w:rPr>
        <w:t>Сковородневского</w:t>
      </w:r>
      <w:r w:rsidR="005713CC">
        <w:rPr>
          <w:color w:val="252525"/>
          <w:sz w:val="28"/>
          <w:szCs w:val="28"/>
        </w:rPr>
        <w:t xml:space="preserve"> сельсовета от 24</w:t>
      </w:r>
      <w:r w:rsidRPr="00467F76">
        <w:rPr>
          <w:color w:val="252525"/>
          <w:sz w:val="28"/>
          <w:szCs w:val="28"/>
        </w:rPr>
        <w:t xml:space="preserve"> декабря 201</w:t>
      </w:r>
      <w:r w:rsidR="005713CC">
        <w:rPr>
          <w:color w:val="252525"/>
          <w:sz w:val="28"/>
          <w:szCs w:val="28"/>
        </w:rPr>
        <w:t>8</w:t>
      </w:r>
      <w:r w:rsidRPr="00467F76">
        <w:rPr>
          <w:color w:val="252525"/>
          <w:sz w:val="28"/>
          <w:szCs w:val="28"/>
        </w:rPr>
        <w:t xml:space="preserve">г. № </w:t>
      </w:r>
      <w:r w:rsidR="005713CC">
        <w:rPr>
          <w:color w:val="252525"/>
          <w:sz w:val="28"/>
          <w:szCs w:val="28"/>
        </w:rPr>
        <w:t>6</w:t>
      </w:r>
      <w:r w:rsidR="00467F76" w:rsidRPr="00467F76">
        <w:rPr>
          <w:color w:val="252525"/>
          <w:sz w:val="28"/>
          <w:szCs w:val="28"/>
        </w:rPr>
        <w:t>7</w:t>
      </w:r>
      <w:r w:rsidRPr="00467F76">
        <w:rPr>
          <w:color w:val="252525"/>
          <w:sz w:val="28"/>
          <w:szCs w:val="28"/>
        </w:rPr>
        <w:t xml:space="preserve"> «Об утверждении муниципальной  программы «Социальная поддержка граждан </w:t>
      </w:r>
      <w:r w:rsidR="0006332E">
        <w:rPr>
          <w:color w:val="252525"/>
          <w:sz w:val="28"/>
          <w:szCs w:val="28"/>
        </w:rPr>
        <w:t>Сково</w:t>
      </w:r>
      <w:r w:rsidR="00467F76" w:rsidRPr="00467F76">
        <w:rPr>
          <w:color w:val="252525"/>
          <w:sz w:val="28"/>
          <w:szCs w:val="28"/>
        </w:rPr>
        <w:t>родневского</w:t>
      </w:r>
      <w:r w:rsidRPr="00467F76">
        <w:rPr>
          <w:color w:val="252525"/>
          <w:sz w:val="28"/>
          <w:szCs w:val="28"/>
        </w:rPr>
        <w:t xml:space="preserve"> сельсовета Хомутовского района Курской области» на 201</w:t>
      </w:r>
      <w:r w:rsidR="005713CC">
        <w:rPr>
          <w:color w:val="252525"/>
          <w:sz w:val="28"/>
          <w:szCs w:val="28"/>
        </w:rPr>
        <w:t>9</w:t>
      </w:r>
      <w:r w:rsidRPr="00467F76">
        <w:rPr>
          <w:color w:val="252525"/>
          <w:sz w:val="28"/>
          <w:szCs w:val="28"/>
        </w:rPr>
        <w:t>-20</w:t>
      </w:r>
      <w:r w:rsidR="005713CC">
        <w:rPr>
          <w:color w:val="252525"/>
          <w:sz w:val="28"/>
          <w:szCs w:val="28"/>
        </w:rPr>
        <w:t>21</w:t>
      </w:r>
      <w:r w:rsidRPr="00467F76">
        <w:rPr>
          <w:color w:val="252525"/>
          <w:sz w:val="28"/>
          <w:szCs w:val="28"/>
        </w:rPr>
        <w:t xml:space="preserve"> годы.</w:t>
      </w:r>
    </w:p>
    <w:p w:rsidR="00C17089" w:rsidRPr="00467F76" w:rsidRDefault="00C17089" w:rsidP="00467F76">
      <w:pPr>
        <w:pStyle w:val="af2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67F76">
        <w:rPr>
          <w:color w:val="252525"/>
          <w:sz w:val="28"/>
          <w:szCs w:val="28"/>
        </w:rPr>
        <w:t xml:space="preserve">        3.Постановление вступает в силу с 1 </w:t>
      </w:r>
      <w:r w:rsidR="00467F76" w:rsidRPr="00467F76">
        <w:rPr>
          <w:color w:val="252525"/>
          <w:sz w:val="28"/>
          <w:szCs w:val="28"/>
        </w:rPr>
        <w:t>января 2022</w:t>
      </w:r>
      <w:r w:rsidRPr="00467F76">
        <w:rPr>
          <w:color w:val="252525"/>
          <w:sz w:val="28"/>
          <w:szCs w:val="28"/>
        </w:rPr>
        <w:t xml:space="preserve">года и подлежит       размещению в сети Интернет на официальном сайте Администрации   </w:t>
      </w:r>
      <w:r w:rsidR="00467F76" w:rsidRPr="00467F76">
        <w:rPr>
          <w:color w:val="252525"/>
          <w:sz w:val="28"/>
          <w:szCs w:val="28"/>
        </w:rPr>
        <w:t>Сковородневского</w:t>
      </w:r>
      <w:r w:rsidRPr="00467F76">
        <w:rPr>
          <w:color w:val="252525"/>
          <w:sz w:val="28"/>
          <w:szCs w:val="28"/>
        </w:rPr>
        <w:t xml:space="preserve"> сельсовета Хомутовского района Курской области.</w:t>
      </w:r>
    </w:p>
    <w:p w:rsidR="00C17089" w:rsidRPr="00467F76" w:rsidRDefault="00C17089" w:rsidP="00C17089">
      <w:pPr>
        <w:pStyle w:val="af2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467F76">
        <w:rPr>
          <w:color w:val="252525"/>
          <w:sz w:val="28"/>
          <w:szCs w:val="28"/>
        </w:rPr>
        <w:t>        4. Контроль за исполнением настоящего постановления оставляю за собой.</w:t>
      </w:r>
    </w:p>
    <w:p w:rsidR="00C17089" w:rsidRPr="00467F76" w:rsidRDefault="00C17089" w:rsidP="00C17089">
      <w:pPr>
        <w:pStyle w:val="af2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 w:rsidRPr="00467F76">
        <w:rPr>
          <w:color w:val="252525"/>
          <w:sz w:val="28"/>
          <w:szCs w:val="28"/>
        </w:rPr>
        <w:t> </w:t>
      </w:r>
    </w:p>
    <w:p w:rsidR="00991761" w:rsidRDefault="00C17089" w:rsidP="00467F76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7F76">
        <w:rPr>
          <w:color w:val="252525"/>
          <w:sz w:val="28"/>
          <w:szCs w:val="28"/>
        </w:rPr>
        <w:t> </w:t>
      </w:r>
      <w:r w:rsidR="00991761">
        <w:rPr>
          <w:sz w:val="28"/>
          <w:szCs w:val="28"/>
        </w:rPr>
        <w:t xml:space="preserve">Глава </w:t>
      </w:r>
      <w:r w:rsidR="00467F76">
        <w:rPr>
          <w:sz w:val="28"/>
          <w:szCs w:val="28"/>
        </w:rPr>
        <w:t>Сковородневского</w:t>
      </w:r>
      <w:r w:rsidR="00991761">
        <w:rPr>
          <w:sz w:val="28"/>
          <w:szCs w:val="28"/>
        </w:rPr>
        <w:t xml:space="preserve">  сельсовета</w:t>
      </w:r>
    </w:p>
    <w:p w:rsidR="00991761" w:rsidRDefault="00991761" w:rsidP="00991761">
      <w:pPr>
        <w:ind w:firstLine="0"/>
        <w:rPr>
          <w:szCs w:val="28"/>
        </w:rPr>
      </w:pPr>
      <w:r>
        <w:rPr>
          <w:szCs w:val="28"/>
        </w:rPr>
        <w:t xml:space="preserve">Хомутовского района Курской области                                  </w:t>
      </w:r>
      <w:r w:rsidR="00467F76">
        <w:rPr>
          <w:szCs w:val="28"/>
        </w:rPr>
        <w:t>Л.А.Другова</w:t>
      </w:r>
    </w:p>
    <w:p w:rsidR="00467F76" w:rsidRDefault="00467F76" w:rsidP="00991761">
      <w:pPr>
        <w:ind w:firstLine="0"/>
        <w:rPr>
          <w:szCs w:val="28"/>
        </w:rPr>
      </w:pPr>
    </w:p>
    <w:p w:rsidR="00062CDC" w:rsidRDefault="00062CDC" w:rsidP="00C41C29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062CDC" w:rsidRDefault="00062CDC" w:rsidP="00C41C29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Default="005F4888" w:rsidP="00C41C29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Pr="00157CB7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bCs/>
          <w:sz w:val="24"/>
        </w:rPr>
      </w:pPr>
      <w:r w:rsidRPr="00157CB7">
        <w:rPr>
          <w:bCs/>
          <w:sz w:val="24"/>
        </w:rPr>
        <w:lastRenderedPageBreak/>
        <w:t xml:space="preserve">                 УТВЕРЖДЕНА: </w:t>
      </w:r>
    </w:p>
    <w:p w:rsidR="005F4888" w:rsidRPr="007B157E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4"/>
        </w:rPr>
      </w:pPr>
      <w:r w:rsidRPr="00157CB7">
        <w:rPr>
          <w:bCs/>
          <w:sz w:val="24"/>
        </w:rPr>
        <w:t xml:space="preserve">                                                                              Постановлением  </w:t>
      </w:r>
      <w:r>
        <w:rPr>
          <w:bCs/>
          <w:sz w:val="24"/>
        </w:rPr>
        <w:t>Администрации</w:t>
      </w:r>
    </w:p>
    <w:p w:rsidR="005F4888" w:rsidRPr="007B157E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>Сковородневского</w:t>
      </w:r>
      <w:r w:rsidRPr="00157CB7">
        <w:rPr>
          <w:bCs/>
          <w:sz w:val="24"/>
        </w:rPr>
        <w:t xml:space="preserve"> сельсовета </w:t>
      </w:r>
    </w:p>
    <w:p w:rsidR="005F4888" w:rsidRPr="007B157E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4"/>
        </w:rPr>
      </w:pPr>
      <w:r w:rsidRPr="00157CB7">
        <w:rPr>
          <w:bCs/>
          <w:sz w:val="24"/>
        </w:rPr>
        <w:t xml:space="preserve">Хомутовского района </w:t>
      </w:r>
    </w:p>
    <w:p w:rsidR="005F4888" w:rsidRPr="00DA40BE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z w:val="24"/>
        </w:rPr>
      </w:pPr>
      <w:r w:rsidRPr="00157CB7">
        <w:rPr>
          <w:bCs/>
          <w:sz w:val="24"/>
        </w:rPr>
        <w:t>от</w:t>
      </w:r>
      <w:r w:rsidRPr="00DA40BE">
        <w:rPr>
          <w:bCs/>
          <w:sz w:val="24"/>
        </w:rPr>
        <w:t xml:space="preserve"> </w:t>
      </w:r>
      <w:r>
        <w:rPr>
          <w:bCs/>
          <w:sz w:val="24"/>
        </w:rPr>
        <w:t xml:space="preserve">30 декабря 2021г №63-па </w:t>
      </w:r>
    </w:p>
    <w:p w:rsidR="005F4888" w:rsidRPr="00DA40BE" w:rsidRDefault="005F4888" w:rsidP="005F488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F4888" w:rsidRPr="00DA40BE" w:rsidRDefault="005F4888" w:rsidP="005F4888">
      <w:pPr>
        <w:keepNext/>
        <w:suppressAutoHyphens/>
        <w:rPr>
          <w:b/>
          <w:bCs/>
          <w:sz w:val="32"/>
          <w:szCs w:val="32"/>
        </w:rPr>
      </w:pPr>
    </w:p>
    <w:p w:rsidR="005F4888" w:rsidRPr="00DA40BE" w:rsidRDefault="005F4888" w:rsidP="005F4888">
      <w:pPr>
        <w:keepNext/>
        <w:suppressAutoHyphens/>
        <w:jc w:val="center"/>
        <w:rPr>
          <w:b/>
          <w:bCs/>
          <w:sz w:val="32"/>
          <w:szCs w:val="32"/>
        </w:rPr>
      </w:pPr>
      <w:r w:rsidRPr="00DA40BE">
        <w:rPr>
          <w:b/>
          <w:bCs/>
          <w:sz w:val="32"/>
          <w:szCs w:val="32"/>
        </w:rPr>
        <w:t xml:space="preserve">Муниципальная  программа </w:t>
      </w:r>
    </w:p>
    <w:p w:rsidR="005F4888" w:rsidRDefault="005F4888" w:rsidP="005F4888">
      <w:pPr>
        <w:keepNext/>
        <w:suppressAutoHyphens/>
        <w:jc w:val="center"/>
        <w:rPr>
          <w:b/>
          <w:bCs/>
          <w:sz w:val="32"/>
          <w:szCs w:val="32"/>
        </w:rPr>
      </w:pPr>
      <w:r w:rsidRPr="00DA40BE">
        <w:rPr>
          <w:b/>
          <w:bCs/>
          <w:sz w:val="32"/>
          <w:szCs w:val="32"/>
        </w:rPr>
        <w:t>«Социальная поддержка граждан</w:t>
      </w:r>
      <w:r>
        <w:rPr>
          <w:b/>
          <w:bCs/>
          <w:sz w:val="32"/>
          <w:szCs w:val="32"/>
        </w:rPr>
        <w:t xml:space="preserve">» </w:t>
      </w:r>
      <w:r w:rsidRPr="00DA40BE">
        <w:rPr>
          <w:b/>
          <w:bCs/>
          <w:sz w:val="32"/>
          <w:szCs w:val="32"/>
        </w:rPr>
        <w:t xml:space="preserve"> </w:t>
      </w:r>
    </w:p>
    <w:p w:rsidR="005F4888" w:rsidRPr="00DA40BE" w:rsidRDefault="005F4888" w:rsidP="005F4888">
      <w:pPr>
        <w:keepNext/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Сковородневского</w:t>
      </w:r>
      <w:r w:rsidRPr="00DA40BE">
        <w:rPr>
          <w:b/>
          <w:bCs/>
          <w:sz w:val="32"/>
          <w:szCs w:val="32"/>
        </w:rPr>
        <w:t xml:space="preserve"> сельсовета </w:t>
      </w:r>
      <w:r>
        <w:rPr>
          <w:b/>
          <w:bCs/>
          <w:sz w:val="32"/>
          <w:szCs w:val="32"/>
        </w:rPr>
        <w:t>Хомутовского</w:t>
      </w:r>
      <w:r w:rsidRPr="00DA40BE">
        <w:rPr>
          <w:b/>
          <w:bCs/>
          <w:sz w:val="32"/>
          <w:szCs w:val="32"/>
        </w:rPr>
        <w:t xml:space="preserve"> района Курской области» на 20</w:t>
      </w:r>
      <w:r>
        <w:rPr>
          <w:b/>
          <w:bCs/>
          <w:sz w:val="32"/>
          <w:szCs w:val="32"/>
        </w:rPr>
        <w:t>22</w:t>
      </w:r>
      <w:r w:rsidRPr="00DA40BE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24</w:t>
      </w:r>
      <w:r w:rsidRPr="00DA40BE">
        <w:rPr>
          <w:b/>
          <w:bCs/>
          <w:sz w:val="32"/>
          <w:szCs w:val="32"/>
        </w:rPr>
        <w:t xml:space="preserve"> годы</w:t>
      </w:r>
    </w:p>
    <w:p w:rsidR="005F4888" w:rsidRPr="00722A14" w:rsidRDefault="005F4888" w:rsidP="005F4888">
      <w:pPr>
        <w:suppressAutoHyphens/>
        <w:rPr>
          <w:rFonts w:eastAsia="Calibri"/>
          <w:kern w:val="2"/>
          <w:szCs w:val="28"/>
          <w:lang w:eastAsia="en-US"/>
        </w:rPr>
      </w:pPr>
    </w:p>
    <w:p w:rsidR="005F4888" w:rsidRPr="00DA40BE" w:rsidRDefault="005F4888" w:rsidP="005F4888">
      <w:pPr>
        <w:suppressAutoHyphens/>
        <w:rPr>
          <w:rFonts w:eastAsia="Calibri"/>
          <w:b/>
          <w:kern w:val="2"/>
          <w:szCs w:val="28"/>
          <w:lang w:eastAsia="en-US"/>
        </w:rPr>
      </w:pPr>
    </w:p>
    <w:p w:rsidR="005F4888" w:rsidRPr="00DA40BE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DA40BE">
        <w:rPr>
          <w:rFonts w:eastAsia="Calibri"/>
          <w:b/>
          <w:kern w:val="2"/>
          <w:szCs w:val="28"/>
          <w:lang w:eastAsia="en-US"/>
        </w:rPr>
        <w:t>ПАСПОРТ</w:t>
      </w:r>
    </w:p>
    <w:p w:rsidR="005F4888" w:rsidRPr="00DA40BE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DA40BE">
        <w:rPr>
          <w:rFonts w:eastAsia="Calibri"/>
          <w:b/>
          <w:kern w:val="2"/>
          <w:szCs w:val="28"/>
          <w:lang w:eastAsia="en-US"/>
        </w:rPr>
        <w:t xml:space="preserve">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</w:p>
    <w:p w:rsidR="005F4888" w:rsidRPr="00DA40BE" w:rsidRDefault="005F4888" w:rsidP="005F4888">
      <w:pPr>
        <w:suppressAutoHyphens/>
        <w:jc w:val="center"/>
        <w:rPr>
          <w:b/>
          <w:bCs/>
        </w:rPr>
      </w:pPr>
      <w:r>
        <w:rPr>
          <w:b/>
          <w:bCs/>
        </w:rPr>
        <w:t>«</w:t>
      </w:r>
      <w:r w:rsidRPr="00DA40BE">
        <w:rPr>
          <w:b/>
          <w:bCs/>
        </w:rPr>
        <w:t>Социальная поддержка граждан</w:t>
      </w:r>
      <w:r>
        <w:rPr>
          <w:b/>
          <w:bCs/>
        </w:rPr>
        <w:t>»</w:t>
      </w:r>
      <w:r w:rsidRPr="00DA40BE">
        <w:rPr>
          <w:b/>
          <w:bCs/>
        </w:rPr>
        <w:t xml:space="preserve"> </w:t>
      </w:r>
      <w:r>
        <w:rPr>
          <w:b/>
          <w:bCs/>
        </w:rPr>
        <w:t>Сковородневского</w:t>
      </w:r>
      <w:r w:rsidRPr="00DA40BE">
        <w:rPr>
          <w:b/>
          <w:bCs/>
        </w:rPr>
        <w:t xml:space="preserve"> сельсовета </w:t>
      </w:r>
      <w:r>
        <w:rPr>
          <w:b/>
          <w:bCs/>
        </w:rPr>
        <w:t xml:space="preserve">Хомутовского </w:t>
      </w:r>
      <w:r w:rsidRPr="00DA40BE">
        <w:rPr>
          <w:b/>
          <w:bCs/>
        </w:rPr>
        <w:t>района Курской области» на 20</w:t>
      </w:r>
      <w:r>
        <w:rPr>
          <w:b/>
          <w:bCs/>
        </w:rPr>
        <w:t>22</w:t>
      </w:r>
      <w:r w:rsidRPr="00DA40BE">
        <w:rPr>
          <w:b/>
          <w:bCs/>
        </w:rPr>
        <w:t>-20</w:t>
      </w:r>
      <w:r>
        <w:rPr>
          <w:b/>
          <w:bCs/>
        </w:rPr>
        <w:t>24</w:t>
      </w:r>
      <w:r w:rsidRPr="00DA40BE">
        <w:rPr>
          <w:b/>
          <w:bCs/>
        </w:rPr>
        <w:t xml:space="preserve"> годы</w:t>
      </w:r>
      <w:r>
        <w:rPr>
          <w:b/>
          <w:bCs/>
        </w:rPr>
        <w:t xml:space="preserve">» </w:t>
      </w:r>
    </w:p>
    <w:p w:rsidR="005F4888" w:rsidRPr="00722A14" w:rsidRDefault="005F4888" w:rsidP="005F4888">
      <w:pPr>
        <w:suppressAutoHyphens/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244"/>
      </w:tblGrid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DA40BE">
              <w:rPr>
                <w:b/>
                <w:kern w:val="2"/>
                <w:szCs w:val="28"/>
              </w:rPr>
              <w:t xml:space="preserve">Наименование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  <w:r w:rsidRPr="00DA40BE">
              <w:rPr>
                <w:b/>
                <w:kern w:val="2"/>
                <w:szCs w:val="28"/>
              </w:rPr>
              <w:t xml:space="preserve">муниципальной программы </w:t>
            </w:r>
          </w:p>
          <w:p w:rsidR="005F4888" w:rsidRPr="00DA40BE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DC5470" w:rsidRDefault="005F4888" w:rsidP="005F4888">
            <w:pPr>
              <w:suppressAutoHyphens/>
              <w:rPr>
                <w:bCs/>
              </w:rPr>
            </w:pPr>
            <w:r w:rsidRPr="00772EE2">
              <w:rPr>
                <w:bCs/>
              </w:rPr>
              <w:t>«Социальная поддержка граждан</w:t>
            </w:r>
            <w:r>
              <w:rPr>
                <w:bCs/>
              </w:rPr>
              <w:t>»</w:t>
            </w:r>
            <w:r w:rsidRPr="00772EE2">
              <w:rPr>
                <w:bCs/>
              </w:rPr>
              <w:t xml:space="preserve"> </w:t>
            </w:r>
            <w:r>
              <w:rPr>
                <w:bCs/>
              </w:rPr>
              <w:t>Сковородневского</w:t>
            </w:r>
            <w:r w:rsidRPr="00772EE2">
              <w:rPr>
                <w:bCs/>
              </w:rPr>
              <w:t xml:space="preserve"> сельсовета Хомутовског</w:t>
            </w:r>
            <w:r>
              <w:rPr>
                <w:bCs/>
              </w:rPr>
              <w:t>о района Курской области» на 2022-2024</w:t>
            </w:r>
            <w:r w:rsidRPr="00772EE2">
              <w:rPr>
                <w:bCs/>
              </w:rPr>
              <w:t xml:space="preserve"> годы» 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DA40BE">
              <w:rPr>
                <w:b/>
                <w:kern w:val="2"/>
                <w:szCs w:val="28"/>
              </w:rPr>
              <w:t xml:space="preserve">Ответственный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  <w:r w:rsidRPr="00DA40BE">
              <w:rPr>
                <w:b/>
                <w:kern w:val="2"/>
                <w:szCs w:val="28"/>
              </w:rPr>
              <w:t xml:space="preserve">исполнитель муниципальной программы </w:t>
            </w:r>
          </w:p>
          <w:p w:rsidR="005F4888" w:rsidRPr="00DA40BE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B842A7">
              <w:rPr>
                <w:szCs w:val="28"/>
                <w:lang w:eastAsia="en-US"/>
              </w:rPr>
              <w:t xml:space="preserve">Администрация </w:t>
            </w:r>
            <w:r>
              <w:rPr>
                <w:szCs w:val="28"/>
                <w:lang w:eastAsia="en-US"/>
              </w:rPr>
              <w:t>Сковородневского</w:t>
            </w:r>
            <w:r w:rsidRPr="00B842A7">
              <w:rPr>
                <w:szCs w:val="28"/>
                <w:lang w:eastAsia="en-US"/>
              </w:rPr>
              <w:t xml:space="preserve"> сельсовета </w:t>
            </w:r>
            <w:r>
              <w:rPr>
                <w:szCs w:val="28"/>
                <w:lang w:eastAsia="en-US"/>
              </w:rPr>
              <w:t>Хомутовского</w:t>
            </w:r>
            <w:r w:rsidRPr="00B842A7">
              <w:rPr>
                <w:szCs w:val="28"/>
                <w:lang w:eastAsia="en-US"/>
              </w:rPr>
              <w:t xml:space="preserve"> района Курской области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Соисполнители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  <w:r w:rsidRPr="00B57F3F">
              <w:rPr>
                <w:b/>
                <w:kern w:val="2"/>
                <w:szCs w:val="28"/>
              </w:rPr>
              <w:t xml:space="preserve">муниципальной программы </w:t>
            </w:r>
          </w:p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Pr="00722A14">
              <w:rPr>
                <w:kern w:val="2"/>
                <w:szCs w:val="28"/>
              </w:rPr>
              <w:t>отсутствуют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Участники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 w:rsidRPr="00B57F3F">
              <w:rPr>
                <w:b/>
                <w:kern w:val="2"/>
                <w:szCs w:val="28"/>
              </w:rPr>
              <w:t>муниципальной программы</w:t>
            </w:r>
          </w:p>
          <w:p w:rsidR="005F4888" w:rsidRPr="00DC5470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отсутствуют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Подпрограммы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  <w:r w:rsidRPr="00B57F3F">
              <w:rPr>
                <w:b/>
                <w:kern w:val="2"/>
                <w:szCs w:val="28"/>
              </w:rPr>
              <w:t xml:space="preserve">муниципальной программы </w:t>
            </w:r>
          </w:p>
        </w:tc>
        <w:tc>
          <w:tcPr>
            <w:tcW w:w="5244" w:type="dxa"/>
          </w:tcPr>
          <w:p w:rsidR="005F4888" w:rsidRPr="00722A14" w:rsidRDefault="005F4888" w:rsidP="005F48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«Развитие мер с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оциальн</w:t>
            </w:r>
            <w:r>
              <w:rPr>
                <w:rFonts w:eastAsia="Calibri"/>
                <w:kern w:val="2"/>
                <w:szCs w:val="28"/>
                <w:lang w:eastAsia="en-US"/>
              </w:rPr>
              <w:t>ой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поддержк</w:t>
            </w:r>
            <w:r>
              <w:rPr>
                <w:rFonts w:eastAsia="Calibri"/>
                <w:kern w:val="2"/>
                <w:szCs w:val="28"/>
                <w:lang w:eastAsia="en-US"/>
              </w:rPr>
              <w:t>и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отдельных категорий </w:t>
            </w:r>
            <w:r>
              <w:rPr>
                <w:rFonts w:eastAsia="Calibri"/>
                <w:kern w:val="2"/>
                <w:szCs w:val="28"/>
                <w:lang w:eastAsia="en-US"/>
              </w:rPr>
              <w:t>граждан»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Программно-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целевые инструменты </w:t>
            </w:r>
            <w:r>
              <w:rPr>
                <w:b/>
                <w:kern w:val="2"/>
                <w:szCs w:val="28"/>
              </w:rPr>
              <w:t xml:space="preserve">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муниципальной</w:t>
            </w:r>
            <w:r w:rsidRPr="00722A14">
              <w:rPr>
                <w:kern w:val="2"/>
                <w:szCs w:val="28"/>
              </w:rPr>
              <w:t xml:space="preserve"> </w:t>
            </w:r>
            <w:r w:rsidRPr="00B57F3F">
              <w:rPr>
                <w:b/>
                <w:kern w:val="2"/>
                <w:szCs w:val="28"/>
              </w:rPr>
              <w:t xml:space="preserve">программы </w:t>
            </w: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отсутствуют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B57F3F" w:rsidRDefault="005F4888" w:rsidP="0006332E">
            <w:pPr>
              <w:pageBreakBefore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>
              <w:rPr>
                <w:b/>
                <w:kern w:val="2"/>
                <w:szCs w:val="28"/>
              </w:rPr>
              <w:lastRenderedPageBreak/>
              <w:t xml:space="preserve">Цели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Муниципальной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 программы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повышение уровня жизни </w:t>
            </w:r>
            <w:r>
              <w:rPr>
                <w:kern w:val="2"/>
                <w:szCs w:val="28"/>
              </w:rPr>
              <w:t xml:space="preserve"> муниципальных служащих</w:t>
            </w:r>
            <w:r w:rsidRPr="00722A14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–</w:t>
            </w:r>
            <w:r w:rsidRPr="00722A14">
              <w:rPr>
                <w:kern w:val="2"/>
                <w:szCs w:val="28"/>
              </w:rPr>
              <w:t xml:space="preserve"> получателей мер социальной поддержки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Задачи</w:t>
            </w:r>
            <w:r>
              <w:rPr>
                <w:b/>
                <w:kern w:val="2"/>
                <w:szCs w:val="28"/>
              </w:rPr>
              <w:t xml:space="preserve"> </w:t>
            </w:r>
            <w:r w:rsidRPr="00B57F3F">
              <w:rPr>
                <w:b/>
                <w:kern w:val="2"/>
                <w:szCs w:val="28"/>
              </w:rPr>
              <w:t xml:space="preserve">муниципальной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программы</w:t>
            </w:r>
            <w:r w:rsidRPr="00722A14">
              <w:rPr>
                <w:kern w:val="2"/>
                <w:szCs w:val="28"/>
              </w:rPr>
              <w:t xml:space="preserve">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выполнение социальных гарантий, предусмотренных действующим законодательством для </w:t>
            </w:r>
            <w:r>
              <w:rPr>
                <w:kern w:val="2"/>
                <w:szCs w:val="28"/>
              </w:rPr>
              <w:t>муниципальных служащих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Целевые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индикаторы и показатели </w:t>
            </w:r>
          </w:p>
          <w:p w:rsidR="005F4888" w:rsidRPr="00DC5470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муниципальной программы</w:t>
            </w:r>
          </w:p>
        </w:tc>
        <w:tc>
          <w:tcPr>
            <w:tcW w:w="5244" w:type="dxa"/>
          </w:tcPr>
          <w:p w:rsidR="005F4888" w:rsidRPr="00722A14" w:rsidRDefault="005F4888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Pr="00722A14">
              <w:rPr>
                <w:kern w:val="2"/>
                <w:szCs w:val="28"/>
              </w:rPr>
              <w:t xml:space="preserve">доля </w:t>
            </w:r>
            <w:r>
              <w:rPr>
                <w:kern w:val="2"/>
                <w:szCs w:val="28"/>
              </w:rPr>
              <w:t>муниципальных служащих</w:t>
            </w:r>
            <w:r w:rsidRPr="00722A14">
              <w:rPr>
                <w:kern w:val="2"/>
                <w:szCs w:val="28"/>
              </w:rPr>
              <w:t xml:space="preserve">, получающих различные меры социальной поддержки в общей численности </w:t>
            </w:r>
            <w:r>
              <w:rPr>
                <w:kern w:val="2"/>
                <w:szCs w:val="28"/>
              </w:rPr>
              <w:t xml:space="preserve">муниципальных служащих  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Этапы и сроки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реализации муниципальной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программы </w:t>
            </w:r>
          </w:p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20</w:t>
            </w:r>
            <w:r>
              <w:rPr>
                <w:kern w:val="2"/>
                <w:szCs w:val="28"/>
              </w:rPr>
              <w:t>22</w:t>
            </w:r>
            <w:r w:rsidRPr="00722A14">
              <w:rPr>
                <w:kern w:val="2"/>
                <w:szCs w:val="28"/>
              </w:rPr>
              <w:t xml:space="preserve"> – </w:t>
            </w:r>
            <w:r>
              <w:rPr>
                <w:kern w:val="2"/>
                <w:szCs w:val="28"/>
              </w:rPr>
              <w:t>2024</w:t>
            </w:r>
            <w:r w:rsidRPr="00722A14">
              <w:rPr>
                <w:kern w:val="2"/>
                <w:szCs w:val="28"/>
              </w:rPr>
              <w:t xml:space="preserve"> годы.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Этапы реализации не выделяются</w:t>
            </w: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B57F3F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Ресурсное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 xml:space="preserve">обеспечение муниципальной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B57F3F">
              <w:rPr>
                <w:b/>
                <w:kern w:val="2"/>
                <w:szCs w:val="28"/>
              </w:rPr>
              <w:t>программы</w:t>
            </w: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объем финансового обеспечения </w:t>
            </w:r>
            <w:r w:rsidR="0006332E">
              <w:rPr>
                <w:rFonts w:eastAsia="Calibri"/>
                <w:kern w:val="2"/>
                <w:szCs w:val="28"/>
                <w:lang w:eastAsia="en-US"/>
              </w:rPr>
              <w:t xml:space="preserve">   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реализации </w:t>
            </w:r>
            <w:r>
              <w:rPr>
                <w:rFonts w:eastAsia="Calibri"/>
                <w:kern w:val="2"/>
                <w:szCs w:val="28"/>
                <w:lang w:eastAsia="en-US"/>
              </w:rPr>
              <w:t>муниципальной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программы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за 20</w:t>
            </w:r>
            <w:r w:rsidR="0006332E">
              <w:rPr>
                <w:rFonts w:eastAsia="Calibri"/>
                <w:kern w:val="2"/>
                <w:szCs w:val="28"/>
                <w:lang w:eastAsia="en-US"/>
              </w:rPr>
              <w:t>22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Cs w:val="28"/>
                <w:lang w:eastAsia="en-US"/>
              </w:rPr>
              <w:t>–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Cs w:val="28"/>
                <w:lang w:eastAsia="en-US"/>
              </w:rPr>
              <w:t>20</w:t>
            </w:r>
            <w:r w:rsidR="0006332E">
              <w:rPr>
                <w:rFonts w:eastAsia="Calibri"/>
                <w:kern w:val="2"/>
                <w:szCs w:val="28"/>
                <w:lang w:eastAsia="en-US"/>
              </w:rPr>
              <w:t>24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годы – </w:t>
            </w:r>
            <w:r w:rsidR="0006332E">
              <w:rPr>
                <w:rFonts w:eastAsia="Calibri"/>
                <w:kern w:val="2"/>
                <w:szCs w:val="28"/>
                <w:lang w:eastAsia="en-US"/>
              </w:rPr>
              <w:t xml:space="preserve">100 </w:t>
            </w:r>
            <w:r>
              <w:rPr>
                <w:rFonts w:eastAsia="Calibri"/>
                <w:kern w:val="2"/>
                <w:szCs w:val="28"/>
                <w:lang w:eastAsia="en-US"/>
              </w:rPr>
              <w:t>000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рублей,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в том числе:</w:t>
            </w:r>
          </w:p>
          <w:p w:rsidR="005F4888" w:rsidRPr="00722A14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2022</w:t>
            </w:r>
            <w:r w:rsidR="005F4888" w:rsidRPr="00722A14">
              <w:rPr>
                <w:kern w:val="2"/>
                <w:szCs w:val="28"/>
              </w:rPr>
              <w:t xml:space="preserve"> год </w:t>
            </w:r>
            <w:r w:rsidR="005F4888">
              <w:rPr>
                <w:kern w:val="2"/>
                <w:szCs w:val="28"/>
              </w:rPr>
              <w:t>–</w:t>
            </w:r>
            <w:r>
              <w:rPr>
                <w:kern w:val="2"/>
                <w:szCs w:val="28"/>
              </w:rPr>
              <w:t>50 0</w:t>
            </w:r>
            <w:r w:rsidR="005F4888">
              <w:rPr>
                <w:kern w:val="2"/>
                <w:szCs w:val="28"/>
              </w:rPr>
              <w:t>00</w:t>
            </w:r>
            <w:r w:rsidR="005F4888" w:rsidRPr="00722A14"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 xml:space="preserve"> </w:t>
            </w:r>
            <w:r w:rsidR="005F4888" w:rsidRPr="00722A14">
              <w:rPr>
                <w:kern w:val="2"/>
                <w:szCs w:val="28"/>
              </w:rPr>
              <w:t>рублей;</w:t>
            </w:r>
          </w:p>
          <w:p w:rsidR="005F4888" w:rsidRPr="00722A14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2023</w:t>
            </w:r>
            <w:r w:rsidR="005F4888" w:rsidRPr="00722A14">
              <w:rPr>
                <w:kern w:val="2"/>
                <w:szCs w:val="28"/>
              </w:rPr>
              <w:t xml:space="preserve"> год </w:t>
            </w:r>
            <w:r w:rsidR="005F4888">
              <w:rPr>
                <w:kern w:val="2"/>
                <w:szCs w:val="28"/>
              </w:rPr>
              <w:t>–</w:t>
            </w:r>
            <w:r>
              <w:rPr>
                <w:kern w:val="2"/>
                <w:szCs w:val="28"/>
              </w:rPr>
              <w:t>3</w:t>
            </w:r>
            <w:r w:rsidR="005F4888">
              <w:rPr>
                <w:kern w:val="2"/>
                <w:szCs w:val="28"/>
              </w:rPr>
              <w:t>0</w:t>
            </w:r>
            <w:r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 xml:space="preserve">000 </w:t>
            </w:r>
            <w:r w:rsidR="005F4888" w:rsidRPr="00722A14">
              <w:rPr>
                <w:kern w:val="2"/>
                <w:szCs w:val="28"/>
              </w:rPr>
              <w:t xml:space="preserve"> рублей;</w:t>
            </w:r>
          </w:p>
          <w:p w:rsidR="005F4888" w:rsidRPr="00722A14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2024</w:t>
            </w:r>
            <w:r w:rsidR="005F4888" w:rsidRPr="00722A14">
              <w:rPr>
                <w:kern w:val="2"/>
                <w:szCs w:val="28"/>
              </w:rPr>
              <w:t xml:space="preserve"> год </w:t>
            </w:r>
            <w:r>
              <w:rPr>
                <w:kern w:val="2"/>
                <w:szCs w:val="28"/>
              </w:rPr>
              <w:t>–</w:t>
            </w:r>
            <w:r w:rsidR="005F4888" w:rsidRPr="00722A14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2</w:t>
            </w:r>
            <w:r w:rsidR="005F4888">
              <w:rPr>
                <w:kern w:val="2"/>
                <w:szCs w:val="28"/>
              </w:rPr>
              <w:t>0</w:t>
            </w:r>
            <w:r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>000</w:t>
            </w:r>
            <w:r w:rsidR="005F4888" w:rsidRPr="00722A14">
              <w:rPr>
                <w:kern w:val="2"/>
                <w:szCs w:val="28"/>
              </w:rPr>
              <w:t xml:space="preserve"> рублей;</w:t>
            </w:r>
          </w:p>
          <w:p w:rsidR="005F4888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средства областного бюджета – </w:t>
            </w:r>
            <w:r>
              <w:rPr>
                <w:kern w:val="2"/>
                <w:szCs w:val="28"/>
              </w:rPr>
              <w:t>0</w:t>
            </w:r>
          </w:p>
          <w:p w:rsidR="005F4888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средства федерального бюджета – </w:t>
            </w:r>
            <w:r>
              <w:rPr>
                <w:kern w:val="2"/>
                <w:szCs w:val="28"/>
              </w:rPr>
              <w:t>0</w:t>
            </w:r>
          </w:p>
          <w:p w:rsidR="005F4888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средства местных бюджетов – </w:t>
            </w:r>
          </w:p>
          <w:p w:rsidR="005F4888" w:rsidRDefault="0006332E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100 </w:t>
            </w:r>
            <w:r w:rsidR="005F4888">
              <w:rPr>
                <w:rFonts w:eastAsia="Calibri"/>
                <w:kern w:val="2"/>
                <w:szCs w:val="28"/>
                <w:lang w:eastAsia="en-US"/>
              </w:rPr>
              <w:t>000</w:t>
            </w:r>
            <w:r w:rsidR="005F4888">
              <w:rPr>
                <w:kern w:val="2"/>
                <w:szCs w:val="28"/>
              </w:rPr>
              <w:t xml:space="preserve"> рублей,</w:t>
            </w:r>
          </w:p>
          <w:p w:rsidR="005F4888" w:rsidRPr="00D45374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</w:p>
        </w:tc>
      </w:tr>
      <w:tr w:rsidR="005F4888" w:rsidRPr="00722A14" w:rsidTr="0006332E">
        <w:trPr>
          <w:trHeight w:val="20"/>
          <w:jc w:val="center"/>
        </w:trPr>
        <w:tc>
          <w:tcPr>
            <w:tcW w:w="4564" w:type="dxa"/>
          </w:tcPr>
          <w:p w:rsidR="005F4888" w:rsidRPr="00FB204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FB2048">
              <w:rPr>
                <w:b/>
                <w:kern w:val="2"/>
                <w:szCs w:val="28"/>
              </w:rPr>
              <w:t xml:space="preserve">Ожидаемые </w:t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</w:r>
            <w:r>
              <w:rPr>
                <w:b/>
                <w:kern w:val="2"/>
                <w:szCs w:val="28"/>
              </w:rPr>
              <w:tab/>
              <w:t xml:space="preserve">  </w:t>
            </w:r>
          </w:p>
          <w:p w:rsidR="005F4888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FB2048">
              <w:rPr>
                <w:b/>
                <w:kern w:val="2"/>
                <w:szCs w:val="28"/>
              </w:rPr>
              <w:t xml:space="preserve">результаты реализации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FB2048">
              <w:rPr>
                <w:b/>
                <w:kern w:val="2"/>
                <w:szCs w:val="28"/>
              </w:rPr>
              <w:t>муниципальной программы</w:t>
            </w: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улучшение качества жизни </w:t>
            </w:r>
            <w:r>
              <w:rPr>
                <w:rFonts w:eastAsia="Calibri"/>
                <w:kern w:val="2"/>
                <w:szCs w:val="28"/>
                <w:lang w:eastAsia="en-US"/>
              </w:rPr>
              <w:t>муниципальных служащих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;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повышение достигнутого уровня обеспечения мерами социальной поддержки </w:t>
            </w:r>
            <w:r>
              <w:rPr>
                <w:rFonts w:eastAsia="Calibri"/>
                <w:kern w:val="2"/>
                <w:szCs w:val="28"/>
                <w:lang w:eastAsia="en-US"/>
              </w:rPr>
              <w:t>муниципальных служащих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</w:p>
        </w:tc>
      </w:tr>
    </w:tbl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FB2048" w:rsidRDefault="005F4888" w:rsidP="005F4888">
      <w:pPr>
        <w:pageBreakBefore/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FB2048">
        <w:rPr>
          <w:rFonts w:eastAsia="Calibri"/>
          <w:b/>
          <w:kern w:val="2"/>
          <w:szCs w:val="28"/>
          <w:lang w:eastAsia="en-US"/>
        </w:rPr>
        <w:lastRenderedPageBreak/>
        <w:t xml:space="preserve">1. Общая характеристика текущего состояния социально-экономического развития </w:t>
      </w:r>
      <w:r>
        <w:rPr>
          <w:rFonts w:eastAsia="Calibri"/>
          <w:b/>
          <w:kern w:val="2"/>
          <w:szCs w:val="28"/>
          <w:lang w:eastAsia="en-US"/>
        </w:rPr>
        <w:t>Сковородневского сельсовета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в сфере реализации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 района Курской области» на 2022</w:t>
      </w:r>
      <w:r w:rsidRPr="00FB2048">
        <w:rPr>
          <w:rFonts w:eastAsia="Calibri"/>
          <w:b/>
          <w:kern w:val="2"/>
          <w:szCs w:val="28"/>
          <w:lang w:eastAsia="en-US"/>
        </w:rPr>
        <w:t>-20</w:t>
      </w:r>
      <w:r>
        <w:rPr>
          <w:rFonts w:eastAsia="Calibri"/>
          <w:b/>
          <w:kern w:val="2"/>
          <w:szCs w:val="28"/>
          <w:lang w:eastAsia="en-US"/>
        </w:rPr>
        <w:t>24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годы</w:t>
      </w:r>
      <w:r>
        <w:rPr>
          <w:rFonts w:eastAsia="Calibri"/>
          <w:b/>
          <w:kern w:val="2"/>
          <w:szCs w:val="28"/>
          <w:lang w:eastAsia="en-US"/>
        </w:rPr>
        <w:t xml:space="preserve">» </w:t>
      </w: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Муниципальная</w:t>
      </w:r>
      <w:r w:rsidRPr="00722A14">
        <w:rPr>
          <w:kern w:val="2"/>
          <w:szCs w:val="28"/>
        </w:rPr>
        <w:t xml:space="preserve">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</w:t>
      </w:r>
      <w:r>
        <w:rPr>
          <w:rFonts w:eastAsia="Calibri"/>
          <w:kern w:val="2"/>
          <w:szCs w:val="28"/>
          <w:lang w:eastAsia="en-US"/>
        </w:rPr>
        <w:t>с</w:t>
      </w:r>
      <w:r w:rsidRPr="00722A14">
        <w:rPr>
          <w:rFonts w:eastAsia="Calibri"/>
          <w:kern w:val="2"/>
          <w:szCs w:val="28"/>
          <w:lang w:eastAsia="en-US"/>
        </w:rPr>
        <w:t xml:space="preserve">оциальная поддержка отдельных категорий </w:t>
      </w:r>
      <w:r>
        <w:rPr>
          <w:rFonts w:eastAsia="Calibri"/>
          <w:kern w:val="2"/>
          <w:szCs w:val="28"/>
          <w:lang w:eastAsia="en-US"/>
        </w:rPr>
        <w:t>граждан.</w:t>
      </w:r>
      <w:r w:rsidRPr="00722A14">
        <w:rPr>
          <w:kern w:val="2"/>
          <w:szCs w:val="28"/>
        </w:rPr>
        <w:t xml:space="preserve"> Данны</w:t>
      </w:r>
      <w:r>
        <w:rPr>
          <w:kern w:val="2"/>
          <w:szCs w:val="28"/>
        </w:rPr>
        <w:t>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вопрос</w:t>
      </w:r>
      <w:r w:rsidRPr="00722A14">
        <w:rPr>
          <w:kern w:val="2"/>
          <w:szCs w:val="28"/>
        </w:rPr>
        <w:t xml:space="preserve"> находятся в совместном ведении Российской Федерации и субъектов Российской Федерации.</w:t>
      </w:r>
    </w:p>
    <w:p w:rsidR="005F4888" w:rsidRPr="00722A14" w:rsidRDefault="005F4888" w:rsidP="005F4888">
      <w:pPr>
        <w:autoSpaceDE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политики в социальной сфере.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Развитие социальной сферы </w:t>
      </w:r>
      <w:r>
        <w:rPr>
          <w:rFonts w:eastAsia="Calibri"/>
          <w:kern w:val="2"/>
          <w:szCs w:val="28"/>
          <w:lang w:eastAsia="en-US"/>
        </w:rPr>
        <w:t>Сковородневского сельсовета</w:t>
      </w:r>
      <w:r w:rsidRPr="00722A14">
        <w:rPr>
          <w:rFonts w:eastAsia="Calibri"/>
          <w:kern w:val="2"/>
          <w:szCs w:val="28"/>
          <w:lang w:eastAsia="en-US"/>
        </w:rPr>
        <w:t xml:space="preserve"> согласно </w:t>
      </w:r>
      <w:hyperlink r:id="rId8" w:history="1">
        <w:r>
          <w:rPr>
            <w:rFonts w:eastAsia="Calibri"/>
            <w:kern w:val="2"/>
            <w:szCs w:val="28"/>
            <w:lang w:eastAsia="en-US"/>
          </w:rPr>
          <w:t>с</w:t>
        </w:r>
        <w:r w:rsidRPr="00722A14">
          <w:rPr>
            <w:rFonts w:eastAsia="Calibri"/>
            <w:kern w:val="2"/>
            <w:szCs w:val="28"/>
            <w:lang w:eastAsia="en-US"/>
          </w:rPr>
          <w:t>тратегии</w:t>
        </w:r>
      </w:hyperlink>
      <w:r w:rsidRPr="00722A14">
        <w:rPr>
          <w:rFonts w:eastAsia="Calibri"/>
          <w:kern w:val="2"/>
          <w:szCs w:val="28"/>
          <w:lang w:eastAsia="en-US"/>
        </w:rPr>
        <w:t xml:space="preserve"> социально-экономического развития </w:t>
      </w:r>
      <w:r>
        <w:rPr>
          <w:rFonts w:eastAsia="Calibri"/>
          <w:kern w:val="2"/>
          <w:szCs w:val="28"/>
          <w:lang w:eastAsia="en-US"/>
        </w:rPr>
        <w:t>Сковородневского сельсовета</w:t>
      </w:r>
      <w:r w:rsidRPr="00722A14">
        <w:rPr>
          <w:rFonts w:eastAsia="Calibri"/>
          <w:kern w:val="2"/>
          <w:szCs w:val="28"/>
          <w:lang w:eastAsia="en-US"/>
        </w:rPr>
        <w:t xml:space="preserve"> на период до </w:t>
      </w:r>
      <w:r>
        <w:rPr>
          <w:rFonts w:eastAsia="Calibri"/>
          <w:kern w:val="2"/>
          <w:szCs w:val="28"/>
          <w:lang w:eastAsia="en-US"/>
        </w:rPr>
        <w:t>2024</w:t>
      </w:r>
      <w:r w:rsidRPr="00722A14">
        <w:rPr>
          <w:rFonts w:eastAsia="Calibri"/>
          <w:kern w:val="2"/>
          <w:szCs w:val="28"/>
          <w:lang w:eastAsia="en-US"/>
        </w:rPr>
        <w:t xml:space="preserve"> года предполагает концентрацию на проблемах обеспечения благоприятного улучшения благосостояния людей.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социальной функцией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власти.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Для достижения целей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предполагается использовать финансовые (бюджетные, налоговые) меры регулирования.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 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suppressAutoHyphens/>
        <w:jc w:val="center"/>
        <w:rPr>
          <w:rFonts w:eastAsia="Calibri"/>
          <w:kern w:val="2"/>
          <w:szCs w:val="28"/>
          <w:lang w:eastAsia="en-US"/>
        </w:rPr>
      </w:pPr>
      <w:r w:rsidRPr="00FB2048">
        <w:rPr>
          <w:rFonts w:eastAsia="Calibri"/>
          <w:b/>
          <w:kern w:val="2"/>
          <w:szCs w:val="28"/>
          <w:lang w:eastAsia="en-US"/>
        </w:rPr>
        <w:t>2. Цели, задачи и показатели (индикаторы), основные</w:t>
      </w:r>
      <w:r w:rsidRPr="00FB2048">
        <w:rPr>
          <w:rFonts w:eastAsia="Calibri"/>
          <w:b/>
          <w:kern w:val="2"/>
          <w:szCs w:val="28"/>
          <w:lang w:eastAsia="en-US"/>
        </w:rPr>
        <w:br/>
        <w:t xml:space="preserve">ожидаемые конечные результаты, сроки и этапы реализации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района Курской области» на 20</w:t>
      </w:r>
      <w:r>
        <w:rPr>
          <w:rFonts w:eastAsia="Calibri"/>
          <w:b/>
          <w:kern w:val="2"/>
          <w:szCs w:val="28"/>
          <w:lang w:eastAsia="en-US"/>
        </w:rPr>
        <w:t>22</w:t>
      </w:r>
      <w:r w:rsidRPr="00FB2048">
        <w:rPr>
          <w:rFonts w:eastAsia="Calibri"/>
          <w:b/>
          <w:kern w:val="2"/>
          <w:szCs w:val="28"/>
          <w:lang w:eastAsia="en-US"/>
        </w:rPr>
        <w:t>-20</w:t>
      </w:r>
      <w:r>
        <w:rPr>
          <w:rFonts w:eastAsia="Calibri"/>
          <w:b/>
          <w:kern w:val="2"/>
          <w:szCs w:val="28"/>
          <w:lang w:eastAsia="en-US"/>
        </w:rPr>
        <w:t>24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lastRenderedPageBreak/>
        <w:t xml:space="preserve">Для достижения целей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предстоит обеспечить решение следующих задач:</w:t>
      </w:r>
    </w:p>
    <w:p w:rsidR="005F4888" w:rsidRPr="00D45374" w:rsidRDefault="005F4888" w:rsidP="005F4888">
      <w:pPr>
        <w:autoSpaceDE w:val="0"/>
        <w:autoSpaceDN w:val="0"/>
        <w:adjustRightInd w:val="0"/>
        <w:ind w:firstLine="709"/>
        <w:contextualSpacing/>
        <w:rPr>
          <w:rFonts w:eastAsia="Calibri"/>
          <w:kern w:val="2"/>
          <w:szCs w:val="28"/>
          <w:lang w:eastAsia="en-US"/>
        </w:rPr>
      </w:pPr>
      <w:r w:rsidRPr="00D45374">
        <w:rPr>
          <w:rFonts w:eastAsia="Calibri"/>
          <w:kern w:val="2"/>
          <w:szCs w:val="28"/>
          <w:lang w:eastAsia="en-US"/>
        </w:rPr>
        <w:t xml:space="preserve"> доля муниципальных служащих, имеющих денежные доходы ниже  величины прожиточного минимума, в общей численности населения </w:t>
      </w:r>
      <w:r>
        <w:rPr>
          <w:rFonts w:eastAsia="Calibri"/>
          <w:kern w:val="2"/>
          <w:szCs w:val="28"/>
          <w:lang w:eastAsia="en-US"/>
        </w:rPr>
        <w:t>Сковородневского сельсовета</w:t>
      </w:r>
      <w:r w:rsidRPr="00D45374">
        <w:rPr>
          <w:rFonts w:eastAsia="Calibri"/>
          <w:kern w:val="2"/>
          <w:szCs w:val="28"/>
          <w:lang w:eastAsia="en-US"/>
        </w:rPr>
        <w:t>.</w:t>
      </w:r>
    </w:p>
    <w:p w:rsidR="005F4888" w:rsidRPr="00D4537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D45374">
        <w:rPr>
          <w:rFonts w:eastAsia="Calibri"/>
          <w:kern w:val="2"/>
          <w:szCs w:val="28"/>
          <w:lang w:eastAsia="en-US"/>
        </w:rPr>
        <w:t xml:space="preserve">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благосостояния, снижения уровня бедности посредством предоставления мер социальной поддержки, направленных на обеспечение роста доходов граждан. </w:t>
      </w:r>
    </w:p>
    <w:p w:rsidR="005F4888" w:rsidRPr="00D4537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D45374">
        <w:rPr>
          <w:rFonts w:eastAsia="Calibri"/>
          <w:kern w:val="2"/>
          <w:szCs w:val="28"/>
          <w:lang w:eastAsia="en-US"/>
        </w:rPr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снижения уровня бедности населения в стране на основе социальной поддержки граждан.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D45374">
        <w:rPr>
          <w:rFonts w:eastAsia="Calibri"/>
          <w:kern w:val="2"/>
          <w:szCs w:val="28"/>
          <w:lang w:eastAsia="en-US"/>
        </w:rPr>
        <w:t>Сведения о показателях (индикаторах) муниципальной программы</w:t>
      </w:r>
      <w:r w:rsidRPr="00722A14">
        <w:rPr>
          <w:rFonts w:eastAsia="Calibri"/>
          <w:kern w:val="2"/>
          <w:szCs w:val="28"/>
          <w:lang w:eastAsia="en-US"/>
        </w:rPr>
        <w:t xml:space="preserve">, подпрограмм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и их значения по годам ее реализации приведены в приложение № 2.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Состав показателей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определен таким образом, чтобы обеспечить: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наблюдаемость значений показателей в течение срока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охват всех наиболее значимых результатов реализации мероприятий;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минимизацию количества показателей;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наличие формализованных методик расчета значений показателей.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Сведения о методике расчета показателей (индикаторов)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приведены в приложении № </w:t>
      </w:r>
      <w:r>
        <w:rPr>
          <w:rFonts w:eastAsia="Calibri"/>
          <w:kern w:val="2"/>
          <w:szCs w:val="28"/>
          <w:lang w:eastAsia="en-US"/>
        </w:rPr>
        <w:t>3</w:t>
      </w:r>
      <w:r w:rsidRPr="00722A14">
        <w:rPr>
          <w:rFonts w:eastAsia="Calibri"/>
          <w:kern w:val="2"/>
          <w:szCs w:val="28"/>
          <w:lang w:eastAsia="en-US"/>
        </w:rPr>
        <w:t>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Реализация мероприятий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Сроки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20</w:t>
      </w:r>
      <w:r>
        <w:rPr>
          <w:rFonts w:eastAsia="Calibri"/>
          <w:kern w:val="2"/>
          <w:szCs w:val="28"/>
          <w:lang w:eastAsia="en-US"/>
        </w:rPr>
        <w:t>22</w:t>
      </w:r>
      <w:r w:rsidRPr="00722A14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2024</w:t>
      </w:r>
      <w:r w:rsidRPr="00722A14">
        <w:rPr>
          <w:rFonts w:eastAsia="Calibri"/>
          <w:kern w:val="2"/>
          <w:szCs w:val="28"/>
          <w:lang w:eastAsia="en-US"/>
        </w:rPr>
        <w:t xml:space="preserve"> годы.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В связи с тем, что основная часть мероприятий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связана с последовательной реализацией «длящихся» </w:t>
      </w:r>
      <w:r w:rsidRPr="00D70335">
        <w:rPr>
          <w:rFonts w:eastAsia="Calibri"/>
          <w:kern w:val="2"/>
          <w:szCs w:val="28"/>
          <w:lang w:eastAsia="en-US"/>
        </w:rPr>
        <w:t xml:space="preserve">социальных обязательств </w:t>
      </w:r>
      <w:r>
        <w:rPr>
          <w:rFonts w:eastAsia="Calibri"/>
          <w:kern w:val="2"/>
          <w:szCs w:val="28"/>
          <w:lang w:eastAsia="en-US"/>
        </w:rPr>
        <w:t>Администрации</w:t>
      </w:r>
      <w:r w:rsidRPr="00D70335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Сковородневского сельсовета</w:t>
      </w:r>
      <w:r w:rsidRPr="00722A14">
        <w:rPr>
          <w:rFonts w:eastAsia="Calibri"/>
          <w:kern w:val="2"/>
          <w:szCs w:val="28"/>
          <w:lang w:eastAsia="en-US"/>
        </w:rPr>
        <w:t xml:space="preserve"> по предоставлению мер социальной поддержки гражданам, выделение этапов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не предусмотрено.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В ходе исполнения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будет производиться корректировка параметров и ежегодных планов ее реализации в рамках бюджетного процесса, с учетом тенденций  социально-экономического развития страны.</w:t>
      </w:r>
    </w:p>
    <w:p w:rsidR="005F4888" w:rsidRPr="00C06785" w:rsidRDefault="005F4888" w:rsidP="005F4888">
      <w:pPr>
        <w:autoSpaceDE w:val="0"/>
        <w:autoSpaceDN w:val="0"/>
        <w:adjustRightInd w:val="0"/>
        <w:rPr>
          <w:rFonts w:eastAsia="Calibri"/>
          <w:kern w:val="2"/>
          <w:sz w:val="22"/>
          <w:szCs w:val="28"/>
          <w:lang w:eastAsia="en-US"/>
        </w:rPr>
      </w:pPr>
    </w:p>
    <w:p w:rsidR="005F4888" w:rsidRDefault="005F4888" w:rsidP="005F4888">
      <w:pPr>
        <w:suppressAutoHyphens/>
        <w:jc w:val="center"/>
        <w:rPr>
          <w:rFonts w:eastAsia="Calibri"/>
          <w:kern w:val="2"/>
          <w:szCs w:val="28"/>
          <w:lang w:eastAsia="en-US"/>
        </w:rPr>
      </w:pPr>
    </w:p>
    <w:p w:rsidR="005F4888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Pr="00FB2048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FB2048">
        <w:rPr>
          <w:rFonts w:eastAsia="Calibri"/>
          <w:b/>
          <w:kern w:val="2"/>
          <w:szCs w:val="28"/>
          <w:lang w:eastAsia="en-US"/>
        </w:rPr>
        <w:lastRenderedPageBreak/>
        <w:t>3. Обоснование выделения подпрограмм муниципальной</w:t>
      </w:r>
      <w:r w:rsidRPr="00FB2048">
        <w:rPr>
          <w:rFonts w:eastAsia="Calibri"/>
          <w:b/>
          <w:kern w:val="2"/>
          <w:szCs w:val="28"/>
          <w:lang w:eastAsia="en-US"/>
        </w:rPr>
        <w:br/>
        <w:t xml:space="preserve">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 сельсовета</w:t>
      </w:r>
      <w:r w:rsidRPr="00FB2048">
        <w:rPr>
          <w:rFonts w:eastAsia="Calibri"/>
          <w:b/>
          <w:kern w:val="2"/>
          <w:szCs w:val="28"/>
          <w:lang w:eastAsia="en-US"/>
        </w:rPr>
        <w:t xml:space="preserve"> 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района Курской области» на 20</w:t>
      </w:r>
      <w:r>
        <w:rPr>
          <w:rFonts w:eastAsia="Calibri"/>
          <w:b/>
          <w:kern w:val="2"/>
          <w:szCs w:val="28"/>
          <w:lang w:eastAsia="en-US"/>
        </w:rPr>
        <w:t>22</w:t>
      </w:r>
      <w:r w:rsidRPr="00A220E5">
        <w:rPr>
          <w:rFonts w:eastAsia="Calibri"/>
          <w:b/>
          <w:kern w:val="2"/>
          <w:szCs w:val="28"/>
          <w:lang w:eastAsia="en-US"/>
        </w:rPr>
        <w:t>-20</w:t>
      </w:r>
      <w:r>
        <w:rPr>
          <w:rFonts w:eastAsia="Calibri"/>
          <w:b/>
          <w:kern w:val="2"/>
          <w:szCs w:val="28"/>
          <w:lang w:eastAsia="en-US"/>
        </w:rPr>
        <w:t>24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годы»</w:t>
      </w:r>
      <w:r>
        <w:rPr>
          <w:rFonts w:eastAsia="Calibri"/>
          <w:b/>
          <w:kern w:val="2"/>
          <w:szCs w:val="28"/>
          <w:lang w:eastAsia="en-US"/>
        </w:rPr>
        <w:t xml:space="preserve">, </w:t>
      </w:r>
      <w:r w:rsidRPr="00FB2048">
        <w:rPr>
          <w:rFonts w:eastAsia="Calibri"/>
          <w:b/>
          <w:kern w:val="2"/>
          <w:szCs w:val="28"/>
          <w:lang w:eastAsia="en-US"/>
        </w:rPr>
        <w:t>обобщенная характеристика основных мероприятий</w:t>
      </w:r>
      <w:r>
        <w:rPr>
          <w:rFonts w:eastAsia="Calibri"/>
          <w:b/>
          <w:kern w:val="2"/>
          <w:szCs w:val="28"/>
          <w:lang w:eastAsia="en-US"/>
        </w:rPr>
        <w:t xml:space="preserve">. </w:t>
      </w:r>
    </w:p>
    <w:p w:rsidR="005F4888" w:rsidRPr="00C06785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 w:val="2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программа определяет направления деятельности, обеспечивающие модернизацию сложившихся систем мер социальной поддержки граждан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722A14">
        <w:rPr>
          <w:rFonts w:eastAsia="Calibri"/>
          <w:kern w:val="2"/>
          <w:szCs w:val="28"/>
          <w:lang w:eastAsia="en-US"/>
        </w:rPr>
        <w:t>с целью повышения их эффективности и результативности.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программа включает </w:t>
      </w:r>
      <w:r>
        <w:rPr>
          <w:rFonts w:eastAsia="Calibri"/>
          <w:kern w:val="2"/>
          <w:szCs w:val="28"/>
          <w:lang w:eastAsia="en-US"/>
        </w:rPr>
        <w:t>1</w:t>
      </w:r>
      <w:r w:rsidRPr="00722A14">
        <w:rPr>
          <w:rFonts w:eastAsia="Calibri"/>
          <w:kern w:val="2"/>
          <w:szCs w:val="28"/>
          <w:lang w:eastAsia="en-US"/>
        </w:rPr>
        <w:t xml:space="preserve"> подпрограмм</w:t>
      </w:r>
      <w:r>
        <w:rPr>
          <w:rFonts w:eastAsia="Calibri"/>
          <w:kern w:val="2"/>
          <w:szCs w:val="28"/>
          <w:lang w:eastAsia="en-US"/>
        </w:rPr>
        <w:t>у</w:t>
      </w:r>
      <w:r w:rsidRPr="00722A14">
        <w:rPr>
          <w:rFonts w:eastAsia="Calibri"/>
          <w:kern w:val="2"/>
          <w:szCs w:val="28"/>
          <w:lang w:eastAsia="en-US"/>
        </w:rPr>
        <w:t>, реализация мероприятий котор</w:t>
      </w:r>
      <w:r>
        <w:rPr>
          <w:rFonts w:eastAsia="Calibri"/>
          <w:kern w:val="2"/>
          <w:szCs w:val="28"/>
          <w:lang w:eastAsia="en-US"/>
        </w:rPr>
        <w:t>ой</w:t>
      </w:r>
      <w:r w:rsidRPr="00722A14">
        <w:rPr>
          <w:rFonts w:eastAsia="Calibri"/>
          <w:kern w:val="2"/>
          <w:szCs w:val="28"/>
          <w:lang w:eastAsia="en-US"/>
        </w:rPr>
        <w:t xml:space="preserve"> в комплексе призвана обеспечить достижение целей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и решение программн</w:t>
      </w:r>
      <w:r>
        <w:rPr>
          <w:rFonts w:eastAsia="Calibri"/>
          <w:kern w:val="2"/>
          <w:szCs w:val="28"/>
          <w:lang w:eastAsia="en-US"/>
        </w:rPr>
        <w:t>ой</w:t>
      </w:r>
      <w:r w:rsidRPr="00722A14">
        <w:rPr>
          <w:rFonts w:eastAsia="Calibri"/>
          <w:kern w:val="2"/>
          <w:szCs w:val="28"/>
          <w:lang w:eastAsia="en-US"/>
        </w:rPr>
        <w:t xml:space="preserve"> задач</w:t>
      </w:r>
      <w:r>
        <w:rPr>
          <w:rFonts w:eastAsia="Calibri"/>
          <w:kern w:val="2"/>
          <w:szCs w:val="28"/>
          <w:lang w:eastAsia="en-US"/>
        </w:rPr>
        <w:t>и</w:t>
      </w:r>
      <w:r w:rsidRPr="00722A14">
        <w:rPr>
          <w:rFonts w:eastAsia="Calibri"/>
          <w:kern w:val="2"/>
          <w:szCs w:val="28"/>
          <w:lang w:eastAsia="en-US"/>
        </w:rPr>
        <w:t>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подпрограмма «</w:t>
      </w:r>
      <w:r>
        <w:rPr>
          <w:rFonts w:eastAsia="Calibri"/>
          <w:kern w:val="2"/>
          <w:szCs w:val="28"/>
          <w:lang w:eastAsia="en-US"/>
        </w:rPr>
        <w:t>Развитие мер с</w:t>
      </w:r>
      <w:r w:rsidRPr="00722A14">
        <w:rPr>
          <w:rFonts w:eastAsia="Calibri"/>
          <w:kern w:val="2"/>
          <w:szCs w:val="28"/>
          <w:lang w:eastAsia="en-US"/>
        </w:rPr>
        <w:t>оциальн</w:t>
      </w:r>
      <w:r>
        <w:rPr>
          <w:rFonts w:eastAsia="Calibri"/>
          <w:kern w:val="2"/>
          <w:szCs w:val="28"/>
          <w:lang w:eastAsia="en-US"/>
        </w:rPr>
        <w:t xml:space="preserve">ой </w:t>
      </w:r>
      <w:r w:rsidRPr="00722A14">
        <w:rPr>
          <w:rFonts w:eastAsia="Calibri"/>
          <w:kern w:val="2"/>
          <w:szCs w:val="28"/>
          <w:lang w:eastAsia="en-US"/>
        </w:rPr>
        <w:t xml:space="preserve"> поддержк</w:t>
      </w:r>
      <w:r>
        <w:rPr>
          <w:rFonts w:eastAsia="Calibri"/>
          <w:kern w:val="2"/>
          <w:szCs w:val="28"/>
          <w:lang w:eastAsia="en-US"/>
        </w:rPr>
        <w:t>и</w:t>
      </w:r>
      <w:r w:rsidRPr="00722A14">
        <w:rPr>
          <w:rFonts w:eastAsia="Calibri"/>
          <w:kern w:val="2"/>
          <w:szCs w:val="28"/>
          <w:lang w:eastAsia="en-US"/>
        </w:rPr>
        <w:t xml:space="preserve"> отдельных категорий граждан»;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На создание условий для роста благосостояния граждан получателей мер социальной поддержки направлены соответствующие мероприятия: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подпрограммы «</w:t>
      </w:r>
      <w:r>
        <w:rPr>
          <w:rFonts w:eastAsia="Calibri"/>
          <w:kern w:val="2"/>
          <w:szCs w:val="28"/>
          <w:lang w:eastAsia="en-US"/>
        </w:rPr>
        <w:t>Развитие мер с</w:t>
      </w:r>
      <w:r w:rsidRPr="00722A14">
        <w:rPr>
          <w:rFonts w:eastAsia="Calibri"/>
          <w:kern w:val="2"/>
          <w:szCs w:val="28"/>
          <w:lang w:eastAsia="en-US"/>
        </w:rPr>
        <w:t>оциальн</w:t>
      </w:r>
      <w:r>
        <w:rPr>
          <w:rFonts w:eastAsia="Calibri"/>
          <w:kern w:val="2"/>
          <w:szCs w:val="28"/>
          <w:lang w:eastAsia="en-US"/>
        </w:rPr>
        <w:t xml:space="preserve">ой </w:t>
      </w:r>
      <w:r w:rsidRPr="00722A14">
        <w:rPr>
          <w:rFonts w:eastAsia="Calibri"/>
          <w:kern w:val="2"/>
          <w:szCs w:val="28"/>
          <w:lang w:eastAsia="en-US"/>
        </w:rPr>
        <w:t xml:space="preserve"> поддержк</w:t>
      </w:r>
      <w:r>
        <w:rPr>
          <w:rFonts w:eastAsia="Calibri"/>
          <w:kern w:val="2"/>
          <w:szCs w:val="28"/>
          <w:lang w:eastAsia="en-US"/>
        </w:rPr>
        <w:t>и</w:t>
      </w:r>
      <w:r w:rsidRPr="00722A14">
        <w:rPr>
          <w:rFonts w:eastAsia="Calibri"/>
          <w:kern w:val="2"/>
          <w:szCs w:val="28"/>
          <w:lang w:eastAsia="en-US"/>
        </w:rPr>
        <w:t xml:space="preserve"> отдельных категорий граждан»; в части выполнени</w:t>
      </w:r>
      <w:r>
        <w:rPr>
          <w:rFonts w:eastAsia="Calibri"/>
          <w:kern w:val="2"/>
          <w:szCs w:val="28"/>
          <w:lang w:eastAsia="en-US"/>
        </w:rPr>
        <w:t>я</w:t>
      </w:r>
      <w:r w:rsidRPr="00722A14">
        <w:rPr>
          <w:rFonts w:eastAsia="Calibri"/>
          <w:kern w:val="2"/>
          <w:szCs w:val="28"/>
          <w:lang w:eastAsia="en-US"/>
        </w:rPr>
        <w:t xml:space="preserve"> обязательств</w:t>
      </w:r>
      <w:r>
        <w:rPr>
          <w:rFonts w:eastAsia="Calibri"/>
          <w:kern w:val="2"/>
          <w:szCs w:val="28"/>
          <w:lang w:eastAsia="en-US"/>
        </w:rPr>
        <w:t xml:space="preserve"> администрации</w:t>
      </w:r>
      <w:r w:rsidRPr="00722A14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сельского поселения</w:t>
      </w:r>
      <w:r w:rsidRPr="00722A14">
        <w:rPr>
          <w:rFonts w:eastAsia="Calibri"/>
          <w:kern w:val="2"/>
          <w:szCs w:val="28"/>
          <w:lang w:eastAsia="en-US"/>
        </w:rPr>
        <w:t xml:space="preserve"> по </w:t>
      </w:r>
      <w:r>
        <w:rPr>
          <w:rFonts w:eastAsia="Calibri"/>
          <w:kern w:val="2"/>
          <w:szCs w:val="28"/>
          <w:lang w:eastAsia="en-US"/>
        </w:rPr>
        <w:t>выплате государственной пенсии за выслугу лет муниципальным служащим сельского поселения.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Для подпрограммы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сформулированы цели, задачи, целевые показатели, определены их целевые значения, составлен план мероприятий, реализация которых позволит достичь намеченны</w:t>
      </w:r>
      <w:r>
        <w:rPr>
          <w:rFonts w:eastAsia="Calibri"/>
          <w:kern w:val="2"/>
          <w:szCs w:val="28"/>
          <w:lang w:eastAsia="en-US"/>
        </w:rPr>
        <w:t>х</w:t>
      </w:r>
      <w:r w:rsidRPr="00722A14">
        <w:rPr>
          <w:rFonts w:eastAsia="Calibri"/>
          <w:kern w:val="2"/>
          <w:szCs w:val="28"/>
          <w:lang w:eastAsia="en-US"/>
        </w:rPr>
        <w:t xml:space="preserve"> цел</w:t>
      </w:r>
      <w:r>
        <w:rPr>
          <w:rFonts w:eastAsia="Calibri"/>
          <w:kern w:val="2"/>
          <w:szCs w:val="28"/>
          <w:lang w:eastAsia="en-US"/>
        </w:rPr>
        <w:t>ей</w:t>
      </w:r>
      <w:r w:rsidRPr="00722A14">
        <w:rPr>
          <w:rFonts w:eastAsia="Calibri"/>
          <w:kern w:val="2"/>
          <w:szCs w:val="28"/>
          <w:lang w:eastAsia="en-US"/>
        </w:rPr>
        <w:t xml:space="preserve"> и решить соответствующие задачи.</w:t>
      </w:r>
    </w:p>
    <w:p w:rsidR="005F4888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Характеристика основных мероприятий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представлена в </w:t>
      </w:r>
      <w:r w:rsidRPr="00722A14">
        <w:rPr>
          <w:rFonts w:eastAsia="Calibri"/>
          <w:kern w:val="2"/>
          <w:szCs w:val="28"/>
          <w:lang w:eastAsia="en-US"/>
        </w:rPr>
        <w:t xml:space="preserve">приложении № </w:t>
      </w:r>
      <w:r>
        <w:rPr>
          <w:rFonts w:eastAsia="Calibri"/>
          <w:kern w:val="2"/>
          <w:szCs w:val="28"/>
          <w:lang w:eastAsia="en-US"/>
        </w:rPr>
        <w:t>4</w:t>
      </w:r>
      <w:r w:rsidRPr="00722A14">
        <w:rPr>
          <w:kern w:val="2"/>
          <w:szCs w:val="28"/>
        </w:rPr>
        <w:t>.</w:t>
      </w:r>
    </w:p>
    <w:p w:rsidR="005F4888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>4. Информация по ресурсному обеспечению муниципальной</w:t>
      </w:r>
      <w:r w:rsidRPr="00A220E5">
        <w:rPr>
          <w:rFonts w:eastAsia="Calibri"/>
          <w:b/>
          <w:kern w:val="2"/>
          <w:szCs w:val="28"/>
          <w:lang w:eastAsia="en-US"/>
        </w:rPr>
        <w:br/>
        <w:t xml:space="preserve">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 сельсовета</w:t>
      </w: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Cs w:val="28"/>
          <w:lang w:eastAsia="en-US"/>
        </w:rPr>
      </w:pPr>
      <w:r>
        <w:rPr>
          <w:rFonts w:eastAsia="Calibri"/>
          <w:b/>
          <w:kern w:val="2"/>
          <w:szCs w:val="28"/>
          <w:lang w:eastAsia="en-US"/>
        </w:rPr>
        <w:t xml:space="preserve"> 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</w:t>
      </w:r>
      <w:r>
        <w:rPr>
          <w:rFonts w:eastAsia="Calibri"/>
          <w:b/>
          <w:kern w:val="2"/>
          <w:szCs w:val="28"/>
          <w:lang w:eastAsia="en-US"/>
        </w:rPr>
        <w:t>»</w:t>
      </w: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 xml:space="preserve">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района Курской области» </w:t>
      </w: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>на 20</w:t>
      </w:r>
      <w:r>
        <w:rPr>
          <w:rFonts w:eastAsia="Calibri"/>
          <w:b/>
          <w:kern w:val="2"/>
          <w:szCs w:val="28"/>
          <w:lang w:eastAsia="en-US"/>
        </w:rPr>
        <w:t>22</w:t>
      </w:r>
      <w:r w:rsidRPr="00A220E5">
        <w:rPr>
          <w:rFonts w:eastAsia="Calibri"/>
          <w:b/>
          <w:kern w:val="2"/>
          <w:szCs w:val="28"/>
          <w:lang w:eastAsia="en-US"/>
        </w:rPr>
        <w:t>-20</w:t>
      </w:r>
      <w:r>
        <w:rPr>
          <w:rFonts w:eastAsia="Calibri"/>
          <w:b/>
          <w:kern w:val="2"/>
          <w:szCs w:val="28"/>
          <w:lang w:eastAsia="en-US"/>
        </w:rPr>
        <w:t>24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Default="005F4888" w:rsidP="005F4888">
      <w:pPr>
        <w:autoSpaceDE w:val="0"/>
        <w:autoSpaceDN w:val="0"/>
        <w:adjustRightInd w:val="0"/>
        <w:ind w:firstLine="709"/>
        <w:jc w:val="center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Объем финансового обеспечения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</w:t>
      </w:r>
    </w:p>
    <w:p w:rsidR="005F4888" w:rsidRPr="00A220E5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A220E5">
        <w:rPr>
          <w:rFonts w:eastAsia="Calibri"/>
          <w:kern w:val="2"/>
          <w:szCs w:val="28"/>
          <w:lang w:eastAsia="en-US"/>
        </w:rPr>
        <w:t>за 20</w:t>
      </w:r>
      <w:r w:rsidR="0006332E">
        <w:rPr>
          <w:rFonts w:eastAsia="Calibri"/>
          <w:kern w:val="2"/>
          <w:szCs w:val="28"/>
          <w:lang w:eastAsia="en-US"/>
        </w:rPr>
        <w:t>22 – 2024</w:t>
      </w:r>
      <w:r>
        <w:rPr>
          <w:rFonts w:eastAsia="Calibri"/>
          <w:kern w:val="2"/>
          <w:szCs w:val="28"/>
          <w:lang w:eastAsia="en-US"/>
        </w:rPr>
        <w:t xml:space="preserve"> годы – </w:t>
      </w:r>
      <w:r w:rsidR="0006332E">
        <w:rPr>
          <w:rFonts w:eastAsia="Calibri"/>
          <w:kern w:val="2"/>
          <w:szCs w:val="28"/>
          <w:lang w:eastAsia="en-US"/>
        </w:rPr>
        <w:t xml:space="preserve">100 </w:t>
      </w:r>
      <w:r>
        <w:rPr>
          <w:rFonts w:eastAsia="Calibri"/>
          <w:kern w:val="2"/>
          <w:szCs w:val="28"/>
          <w:lang w:eastAsia="en-US"/>
        </w:rPr>
        <w:t>000</w:t>
      </w:r>
      <w:r w:rsidRPr="00A220E5">
        <w:rPr>
          <w:rFonts w:eastAsia="Calibri"/>
          <w:kern w:val="2"/>
          <w:szCs w:val="28"/>
          <w:lang w:eastAsia="en-US"/>
        </w:rPr>
        <w:t xml:space="preserve">  рублей,</w:t>
      </w:r>
    </w:p>
    <w:p w:rsidR="005F4888" w:rsidRPr="00A220E5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A220E5">
        <w:rPr>
          <w:rFonts w:eastAsia="Calibri"/>
          <w:kern w:val="2"/>
          <w:szCs w:val="28"/>
          <w:lang w:eastAsia="en-US"/>
        </w:rPr>
        <w:t>в том числе:</w:t>
      </w:r>
    </w:p>
    <w:p w:rsidR="005F4888" w:rsidRPr="00A220E5" w:rsidRDefault="0006332E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2022</w:t>
      </w:r>
      <w:r w:rsidR="005F4888" w:rsidRPr="00A220E5">
        <w:rPr>
          <w:rFonts w:eastAsia="Calibri"/>
          <w:kern w:val="2"/>
          <w:szCs w:val="28"/>
          <w:lang w:eastAsia="en-US"/>
        </w:rPr>
        <w:t xml:space="preserve"> год – </w:t>
      </w:r>
      <w:r>
        <w:rPr>
          <w:rFonts w:eastAsia="Calibri"/>
          <w:kern w:val="2"/>
          <w:szCs w:val="28"/>
          <w:lang w:eastAsia="en-US"/>
        </w:rPr>
        <w:t xml:space="preserve">50 </w:t>
      </w:r>
      <w:r w:rsidR="005F4888">
        <w:rPr>
          <w:rFonts w:eastAsia="Calibri"/>
          <w:kern w:val="2"/>
          <w:szCs w:val="28"/>
          <w:lang w:eastAsia="en-US"/>
        </w:rPr>
        <w:t>000</w:t>
      </w:r>
      <w:r w:rsidR="005F4888" w:rsidRPr="00A220E5">
        <w:rPr>
          <w:rFonts w:eastAsia="Calibri"/>
          <w:kern w:val="2"/>
          <w:szCs w:val="28"/>
          <w:lang w:eastAsia="en-US"/>
        </w:rPr>
        <w:t xml:space="preserve">  рублей;</w:t>
      </w:r>
    </w:p>
    <w:p w:rsidR="005F4888" w:rsidRPr="00A220E5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A220E5">
        <w:rPr>
          <w:rFonts w:eastAsia="Calibri"/>
          <w:kern w:val="2"/>
          <w:szCs w:val="28"/>
          <w:lang w:eastAsia="en-US"/>
        </w:rPr>
        <w:t>20</w:t>
      </w:r>
      <w:r w:rsidR="0006332E">
        <w:rPr>
          <w:rFonts w:eastAsia="Calibri"/>
          <w:kern w:val="2"/>
          <w:szCs w:val="28"/>
          <w:lang w:eastAsia="en-US"/>
        </w:rPr>
        <w:t xml:space="preserve">23 </w:t>
      </w:r>
      <w:r w:rsidRPr="00A220E5">
        <w:rPr>
          <w:rFonts w:eastAsia="Calibri"/>
          <w:kern w:val="2"/>
          <w:szCs w:val="28"/>
          <w:lang w:eastAsia="en-US"/>
        </w:rPr>
        <w:t xml:space="preserve">год – </w:t>
      </w:r>
      <w:r w:rsidR="0006332E">
        <w:rPr>
          <w:rFonts w:eastAsia="Calibri"/>
          <w:kern w:val="2"/>
          <w:szCs w:val="28"/>
          <w:lang w:eastAsia="en-US"/>
        </w:rPr>
        <w:t>3</w:t>
      </w:r>
      <w:r>
        <w:rPr>
          <w:rFonts w:eastAsia="Calibri"/>
          <w:kern w:val="2"/>
          <w:szCs w:val="28"/>
          <w:lang w:eastAsia="en-US"/>
        </w:rPr>
        <w:t>0</w:t>
      </w:r>
      <w:r w:rsidR="0006332E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000</w:t>
      </w:r>
      <w:r w:rsidRPr="00A220E5">
        <w:rPr>
          <w:rFonts w:eastAsia="Calibri"/>
          <w:kern w:val="2"/>
          <w:szCs w:val="28"/>
          <w:lang w:eastAsia="en-US"/>
        </w:rPr>
        <w:t xml:space="preserve">  рублей;</w:t>
      </w:r>
    </w:p>
    <w:p w:rsidR="005F4888" w:rsidRPr="00A220E5" w:rsidRDefault="0006332E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2024</w:t>
      </w:r>
      <w:r w:rsidR="005F4888" w:rsidRPr="00A220E5">
        <w:rPr>
          <w:rFonts w:eastAsia="Calibri"/>
          <w:kern w:val="2"/>
          <w:szCs w:val="28"/>
          <w:lang w:eastAsia="en-US"/>
        </w:rPr>
        <w:t xml:space="preserve"> год </w:t>
      </w:r>
      <w:r>
        <w:rPr>
          <w:rFonts w:eastAsia="Calibri"/>
          <w:kern w:val="2"/>
          <w:szCs w:val="28"/>
          <w:lang w:eastAsia="en-US"/>
        </w:rPr>
        <w:t>–</w:t>
      </w:r>
      <w:r w:rsidR="005F4888" w:rsidRPr="00A220E5">
        <w:rPr>
          <w:rFonts w:eastAsia="Calibri"/>
          <w:kern w:val="2"/>
          <w:szCs w:val="28"/>
          <w:lang w:eastAsia="en-US"/>
        </w:rPr>
        <w:t xml:space="preserve"> </w:t>
      </w:r>
      <w:r w:rsidR="005F4888">
        <w:rPr>
          <w:rFonts w:eastAsia="Calibri"/>
          <w:kern w:val="2"/>
          <w:szCs w:val="28"/>
          <w:lang w:eastAsia="en-US"/>
        </w:rPr>
        <w:t>20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5F4888">
        <w:rPr>
          <w:rFonts w:eastAsia="Calibri"/>
          <w:kern w:val="2"/>
          <w:szCs w:val="28"/>
          <w:lang w:eastAsia="en-US"/>
        </w:rPr>
        <w:t>000</w:t>
      </w:r>
      <w:r w:rsidR="005F4888" w:rsidRPr="00A220E5">
        <w:rPr>
          <w:rFonts w:eastAsia="Calibri"/>
          <w:kern w:val="2"/>
          <w:szCs w:val="28"/>
          <w:lang w:eastAsia="en-US"/>
        </w:rPr>
        <w:t>рублей;</w:t>
      </w:r>
    </w:p>
    <w:p w:rsidR="005F4888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</w:p>
    <w:p w:rsidR="005F4888" w:rsidRPr="00F679D7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F679D7">
        <w:rPr>
          <w:rFonts w:eastAsia="Calibri"/>
          <w:kern w:val="2"/>
          <w:szCs w:val="28"/>
          <w:lang w:eastAsia="en-US"/>
        </w:rPr>
        <w:t>Ресурсное обеспечение муниципальной программы осуществляется за счет средств местн</w:t>
      </w:r>
      <w:r>
        <w:rPr>
          <w:rFonts w:eastAsia="Calibri"/>
          <w:kern w:val="2"/>
          <w:szCs w:val="28"/>
          <w:lang w:eastAsia="en-US"/>
        </w:rPr>
        <w:t>ого</w:t>
      </w:r>
      <w:r w:rsidRPr="00F679D7">
        <w:rPr>
          <w:rFonts w:eastAsia="Calibri"/>
          <w:kern w:val="2"/>
          <w:szCs w:val="28"/>
          <w:lang w:eastAsia="en-US"/>
        </w:rPr>
        <w:t xml:space="preserve"> бюджет</w:t>
      </w:r>
      <w:r>
        <w:rPr>
          <w:rFonts w:eastAsia="Calibri"/>
          <w:kern w:val="2"/>
          <w:szCs w:val="28"/>
          <w:lang w:eastAsia="en-US"/>
        </w:rPr>
        <w:t>а</w:t>
      </w:r>
      <w:r w:rsidRPr="00F679D7">
        <w:rPr>
          <w:rFonts w:eastAsia="Calibri"/>
          <w:kern w:val="2"/>
          <w:szCs w:val="28"/>
          <w:lang w:eastAsia="en-US"/>
        </w:rPr>
        <w:t xml:space="preserve">. </w:t>
      </w:r>
    </w:p>
    <w:p w:rsidR="005F4888" w:rsidRPr="00F679D7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F679D7">
        <w:rPr>
          <w:rFonts w:eastAsia="Calibri"/>
          <w:kern w:val="2"/>
          <w:szCs w:val="28"/>
          <w:lang w:eastAsia="en-US"/>
        </w:rPr>
        <w:t xml:space="preserve">Объемы средств </w:t>
      </w:r>
      <w:r>
        <w:rPr>
          <w:rFonts w:eastAsia="Calibri"/>
          <w:kern w:val="2"/>
          <w:szCs w:val="28"/>
          <w:lang w:eastAsia="en-US"/>
        </w:rPr>
        <w:t>местного</w:t>
      </w:r>
      <w:r w:rsidRPr="00F679D7">
        <w:rPr>
          <w:rFonts w:eastAsia="Calibri"/>
          <w:kern w:val="2"/>
          <w:szCs w:val="28"/>
          <w:lang w:eastAsia="en-US"/>
        </w:rPr>
        <w:t xml:space="preserve"> бюджета на 20</w:t>
      </w:r>
      <w:r>
        <w:rPr>
          <w:rFonts w:eastAsia="Calibri"/>
          <w:kern w:val="2"/>
          <w:szCs w:val="28"/>
          <w:lang w:eastAsia="en-US"/>
        </w:rPr>
        <w:t>22</w:t>
      </w:r>
      <w:r w:rsidRPr="00F679D7">
        <w:rPr>
          <w:rFonts w:eastAsia="Calibri"/>
          <w:kern w:val="2"/>
          <w:szCs w:val="28"/>
          <w:lang w:eastAsia="en-US"/>
        </w:rPr>
        <w:t xml:space="preserve"> – 20</w:t>
      </w:r>
      <w:r>
        <w:rPr>
          <w:rFonts w:eastAsia="Calibri"/>
          <w:kern w:val="2"/>
          <w:szCs w:val="28"/>
          <w:lang w:eastAsia="en-US"/>
        </w:rPr>
        <w:t>24</w:t>
      </w:r>
      <w:r w:rsidRPr="00F679D7">
        <w:rPr>
          <w:rFonts w:eastAsia="Calibri"/>
          <w:kern w:val="2"/>
          <w:szCs w:val="28"/>
          <w:lang w:eastAsia="en-US"/>
        </w:rPr>
        <w:t xml:space="preserve"> годы определены исходя из подходов, принятых при </w:t>
      </w:r>
      <w:r w:rsidRPr="00E033FD">
        <w:rPr>
          <w:rFonts w:eastAsia="Calibri"/>
          <w:kern w:val="2"/>
          <w:szCs w:val="28"/>
          <w:lang w:eastAsia="en-US"/>
        </w:rPr>
        <w:t xml:space="preserve">формировании </w:t>
      </w:r>
      <w:r>
        <w:rPr>
          <w:rFonts w:eastAsia="Calibri"/>
          <w:kern w:val="2"/>
          <w:szCs w:val="28"/>
          <w:lang w:eastAsia="en-US"/>
        </w:rPr>
        <w:t>решения</w:t>
      </w:r>
      <w:r w:rsidRPr="00E033FD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о</w:t>
      </w:r>
      <w:r w:rsidRPr="00F679D7">
        <w:rPr>
          <w:rFonts w:eastAsia="Calibri"/>
          <w:kern w:val="2"/>
          <w:szCs w:val="28"/>
          <w:lang w:eastAsia="en-US"/>
        </w:rPr>
        <w:t xml:space="preserve"> бюджете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</w:t>
      </w:r>
      <w:r w:rsidRPr="00F679D7">
        <w:rPr>
          <w:rFonts w:eastAsia="Calibri"/>
          <w:kern w:val="2"/>
          <w:szCs w:val="28"/>
          <w:lang w:eastAsia="en-US"/>
        </w:rPr>
        <w:t xml:space="preserve">. </w:t>
      </w:r>
    </w:p>
    <w:p w:rsidR="005F4888" w:rsidRPr="00F679D7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F679D7">
        <w:rPr>
          <w:rFonts w:eastAsia="Calibri"/>
          <w:kern w:val="2"/>
          <w:szCs w:val="28"/>
          <w:lang w:eastAsia="en-US"/>
        </w:rPr>
        <w:t>Информация о расходах бюджета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</w:t>
      </w:r>
      <w:r w:rsidRPr="00F679D7">
        <w:rPr>
          <w:rFonts w:eastAsia="Calibri"/>
          <w:kern w:val="2"/>
          <w:szCs w:val="28"/>
          <w:lang w:eastAsia="en-US"/>
        </w:rPr>
        <w:t xml:space="preserve"> на реализацию муниципальной программы представлена в приложении № 1.</w:t>
      </w:r>
    </w:p>
    <w:p w:rsidR="005F4888" w:rsidRPr="00E033FD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E033FD">
        <w:rPr>
          <w:rFonts w:eastAsia="Calibri"/>
          <w:kern w:val="2"/>
          <w:szCs w:val="28"/>
          <w:lang w:eastAsia="en-US"/>
        </w:rPr>
        <w:lastRenderedPageBreak/>
        <w:t xml:space="preserve">Объем бюджетных ассигнований на финансовое обеспечение реализации муниципальной программы утверждается </w:t>
      </w:r>
      <w:r>
        <w:rPr>
          <w:rFonts w:eastAsia="Calibri"/>
          <w:kern w:val="2"/>
          <w:szCs w:val="28"/>
          <w:lang w:eastAsia="en-US"/>
        </w:rPr>
        <w:t>решением</w:t>
      </w:r>
      <w:r w:rsidRPr="00E033FD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о</w:t>
      </w:r>
      <w:r w:rsidRPr="00E033FD">
        <w:rPr>
          <w:rFonts w:eastAsia="Calibri"/>
          <w:kern w:val="2"/>
          <w:szCs w:val="28"/>
          <w:lang w:eastAsia="en-US"/>
        </w:rPr>
        <w:t xml:space="preserve"> бюджете </w:t>
      </w:r>
      <w:r>
        <w:rPr>
          <w:rFonts w:eastAsia="Calibri"/>
          <w:kern w:val="2"/>
          <w:szCs w:val="28"/>
          <w:lang w:eastAsia="en-US"/>
        </w:rPr>
        <w:t xml:space="preserve">сельского поселения </w:t>
      </w:r>
      <w:r w:rsidRPr="00E033FD">
        <w:rPr>
          <w:rFonts w:eastAsia="Calibri"/>
          <w:kern w:val="2"/>
          <w:szCs w:val="28"/>
          <w:lang w:eastAsia="en-US"/>
        </w:rPr>
        <w:t>на очередной финансовый год и плановый период.</w:t>
      </w:r>
    </w:p>
    <w:p w:rsidR="005F4888" w:rsidRPr="00E033FD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E033FD">
        <w:rPr>
          <w:rFonts w:eastAsia="Calibri"/>
          <w:kern w:val="2"/>
          <w:szCs w:val="28"/>
          <w:lang w:eastAsia="en-US"/>
        </w:rPr>
        <w:t>Муниципальная программа подлежит приведению в соответствие:</w:t>
      </w:r>
    </w:p>
    <w:p w:rsidR="005F4888" w:rsidRPr="00E033FD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E033FD">
        <w:rPr>
          <w:rFonts w:eastAsia="Calibri"/>
          <w:kern w:val="2"/>
          <w:szCs w:val="28"/>
          <w:lang w:eastAsia="en-US"/>
        </w:rPr>
        <w:t xml:space="preserve">с </w:t>
      </w:r>
      <w:r>
        <w:rPr>
          <w:rFonts w:eastAsia="Calibri"/>
          <w:kern w:val="2"/>
          <w:szCs w:val="28"/>
          <w:lang w:eastAsia="en-US"/>
        </w:rPr>
        <w:t>решением</w:t>
      </w:r>
      <w:r w:rsidRPr="00E033FD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о</w:t>
      </w:r>
      <w:r w:rsidRPr="00E033FD">
        <w:rPr>
          <w:rFonts w:eastAsia="Calibri"/>
          <w:kern w:val="2"/>
          <w:szCs w:val="28"/>
          <w:lang w:eastAsia="en-US"/>
        </w:rPr>
        <w:t xml:space="preserve"> бюджете </w:t>
      </w:r>
      <w:r>
        <w:rPr>
          <w:rFonts w:eastAsia="Calibri"/>
          <w:kern w:val="2"/>
          <w:szCs w:val="28"/>
          <w:lang w:eastAsia="en-US"/>
        </w:rPr>
        <w:t xml:space="preserve">сельского поселения </w:t>
      </w:r>
      <w:r w:rsidRPr="00E033FD">
        <w:rPr>
          <w:rFonts w:eastAsia="Calibri"/>
          <w:kern w:val="2"/>
          <w:szCs w:val="28"/>
          <w:lang w:eastAsia="en-US"/>
        </w:rPr>
        <w:t>на очередной финансовый год и на плановый период не позднее двух месяцев со дня вступления его в силу;</w:t>
      </w:r>
    </w:p>
    <w:p w:rsidR="005F4888" w:rsidRPr="00E033FD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E033FD">
        <w:rPr>
          <w:rFonts w:eastAsia="Calibri"/>
          <w:kern w:val="2"/>
          <w:szCs w:val="28"/>
          <w:lang w:eastAsia="en-US"/>
        </w:rPr>
        <w:t xml:space="preserve">с </w:t>
      </w:r>
      <w:r>
        <w:rPr>
          <w:rFonts w:eastAsia="Calibri"/>
          <w:kern w:val="2"/>
          <w:szCs w:val="28"/>
          <w:lang w:eastAsia="en-US"/>
        </w:rPr>
        <w:t>решением</w:t>
      </w:r>
      <w:r w:rsidRPr="00E033FD">
        <w:rPr>
          <w:rFonts w:eastAsia="Calibri"/>
          <w:kern w:val="2"/>
          <w:szCs w:val="28"/>
          <w:lang w:eastAsia="en-US"/>
        </w:rPr>
        <w:t xml:space="preserve"> о внесении изменений в </w:t>
      </w:r>
      <w:r>
        <w:rPr>
          <w:rFonts w:eastAsia="Calibri"/>
          <w:kern w:val="2"/>
          <w:szCs w:val="28"/>
          <w:lang w:eastAsia="en-US"/>
        </w:rPr>
        <w:t>решение</w:t>
      </w:r>
      <w:r w:rsidRPr="00E033FD">
        <w:rPr>
          <w:rFonts w:eastAsia="Calibri"/>
          <w:kern w:val="2"/>
          <w:szCs w:val="28"/>
          <w:lang w:eastAsia="en-US"/>
        </w:rPr>
        <w:t xml:space="preserve"> о бюджете </w:t>
      </w:r>
      <w:r>
        <w:rPr>
          <w:rFonts w:eastAsia="Calibri"/>
          <w:kern w:val="2"/>
          <w:szCs w:val="28"/>
          <w:lang w:eastAsia="en-US"/>
        </w:rPr>
        <w:t xml:space="preserve">сельского поселения </w:t>
      </w:r>
      <w:r w:rsidRPr="00E033FD">
        <w:rPr>
          <w:rFonts w:eastAsia="Calibri"/>
          <w:kern w:val="2"/>
          <w:szCs w:val="28"/>
          <w:lang w:eastAsia="en-US"/>
        </w:rPr>
        <w:t xml:space="preserve">на текущий финансовый год и на плановый период не позднее одного месяца со дня вступления его в силу. 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A220E5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 xml:space="preserve">5. Участие муниципальных образований в реализации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района Курской области» </w:t>
      </w:r>
    </w:p>
    <w:p w:rsidR="005F4888" w:rsidRPr="00A220E5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 xml:space="preserve">на </w:t>
      </w:r>
      <w:r>
        <w:rPr>
          <w:rFonts w:eastAsia="Calibri"/>
          <w:b/>
          <w:kern w:val="2"/>
          <w:szCs w:val="28"/>
          <w:lang w:eastAsia="en-US"/>
        </w:rPr>
        <w:t>2022-2024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рамках реализации подпрограммы участие муниципальных образований </w:t>
      </w:r>
      <w:r>
        <w:rPr>
          <w:kern w:val="2"/>
          <w:szCs w:val="28"/>
        </w:rPr>
        <w:t xml:space="preserve">Сковородневского сельсовета Хомутовского района Курской области </w:t>
      </w:r>
      <w:r w:rsidRPr="00722A14">
        <w:rPr>
          <w:kern w:val="2"/>
          <w:szCs w:val="28"/>
        </w:rPr>
        <w:t xml:space="preserve"> не предусмотрено.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A220E5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>6. Методика оценки эффективности муниципальной программы</w:t>
      </w:r>
    </w:p>
    <w:p w:rsidR="005F4888" w:rsidRPr="00A220E5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района Курской области» </w:t>
      </w:r>
    </w:p>
    <w:p w:rsidR="005F4888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 xml:space="preserve">на </w:t>
      </w:r>
      <w:r>
        <w:rPr>
          <w:rFonts w:eastAsia="Calibri"/>
          <w:b/>
          <w:kern w:val="2"/>
          <w:szCs w:val="28"/>
          <w:lang w:eastAsia="en-US"/>
        </w:rPr>
        <w:t>2022-2024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5F4888" w:rsidRPr="00722A14" w:rsidRDefault="005F4888" w:rsidP="005F4888">
      <w:pPr>
        <w:suppressAutoHyphens/>
        <w:rPr>
          <w:kern w:val="2"/>
          <w:szCs w:val="28"/>
        </w:rPr>
      </w:pPr>
      <w:r>
        <w:rPr>
          <w:kern w:val="2"/>
          <w:szCs w:val="28"/>
        </w:rPr>
        <w:t xml:space="preserve">            </w:t>
      </w:r>
      <w:r w:rsidRPr="00722A14">
        <w:rPr>
          <w:kern w:val="2"/>
          <w:szCs w:val="28"/>
        </w:rPr>
        <w:t xml:space="preserve">1. Эффективность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</w:t>
      </w:r>
      <w:r w:rsidRPr="00722A14">
        <w:rPr>
          <w:kern w:val="2"/>
          <w:szCs w:val="28"/>
        </w:rPr>
        <w:t xml:space="preserve"> оценивается ежегодно на основе целевых показателей, предусмотренных приложением № 2,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2. Оценка эффективности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проводится на основе: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оценки степени достижения целей и решения задач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путем сопоставления фактически достигнутых в отчетном году значений показателей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и входящих в нее подпрограмм и их плановых значений, приведенных в </w:t>
      </w:r>
      <w:r w:rsidRPr="00722A14">
        <w:rPr>
          <w:kern w:val="2"/>
          <w:szCs w:val="28"/>
        </w:rPr>
        <w:t>приложении № 2</w:t>
      </w:r>
      <w:r w:rsidRPr="00722A14">
        <w:rPr>
          <w:rFonts w:eastAsia="Calibri"/>
          <w:kern w:val="2"/>
          <w:szCs w:val="28"/>
          <w:lang w:eastAsia="en-US"/>
        </w:rPr>
        <w:t>, по формуле:</w:t>
      </w:r>
    </w:p>
    <w:p w:rsidR="005F4888" w:rsidRPr="00722A14" w:rsidRDefault="005F4888" w:rsidP="005F4888">
      <w:pPr>
        <w:autoSpaceDE w:val="0"/>
        <w:autoSpaceDN w:val="0"/>
        <w:adjustRightInd w:val="0"/>
        <w:outlineLvl w:val="0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Сд = Зф / Зп </w:t>
      </w:r>
      <w:r>
        <w:rPr>
          <w:rFonts w:eastAsia="Calibri"/>
          <w:kern w:val="2"/>
          <w:szCs w:val="28"/>
          <w:lang w:eastAsia="en-US"/>
        </w:rPr>
        <w:t>х</w:t>
      </w:r>
      <w:r w:rsidRPr="00722A14">
        <w:rPr>
          <w:rFonts w:eastAsia="Calibri"/>
          <w:kern w:val="2"/>
          <w:szCs w:val="28"/>
          <w:lang w:eastAsia="en-US"/>
        </w:rPr>
        <w:t xml:space="preserve"> 100%, где: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Сд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степень достижения целей (решения задач),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Зф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фактическое значение показателя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/подпрограммы в отчетном году,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lastRenderedPageBreak/>
        <w:t xml:space="preserve">Зп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запланированное на отчетный год значение показателя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/подпрограммы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для показателей, тенденцией изменения которых является рост значений, или</w:t>
      </w: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Сд = Зп / Зф </w:t>
      </w:r>
      <w:r>
        <w:rPr>
          <w:rFonts w:eastAsia="Calibri"/>
          <w:kern w:val="2"/>
          <w:szCs w:val="28"/>
          <w:lang w:eastAsia="en-US"/>
        </w:rPr>
        <w:t>х</w:t>
      </w:r>
      <w:r w:rsidRPr="00722A14">
        <w:rPr>
          <w:rFonts w:eastAsia="Calibri"/>
          <w:kern w:val="2"/>
          <w:szCs w:val="28"/>
          <w:lang w:eastAsia="en-US"/>
        </w:rPr>
        <w:t xml:space="preserve"> 100%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для показателя, тенденцией изменения которых является снижение значений;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оценки уровня освоения средств бюджета </w:t>
      </w:r>
      <w:r>
        <w:rPr>
          <w:rFonts w:eastAsia="Calibri"/>
          <w:kern w:val="2"/>
          <w:szCs w:val="28"/>
          <w:lang w:eastAsia="en-US"/>
        </w:rPr>
        <w:t xml:space="preserve"> сельского поселения </w:t>
      </w:r>
      <w:r w:rsidRPr="00722A14">
        <w:rPr>
          <w:rFonts w:eastAsia="Calibri"/>
          <w:kern w:val="2"/>
          <w:szCs w:val="28"/>
          <w:lang w:eastAsia="en-US"/>
        </w:rPr>
        <w:t xml:space="preserve">и иных источников ресурсного обеспечения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программы, представленных в </w:t>
      </w:r>
      <w:hyperlink r:id="rId9" w:history="1">
        <w:r w:rsidRPr="00722A14">
          <w:rPr>
            <w:kern w:val="2"/>
            <w:szCs w:val="28"/>
          </w:rPr>
          <w:t xml:space="preserve"> приложениях № 1 </w:t>
        </w:r>
        <w:r w:rsidRPr="00D45374">
          <w:rPr>
            <w:kern w:val="2"/>
            <w:szCs w:val="28"/>
          </w:rPr>
          <w:t>и № 5</w:t>
        </w:r>
        <w:r w:rsidRPr="00722A14">
          <w:rPr>
            <w:rFonts w:eastAsia="Calibri"/>
            <w:kern w:val="2"/>
            <w:szCs w:val="28"/>
            <w:lang w:eastAsia="en-US"/>
          </w:rPr>
          <w:t xml:space="preserve"> </w:t>
        </w:r>
      </w:hyperlink>
      <w:r w:rsidRPr="00722A14">
        <w:rPr>
          <w:rFonts w:eastAsia="Calibri"/>
          <w:kern w:val="2"/>
          <w:szCs w:val="28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Уф = Фф / Фп </w:t>
      </w:r>
      <w:r>
        <w:rPr>
          <w:rFonts w:eastAsia="Calibri"/>
          <w:kern w:val="2"/>
          <w:szCs w:val="28"/>
          <w:lang w:eastAsia="en-US"/>
        </w:rPr>
        <w:t>х</w:t>
      </w:r>
      <w:r w:rsidRPr="00722A14">
        <w:rPr>
          <w:rFonts w:eastAsia="Calibri"/>
          <w:kern w:val="2"/>
          <w:szCs w:val="28"/>
          <w:lang w:eastAsia="en-US"/>
        </w:rPr>
        <w:t xml:space="preserve"> 100%, где: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Уф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уровень освоения средств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в отчетном году,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Фф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объем средств, фактически освоенных на реализацию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в отчетном году,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Фп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объем бюджетных (внебюджетных) назначений по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программе на отчетный год;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оценки степени </w:t>
      </w:r>
      <w:r w:rsidRPr="00722A14">
        <w:rPr>
          <w:kern w:val="2"/>
          <w:szCs w:val="28"/>
        </w:rPr>
        <w:t xml:space="preserve">реализации основных мероприятий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(достижения ожидаемых непосредственных результатов их реализации).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программа считается реализуемой с высоким уровнем эффективности, если: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степень достижения целей (решения задач)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и ее подпрограмм 95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и более;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не менее 95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мероприятий, запланированных на отчетный год, выполнены в полном объеме;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освоено не менее 98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средств, запланированных для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в отчетном году.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Муниципальная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программа считается реализуемой с удовлетворительным уровнем эффективности, если: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степень достижения целей (решения задач)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и ее подпрограмм от 80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до 95 </w:t>
      </w:r>
      <w:r>
        <w:rPr>
          <w:rFonts w:eastAsia="Calibri"/>
          <w:kern w:val="2"/>
          <w:szCs w:val="28"/>
          <w:lang w:eastAsia="en-US"/>
        </w:rPr>
        <w:t>процентов</w:t>
      </w:r>
      <w:r w:rsidRPr="00722A14">
        <w:rPr>
          <w:rFonts w:eastAsia="Calibri"/>
          <w:kern w:val="2"/>
          <w:szCs w:val="28"/>
          <w:lang w:eastAsia="en-US"/>
        </w:rPr>
        <w:t>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не менее 80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мероприятий, запланированных на отчетный год, выполнены в полном объеме;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освоено от 95 до 98</w:t>
      </w:r>
      <w:r>
        <w:rPr>
          <w:rFonts w:eastAsia="Calibri"/>
          <w:kern w:val="2"/>
          <w:szCs w:val="28"/>
          <w:lang w:eastAsia="en-US"/>
        </w:rPr>
        <w:t xml:space="preserve"> процентов</w:t>
      </w:r>
      <w:r w:rsidRPr="00722A14">
        <w:rPr>
          <w:rFonts w:eastAsia="Calibri"/>
          <w:kern w:val="2"/>
          <w:szCs w:val="28"/>
          <w:lang w:eastAsia="en-US"/>
        </w:rPr>
        <w:t xml:space="preserve"> средств, запланированных для реализации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в отчетном году.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Если реализация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Сведения о методике расчета показателей (индикаторов) </w:t>
      </w:r>
      <w:r>
        <w:rPr>
          <w:rFonts w:eastAsia="Calibri"/>
          <w:kern w:val="2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Cs w:val="28"/>
          <w:lang w:eastAsia="en-US"/>
        </w:rPr>
        <w:t xml:space="preserve"> программы приведены в </w:t>
      </w:r>
      <w:r w:rsidRPr="00722A14">
        <w:rPr>
          <w:kern w:val="2"/>
          <w:szCs w:val="28"/>
        </w:rPr>
        <w:t xml:space="preserve">приложении № </w:t>
      </w:r>
      <w:r>
        <w:rPr>
          <w:kern w:val="2"/>
          <w:szCs w:val="28"/>
        </w:rPr>
        <w:t>2</w:t>
      </w:r>
      <w:r w:rsidRPr="00722A14">
        <w:rPr>
          <w:rFonts w:eastAsia="Calibri"/>
          <w:kern w:val="2"/>
          <w:szCs w:val="28"/>
          <w:lang w:eastAsia="en-US"/>
        </w:rPr>
        <w:t>.</w:t>
      </w:r>
    </w:p>
    <w:p w:rsidR="005F4888" w:rsidRPr="00A220E5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lastRenderedPageBreak/>
        <w:t>7. Порядок взаимодействия ответственных</w:t>
      </w:r>
      <w:r w:rsidRPr="00A220E5">
        <w:rPr>
          <w:rFonts w:eastAsia="Calibri"/>
          <w:b/>
          <w:kern w:val="2"/>
          <w:szCs w:val="28"/>
          <w:lang w:eastAsia="en-US"/>
        </w:rPr>
        <w:br/>
        <w:t>исполнителей, соисполнителей участников муниципальной</w:t>
      </w:r>
      <w:r w:rsidRPr="00A220E5">
        <w:rPr>
          <w:rFonts w:eastAsia="Calibri"/>
          <w:b/>
          <w:kern w:val="2"/>
          <w:szCs w:val="28"/>
          <w:lang w:eastAsia="en-US"/>
        </w:rPr>
        <w:br/>
        <w:t xml:space="preserve">программы </w:t>
      </w:r>
      <w:r>
        <w:rPr>
          <w:rFonts w:eastAsia="Calibri"/>
          <w:b/>
          <w:kern w:val="2"/>
          <w:szCs w:val="28"/>
          <w:lang w:eastAsia="en-US"/>
        </w:rPr>
        <w:t xml:space="preserve">Сковородневского сельсовета 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района Курской области» </w:t>
      </w:r>
    </w:p>
    <w:p w:rsidR="005F4888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A220E5">
        <w:rPr>
          <w:rFonts w:eastAsia="Calibri"/>
          <w:b/>
          <w:kern w:val="2"/>
          <w:szCs w:val="28"/>
          <w:lang w:eastAsia="en-US"/>
        </w:rPr>
        <w:t xml:space="preserve">на </w:t>
      </w:r>
      <w:r>
        <w:rPr>
          <w:rFonts w:eastAsia="Calibri"/>
          <w:b/>
          <w:kern w:val="2"/>
          <w:szCs w:val="28"/>
          <w:lang w:eastAsia="en-US"/>
        </w:rPr>
        <w:t>2022-2024</w:t>
      </w:r>
      <w:r w:rsidRPr="00A220E5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Pr="00722A14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shd w:val="clear" w:color="auto" w:fill="FFFFFF"/>
        <w:ind w:firstLine="709"/>
        <w:rPr>
          <w:kern w:val="2"/>
          <w:szCs w:val="28"/>
        </w:rPr>
      </w:pPr>
      <w:r>
        <w:rPr>
          <w:kern w:val="2"/>
          <w:szCs w:val="28"/>
        </w:rPr>
        <w:t>Администрация Сковородневского сельсовета Хомутовского района</w:t>
      </w:r>
      <w:r w:rsidRPr="00722A14">
        <w:rPr>
          <w:kern w:val="2"/>
          <w:szCs w:val="28"/>
        </w:rPr>
        <w:t xml:space="preserve">, несет  ответственность за текущее управление реализацией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Реализация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осуществляется в соответствии с планом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с указанием их сроков и ожидаемых результатов.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План реализации утверждается </w:t>
      </w:r>
      <w:r>
        <w:rPr>
          <w:kern w:val="2"/>
          <w:szCs w:val="28"/>
        </w:rPr>
        <w:t>нормативно-правовым актом (постановлением или распоряжением) Главы Администрации Сковородневского сельсовета</w:t>
      </w:r>
      <w:r w:rsidRPr="00722A14">
        <w:rPr>
          <w:kern w:val="2"/>
          <w:szCs w:val="28"/>
        </w:rPr>
        <w:t xml:space="preserve"> – не позднее 5 рабочих дней со дня утверждения </w:t>
      </w:r>
      <w:r>
        <w:rPr>
          <w:kern w:val="2"/>
          <w:szCs w:val="28"/>
        </w:rPr>
        <w:t>постановлением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  данной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и далее ежегодно, не позднее</w:t>
      </w:r>
      <w:r>
        <w:rPr>
          <w:kern w:val="2"/>
          <w:szCs w:val="28"/>
        </w:rPr>
        <w:t xml:space="preserve"> </w:t>
      </w:r>
      <w:r w:rsidRPr="00722A14">
        <w:rPr>
          <w:kern w:val="2"/>
          <w:szCs w:val="28"/>
        </w:rPr>
        <w:t>1 декабря текущего финансового года.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Предложения в план реализации представляются участниками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 </w:t>
      </w:r>
      <w:r>
        <w:rPr>
          <w:kern w:val="2"/>
          <w:szCs w:val="28"/>
        </w:rPr>
        <w:t xml:space="preserve">- </w:t>
      </w:r>
      <w:r w:rsidRPr="00722A14">
        <w:rPr>
          <w:kern w:val="2"/>
          <w:szCs w:val="28"/>
        </w:rPr>
        <w:t>ответственному исполнителю</w:t>
      </w:r>
      <w:r>
        <w:rPr>
          <w:kern w:val="2"/>
          <w:szCs w:val="28"/>
        </w:rPr>
        <w:t xml:space="preserve"> муниципальной</w:t>
      </w:r>
      <w:r w:rsidRPr="00722A14">
        <w:rPr>
          <w:kern w:val="2"/>
          <w:szCs w:val="28"/>
        </w:rPr>
        <w:t xml:space="preserve"> программы в день, следующий за днем утверждения постановлени</w:t>
      </w:r>
      <w:r>
        <w:rPr>
          <w:kern w:val="2"/>
          <w:szCs w:val="28"/>
        </w:rPr>
        <w:t>я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Администрации Сковородневского сельсовета муниципальной</w:t>
      </w:r>
      <w:r w:rsidRPr="00722A14">
        <w:rPr>
          <w:kern w:val="2"/>
          <w:szCs w:val="28"/>
        </w:rPr>
        <w:t xml:space="preserve"> программы и далее ежегодно, не позднее 1 ноября текущего финансового года.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случае принятия решения ответственным исполнителем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по согласованию с участниками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о внесении изменений в план реализации, не влияющих на параметры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программы, план с учетом изменений утверждается не позднее 5 рабочих дней со дня принятия решения.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Контроль за исполнением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</w:t>
      </w:r>
      <w:r>
        <w:rPr>
          <w:kern w:val="2"/>
          <w:szCs w:val="28"/>
        </w:rPr>
        <w:t>ы</w:t>
      </w:r>
      <w:r w:rsidRPr="00722A14">
        <w:rPr>
          <w:kern w:val="2"/>
          <w:szCs w:val="28"/>
        </w:rPr>
        <w:t xml:space="preserve"> осуществляет</w:t>
      </w:r>
      <w:r>
        <w:rPr>
          <w:kern w:val="2"/>
          <w:szCs w:val="28"/>
        </w:rPr>
        <w:t xml:space="preserve"> Глава </w:t>
      </w:r>
      <w:r w:rsidRPr="00722A14">
        <w:rPr>
          <w:kern w:val="2"/>
          <w:szCs w:val="28"/>
        </w:rPr>
        <w:t xml:space="preserve"> </w:t>
      </w:r>
      <w:bookmarkStart w:id="1" w:name="sub_10293"/>
      <w:r>
        <w:rPr>
          <w:kern w:val="2"/>
          <w:szCs w:val="28"/>
        </w:rPr>
        <w:t xml:space="preserve">Сковородневского сельсовета Хомутовского района и </w:t>
      </w:r>
      <w:r w:rsidRPr="00AD1CD6">
        <w:rPr>
          <w:kern w:val="2"/>
          <w:szCs w:val="28"/>
        </w:rPr>
        <w:t xml:space="preserve">депутаты Собрания депутатов </w:t>
      </w:r>
      <w:r>
        <w:rPr>
          <w:kern w:val="2"/>
          <w:szCs w:val="28"/>
        </w:rPr>
        <w:t>Сковородневского</w:t>
      </w:r>
      <w:r w:rsidRPr="00AD1CD6">
        <w:rPr>
          <w:kern w:val="2"/>
          <w:szCs w:val="28"/>
        </w:rPr>
        <w:t xml:space="preserve"> сельсовета </w:t>
      </w:r>
      <w:r>
        <w:rPr>
          <w:kern w:val="2"/>
          <w:szCs w:val="28"/>
        </w:rPr>
        <w:t>Хомутовского</w:t>
      </w:r>
      <w:r w:rsidRPr="00AD1CD6">
        <w:rPr>
          <w:kern w:val="2"/>
          <w:szCs w:val="28"/>
        </w:rPr>
        <w:t xml:space="preserve"> района</w:t>
      </w:r>
      <w:r>
        <w:rPr>
          <w:kern w:val="2"/>
          <w:szCs w:val="28"/>
        </w:rPr>
        <w:t xml:space="preserve">.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целях обеспечения оперативного контроля за реализацией </w:t>
      </w:r>
      <w:r>
        <w:rPr>
          <w:kern w:val="2"/>
          <w:szCs w:val="28"/>
        </w:rPr>
        <w:t>муниципальных</w:t>
      </w:r>
      <w:r w:rsidRPr="00722A14">
        <w:rPr>
          <w:kern w:val="2"/>
          <w:szCs w:val="28"/>
        </w:rPr>
        <w:t xml:space="preserve"> программ ответственный исполнитель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вносит на рассмотрение </w:t>
      </w:r>
      <w:r>
        <w:rPr>
          <w:kern w:val="2"/>
          <w:szCs w:val="28"/>
        </w:rPr>
        <w:t>Главы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отчет об исполнении плана реализации по итогам: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полугодия, 9 месяцев  до 15</w:t>
      </w:r>
      <w:r>
        <w:rPr>
          <w:kern w:val="2"/>
          <w:szCs w:val="28"/>
        </w:rPr>
        <w:t>-го</w:t>
      </w:r>
      <w:r w:rsidRPr="00722A14">
        <w:rPr>
          <w:kern w:val="2"/>
          <w:szCs w:val="28"/>
        </w:rPr>
        <w:t xml:space="preserve"> числа второго месяца, следующего за отчетным периодом;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за год  до 1 марта года, следующего за отчетным.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Участниками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 xml:space="preserve">предоставляется </w:t>
      </w:r>
      <w:r w:rsidRPr="00722A14">
        <w:rPr>
          <w:kern w:val="2"/>
          <w:szCs w:val="28"/>
        </w:rPr>
        <w:t xml:space="preserve">ответственному исполнителю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информация, необходимая для подготовки отчета об исполнении плана </w:t>
      </w:r>
      <w:r>
        <w:rPr>
          <w:kern w:val="2"/>
          <w:szCs w:val="28"/>
        </w:rPr>
        <w:t>реализации муниципальной программы</w:t>
      </w:r>
      <w:r w:rsidRPr="00722A14">
        <w:rPr>
          <w:kern w:val="2"/>
          <w:szCs w:val="28"/>
        </w:rPr>
        <w:t>: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по итогам полугодия, 9 месяцев  до 10</w:t>
      </w:r>
      <w:r>
        <w:rPr>
          <w:kern w:val="2"/>
          <w:szCs w:val="28"/>
        </w:rPr>
        <w:t>-го</w:t>
      </w:r>
      <w:r w:rsidRPr="00722A14">
        <w:rPr>
          <w:kern w:val="2"/>
          <w:szCs w:val="28"/>
        </w:rPr>
        <w:t xml:space="preserve"> числа месяца, следующего за отчетным периодом;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lastRenderedPageBreak/>
        <w:t>за год – до 25 января года, следующего за отчетным.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Отчет об исполнении плана реализации после рассмотрения </w:t>
      </w:r>
      <w:r>
        <w:rPr>
          <w:kern w:val="2"/>
          <w:szCs w:val="28"/>
        </w:rPr>
        <w:t>Главой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подлежит размещению ответственным исполнителем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 течение 5 рабочих дней на официальном сайте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в информационно-телекоммуникационной сети </w:t>
      </w:r>
      <w:r>
        <w:rPr>
          <w:kern w:val="2"/>
          <w:szCs w:val="28"/>
        </w:rPr>
        <w:t>«</w:t>
      </w:r>
      <w:r w:rsidRPr="00722A14">
        <w:rPr>
          <w:kern w:val="2"/>
          <w:szCs w:val="28"/>
        </w:rPr>
        <w:t>Интернет</w:t>
      </w:r>
      <w:r>
        <w:rPr>
          <w:kern w:val="2"/>
          <w:szCs w:val="28"/>
        </w:rPr>
        <w:t xml:space="preserve">» и на информационных стендах. 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Ответственный исполнитель</w:t>
      </w:r>
      <w:r>
        <w:rPr>
          <w:kern w:val="2"/>
          <w:szCs w:val="28"/>
        </w:rPr>
        <w:t xml:space="preserve"> 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</w:t>
      </w:r>
      <w:r>
        <w:rPr>
          <w:kern w:val="2"/>
          <w:szCs w:val="28"/>
        </w:rPr>
        <w:t xml:space="preserve"> подготавливает, </w:t>
      </w:r>
      <w:r w:rsidRPr="00722A14">
        <w:rPr>
          <w:kern w:val="2"/>
          <w:szCs w:val="28"/>
        </w:rPr>
        <w:t>согласовыва</w:t>
      </w:r>
      <w:r>
        <w:rPr>
          <w:kern w:val="2"/>
          <w:szCs w:val="28"/>
        </w:rPr>
        <w:t>е</w:t>
      </w:r>
      <w:r w:rsidRPr="00722A14">
        <w:rPr>
          <w:kern w:val="2"/>
          <w:szCs w:val="28"/>
        </w:rPr>
        <w:t>т и внос</w:t>
      </w:r>
      <w:r>
        <w:rPr>
          <w:kern w:val="2"/>
          <w:szCs w:val="28"/>
        </w:rPr>
        <w:t>и</w:t>
      </w:r>
      <w:r w:rsidRPr="00722A14">
        <w:rPr>
          <w:kern w:val="2"/>
          <w:szCs w:val="28"/>
        </w:rPr>
        <w:t xml:space="preserve">т на рассмотрение </w:t>
      </w:r>
      <w:r>
        <w:rPr>
          <w:kern w:val="2"/>
          <w:szCs w:val="28"/>
        </w:rPr>
        <w:t>Главе Сковородневского сельсовета</w:t>
      </w:r>
      <w:r w:rsidRPr="00722A14">
        <w:rPr>
          <w:kern w:val="2"/>
          <w:szCs w:val="28"/>
        </w:rPr>
        <w:t xml:space="preserve"> проект постановления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об утверждении отчета о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за год (далее – годовой отчет) до 1 мая года, следующего за отчетным.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2" w:name="sub_1032"/>
      <w:bookmarkStart w:id="3" w:name="sub_1031"/>
      <w:bookmarkEnd w:id="1"/>
      <w:r w:rsidRPr="00722A14">
        <w:rPr>
          <w:kern w:val="2"/>
          <w:szCs w:val="28"/>
        </w:rPr>
        <w:t>Годовой отчет содержит:</w:t>
      </w:r>
    </w:p>
    <w:p w:rsidR="005F4888" w:rsidRPr="00722A14" w:rsidRDefault="005F4888" w:rsidP="005F4888">
      <w:pPr>
        <w:rPr>
          <w:kern w:val="2"/>
          <w:szCs w:val="28"/>
        </w:rPr>
      </w:pPr>
      <w:bookmarkStart w:id="4" w:name="sub_10321"/>
      <w:bookmarkEnd w:id="2"/>
      <w:r w:rsidRPr="00722A14">
        <w:rPr>
          <w:kern w:val="2"/>
          <w:szCs w:val="28"/>
        </w:rPr>
        <w:t>конкретные результаты, достигнутые за отчетный период;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5" w:name="sub_10322"/>
      <w:bookmarkEnd w:id="4"/>
      <w:r w:rsidRPr="00722A14">
        <w:rPr>
          <w:kern w:val="2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6" w:name="sub_10323"/>
      <w:bookmarkEnd w:id="5"/>
      <w:r w:rsidRPr="00722A14">
        <w:rPr>
          <w:kern w:val="2"/>
          <w:szCs w:val="28"/>
        </w:rPr>
        <w:t xml:space="preserve">анализ факторов, повлиявших на ход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7" w:name="sub_10324"/>
      <w:bookmarkEnd w:id="6"/>
      <w:r w:rsidRPr="00722A14">
        <w:rPr>
          <w:kern w:val="2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сведения о достижении значений показателей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программы;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8" w:name="sub_10325"/>
      <w:bookmarkEnd w:id="7"/>
      <w:r w:rsidRPr="00722A14">
        <w:rPr>
          <w:kern w:val="2"/>
          <w:szCs w:val="28"/>
        </w:rPr>
        <w:t xml:space="preserve">информацию о внесенных ответственным исполнителем изменениях в </w:t>
      </w:r>
      <w:r>
        <w:rPr>
          <w:kern w:val="2"/>
          <w:szCs w:val="28"/>
        </w:rPr>
        <w:t>муниципальную</w:t>
      </w:r>
      <w:r w:rsidRPr="00722A14">
        <w:rPr>
          <w:kern w:val="2"/>
          <w:szCs w:val="28"/>
        </w:rPr>
        <w:t xml:space="preserve"> программу;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информацию о результатах оценки бюджетной эффективности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предложения по дальнейшей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</w:t>
      </w:r>
      <w:r>
        <w:rPr>
          <w:kern w:val="2"/>
          <w:szCs w:val="28"/>
        </w:rPr>
        <w:br/>
      </w:r>
      <w:r w:rsidRPr="00722A14">
        <w:rPr>
          <w:kern w:val="2"/>
          <w:szCs w:val="28"/>
        </w:rPr>
        <w:t xml:space="preserve">(в том числе по оптимизации бюджетных расходов на реализацию основных мероприятий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и корректировке целевых показателей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на текущий финансовый год и плановый период);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bookmarkStart w:id="9" w:name="sub_10326"/>
      <w:bookmarkEnd w:id="8"/>
      <w:r w:rsidRPr="00722A14">
        <w:rPr>
          <w:kern w:val="2"/>
          <w:szCs w:val="28"/>
        </w:rPr>
        <w:t>иную информацию в соответствии с методическими указаниями.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Участниками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информация, необходимая для подготовки годового отчета, представляется ответственному исполнителю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до 15 марта года, следующего за отчетным.</w:t>
      </w:r>
    </w:p>
    <w:bookmarkEnd w:id="9"/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Оценка эффективности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проводится ответственным исполнителем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 составе годового отчета.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По результатам оценки эффективности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>Главой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случае принятия </w:t>
      </w:r>
      <w:r>
        <w:rPr>
          <w:kern w:val="2"/>
          <w:szCs w:val="28"/>
        </w:rPr>
        <w:t>Главой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программы, в том числе </w:t>
      </w:r>
      <w:r w:rsidRPr="00722A14">
        <w:rPr>
          <w:kern w:val="2"/>
          <w:szCs w:val="28"/>
        </w:rPr>
        <w:lastRenderedPageBreak/>
        <w:t xml:space="preserve">необходимости изменения объема бюджетных ассигнований на финансовое обеспечение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программы, ответственный исполнитель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в порядке, установленном Регламентом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 Хомутовского района Курской области</w:t>
      </w:r>
      <w:r w:rsidRPr="00722A14">
        <w:rPr>
          <w:kern w:val="2"/>
          <w:szCs w:val="28"/>
        </w:rPr>
        <w:t>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Годовой отчет после принятия </w:t>
      </w:r>
      <w:r>
        <w:rPr>
          <w:kern w:val="2"/>
          <w:szCs w:val="28"/>
        </w:rPr>
        <w:t>Главой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не позднее 5 рабочих дней на официальном сайте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в информационно-телекоммуникационной сети </w:t>
      </w:r>
      <w:r>
        <w:rPr>
          <w:kern w:val="2"/>
          <w:szCs w:val="28"/>
        </w:rPr>
        <w:t>«</w:t>
      </w:r>
      <w:r w:rsidRPr="00722A14">
        <w:rPr>
          <w:kern w:val="2"/>
          <w:szCs w:val="28"/>
        </w:rPr>
        <w:t>Интернет</w:t>
      </w:r>
      <w:r>
        <w:rPr>
          <w:kern w:val="2"/>
          <w:szCs w:val="28"/>
        </w:rPr>
        <w:t xml:space="preserve">» и на информационных стендах. </w:t>
      </w:r>
    </w:p>
    <w:bookmarkEnd w:id="3"/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Внесение изменений в </w:t>
      </w:r>
      <w:r>
        <w:rPr>
          <w:kern w:val="2"/>
          <w:szCs w:val="28"/>
        </w:rPr>
        <w:t>муниципальную</w:t>
      </w:r>
      <w:r w:rsidRPr="00722A14">
        <w:rPr>
          <w:kern w:val="2"/>
          <w:szCs w:val="28"/>
        </w:rPr>
        <w:t xml:space="preserve"> программу осуществляется по инициативе ответственного исполнителя на основании поручения </w:t>
      </w:r>
      <w:r>
        <w:rPr>
          <w:kern w:val="2"/>
          <w:szCs w:val="28"/>
        </w:rPr>
        <w:t xml:space="preserve">Главы Сковородневского сельсовета </w:t>
      </w:r>
      <w:r w:rsidRPr="00722A14">
        <w:rPr>
          <w:kern w:val="2"/>
          <w:szCs w:val="28"/>
        </w:rPr>
        <w:t xml:space="preserve">в порядке, установленном Регламентом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 Хомутовского района</w:t>
      </w:r>
      <w:r w:rsidRPr="00722A14">
        <w:rPr>
          <w:kern w:val="2"/>
          <w:szCs w:val="28"/>
        </w:rPr>
        <w:t>.</w:t>
      </w:r>
    </w:p>
    <w:p w:rsidR="005F4888" w:rsidRPr="00722A14" w:rsidRDefault="005F4888" w:rsidP="005F4888">
      <w:pPr>
        <w:shd w:val="clear" w:color="auto" w:fill="FFFFFF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Обращение к </w:t>
      </w:r>
      <w:r>
        <w:rPr>
          <w:kern w:val="2"/>
          <w:szCs w:val="28"/>
        </w:rPr>
        <w:t>Главе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с просьбой о разрешении на внесение изменений в </w:t>
      </w:r>
      <w:r>
        <w:rPr>
          <w:kern w:val="2"/>
          <w:szCs w:val="28"/>
        </w:rPr>
        <w:t>муниципальные</w:t>
      </w:r>
      <w:r w:rsidRPr="00722A14">
        <w:rPr>
          <w:kern w:val="2"/>
          <w:szCs w:val="28"/>
        </w:rPr>
        <w:t xml:space="preserve"> программы подлежит согласованию </w:t>
      </w:r>
      <w:r>
        <w:rPr>
          <w:kern w:val="2"/>
          <w:szCs w:val="28"/>
        </w:rPr>
        <w:t>с начальником отдела – главным бухгалтером Администрации Сковородневского сельсовета с</w:t>
      </w:r>
      <w:r w:rsidRPr="00722A14">
        <w:rPr>
          <w:kern w:val="2"/>
          <w:szCs w:val="28"/>
        </w:rPr>
        <w:t xml:space="preserve">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5F4888" w:rsidRPr="00722A14" w:rsidRDefault="005F4888" w:rsidP="005F4888">
      <w:pPr>
        <w:shd w:val="clear" w:color="auto" w:fill="FFFFFF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Ответственный исполнитель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вносит изменения в постановление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, утвердившее </w:t>
      </w:r>
      <w:r>
        <w:rPr>
          <w:kern w:val="2"/>
          <w:szCs w:val="28"/>
        </w:rPr>
        <w:t>муниципальную</w:t>
      </w:r>
      <w:r w:rsidRPr="00722A14">
        <w:rPr>
          <w:kern w:val="2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5F4888" w:rsidRPr="00722A14" w:rsidRDefault="005F4888" w:rsidP="005F4888">
      <w:pPr>
        <w:shd w:val="clear" w:color="auto" w:fill="FFFFFF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случае внесения в </w:t>
      </w:r>
      <w:r>
        <w:rPr>
          <w:kern w:val="2"/>
          <w:szCs w:val="28"/>
        </w:rPr>
        <w:t>муниципальную</w:t>
      </w:r>
      <w:r w:rsidRPr="00722A14">
        <w:rPr>
          <w:kern w:val="2"/>
          <w:szCs w:val="28"/>
        </w:rPr>
        <w:t xml:space="preserve"> программу изменений, влияющих на параметры плана реализации, ответственный исполнитель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не позднее 5 рабочих дней со дня утверждения постановлением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указанных изменений вносит соответствующие изменения в план реализации.</w:t>
      </w:r>
    </w:p>
    <w:p w:rsidR="005F4888" w:rsidRPr="00722A14" w:rsidRDefault="005F4888" w:rsidP="005F4888">
      <w:pPr>
        <w:shd w:val="clear" w:color="auto" w:fill="FFFFFF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Предложения по корректировке плана реализации представляются участниками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ответственному исполнителю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в день, следующий за днем утверждения постановлением </w:t>
      </w:r>
      <w:r>
        <w:rPr>
          <w:kern w:val="2"/>
          <w:szCs w:val="28"/>
        </w:rPr>
        <w:t>Администрации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Сковородневского сельсовета</w:t>
      </w:r>
      <w:r w:rsidRPr="00722A14">
        <w:rPr>
          <w:kern w:val="2"/>
          <w:szCs w:val="28"/>
        </w:rPr>
        <w:t xml:space="preserve"> изменений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Информация о реализации </w:t>
      </w:r>
      <w:r>
        <w:rPr>
          <w:kern w:val="2"/>
          <w:szCs w:val="28"/>
        </w:rPr>
        <w:t>муниципальных</w:t>
      </w:r>
      <w:r w:rsidRPr="00722A14">
        <w:rPr>
          <w:kern w:val="2"/>
          <w:szCs w:val="28"/>
        </w:rPr>
        <w:t xml:space="preserve"> программ подлежит размещению на сайтах ответственных исполнителей </w:t>
      </w:r>
      <w:r>
        <w:rPr>
          <w:kern w:val="2"/>
          <w:szCs w:val="28"/>
        </w:rPr>
        <w:t>муниципальных</w:t>
      </w:r>
      <w:r w:rsidRPr="00722A14">
        <w:rPr>
          <w:kern w:val="2"/>
          <w:szCs w:val="28"/>
        </w:rPr>
        <w:t xml:space="preserve"> программ.</w:t>
      </w:r>
      <w:r>
        <w:rPr>
          <w:kern w:val="2"/>
          <w:szCs w:val="28"/>
        </w:rPr>
        <w:t xml:space="preserve"> </w:t>
      </w:r>
    </w:p>
    <w:p w:rsidR="005F4888" w:rsidRDefault="005F4888" w:rsidP="005F4888">
      <w:pPr>
        <w:rPr>
          <w:kern w:val="2"/>
          <w:szCs w:val="28"/>
        </w:rPr>
      </w:pPr>
    </w:p>
    <w:p w:rsidR="005F4888" w:rsidRPr="00D95C4B" w:rsidRDefault="005F4888" w:rsidP="005F4888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  <w:r w:rsidRPr="00D95C4B">
        <w:rPr>
          <w:rFonts w:eastAsia="Calibri"/>
          <w:b/>
          <w:kern w:val="2"/>
          <w:szCs w:val="28"/>
          <w:lang w:eastAsia="en-US"/>
        </w:rPr>
        <w:t>8. Подпрограмма</w:t>
      </w: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D95C4B">
        <w:rPr>
          <w:rFonts w:eastAsia="Calibri"/>
          <w:b/>
          <w:kern w:val="2"/>
          <w:szCs w:val="28"/>
          <w:lang w:eastAsia="en-US"/>
        </w:rPr>
        <w:t xml:space="preserve"> </w:t>
      </w:r>
      <w:r w:rsidRPr="00D95C4B">
        <w:rPr>
          <w:b/>
          <w:kern w:val="2"/>
          <w:szCs w:val="28"/>
        </w:rPr>
        <w:t>«</w:t>
      </w:r>
      <w:r>
        <w:rPr>
          <w:b/>
          <w:kern w:val="2"/>
          <w:szCs w:val="28"/>
        </w:rPr>
        <w:t>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rFonts w:eastAsia="Calibri"/>
          <w:kern w:val="2"/>
          <w:szCs w:val="28"/>
          <w:lang w:eastAsia="en-US"/>
        </w:rPr>
      </w:pP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D95C4B">
        <w:rPr>
          <w:b/>
          <w:kern w:val="2"/>
          <w:szCs w:val="28"/>
        </w:rPr>
        <w:t>8.1. Паспорт</w:t>
      </w:r>
      <w:r>
        <w:rPr>
          <w:b/>
          <w:kern w:val="2"/>
          <w:szCs w:val="28"/>
        </w:rPr>
        <w:t xml:space="preserve"> </w:t>
      </w:r>
      <w:r w:rsidRPr="00D95C4B">
        <w:rPr>
          <w:b/>
          <w:kern w:val="2"/>
          <w:szCs w:val="28"/>
        </w:rPr>
        <w:t xml:space="preserve">подпрограммы </w:t>
      </w: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lastRenderedPageBreak/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D95C4B">
        <w:rPr>
          <w:b/>
          <w:kern w:val="2"/>
          <w:szCs w:val="28"/>
        </w:rPr>
        <w:t xml:space="preserve"> 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790"/>
        <w:gridCol w:w="7018"/>
      </w:tblGrid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Default="005F4888" w:rsidP="005F4888">
            <w:pPr>
              <w:ind w:firstLine="284"/>
              <w:rPr>
                <w:b/>
                <w:kern w:val="2"/>
                <w:szCs w:val="28"/>
              </w:rPr>
            </w:pPr>
            <w:r w:rsidRPr="00D95C4B">
              <w:rPr>
                <w:b/>
                <w:kern w:val="2"/>
                <w:szCs w:val="28"/>
              </w:rPr>
              <w:t xml:space="preserve">Наименование подпрограммы </w:t>
            </w:r>
          </w:p>
          <w:p w:rsidR="005F4888" w:rsidRPr="00D95C4B" w:rsidRDefault="005F4888" w:rsidP="0006332E">
            <w:pPr>
              <w:rPr>
                <w:b/>
                <w:kern w:val="2"/>
                <w:szCs w:val="28"/>
              </w:rPr>
            </w:pPr>
          </w:p>
        </w:tc>
        <w:tc>
          <w:tcPr>
            <w:tcW w:w="7280" w:type="dxa"/>
          </w:tcPr>
          <w:p w:rsidR="005F4888" w:rsidRPr="00722A14" w:rsidRDefault="005F4888" w:rsidP="0006332E">
            <w:pPr>
              <w:suppressAutoHyphens/>
              <w:jc w:val="center"/>
              <w:rPr>
                <w:kern w:val="2"/>
                <w:szCs w:val="28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под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программа «</w:t>
            </w:r>
            <w:r w:rsidRPr="00CF1E76">
              <w:rPr>
                <w:kern w:val="2"/>
                <w:szCs w:val="28"/>
              </w:rPr>
              <w:t>Развитие мер социальной поддержки отдельных категорий граждан»</w:t>
            </w:r>
            <w:r>
              <w:rPr>
                <w:rFonts w:eastAsia="Calibri"/>
                <w:kern w:val="2"/>
                <w:szCs w:val="28"/>
                <w:lang w:eastAsia="en-US"/>
              </w:rPr>
              <w:t xml:space="preserve"> (далее  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Cs w:val="28"/>
                <w:lang w:eastAsia="en-US"/>
              </w:rPr>
              <w:t>под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программа)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D95C4B" w:rsidRDefault="005F4888" w:rsidP="005F4888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Cs w:val="28"/>
              </w:rPr>
            </w:pPr>
            <w:r>
              <w:rPr>
                <w:b/>
                <w:kern w:val="2"/>
                <w:szCs w:val="28"/>
              </w:rPr>
              <w:t xml:space="preserve">  </w:t>
            </w:r>
            <w:r w:rsidRPr="00D95C4B">
              <w:rPr>
                <w:b/>
                <w:kern w:val="2"/>
                <w:szCs w:val="28"/>
              </w:rPr>
              <w:t>Ответственный исполнитель подпрограммы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Администрация Сковородневского сельсовета Хомутовского района;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Default="005F4888" w:rsidP="00BC0A95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Cs w:val="28"/>
              </w:rPr>
            </w:pPr>
            <w:r w:rsidRPr="00D95C4B">
              <w:rPr>
                <w:b/>
                <w:kern w:val="2"/>
                <w:szCs w:val="28"/>
              </w:rPr>
              <w:t xml:space="preserve">Участники подпрограммы </w:t>
            </w:r>
          </w:p>
          <w:p w:rsidR="005F4888" w:rsidRPr="00D95C4B" w:rsidRDefault="005F4888" w:rsidP="0006332E">
            <w:pPr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</w:p>
        </w:tc>
        <w:tc>
          <w:tcPr>
            <w:tcW w:w="7280" w:type="dxa"/>
          </w:tcPr>
          <w:p w:rsidR="005F4888" w:rsidRPr="00722A14" w:rsidRDefault="005F4888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отсутствуют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D95C4B" w:rsidRDefault="005F4888" w:rsidP="00BC0A95">
            <w:pPr>
              <w:autoSpaceDE w:val="0"/>
              <w:autoSpaceDN w:val="0"/>
              <w:adjustRightInd w:val="0"/>
              <w:ind w:firstLine="0"/>
              <w:rPr>
                <w:b/>
                <w:kern w:val="2"/>
                <w:szCs w:val="28"/>
              </w:rPr>
            </w:pPr>
            <w:r w:rsidRPr="00D95C4B">
              <w:rPr>
                <w:b/>
                <w:kern w:val="2"/>
                <w:szCs w:val="28"/>
              </w:rPr>
              <w:t xml:space="preserve">Программно-целевые нструменты подпрограммы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280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 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отсутствуют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D95C4B" w:rsidRDefault="005F4888" w:rsidP="00BC0A95">
            <w:pPr>
              <w:ind w:firstLine="0"/>
              <w:rPr>
                <w:b/>
                <w:kern w:val="2"/>
                <w:szCs w:val="28"/>
              </w:rPr>
            </w:pPr>
            <w:r w:rsidRPr="00D95C4B">
              <w:rPr>
                <w:b/>
                <w:kern w:val="2"/>
                <w:szCs w:val="28"/>
              </w:rPr>
              <w:t>Цели Подпрограммы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повышение уровня жизни </w:t>
            </w:r>
            <w:r>
              <w:rPr>
                <w:kern w:val="2"/>
                <w:szCs w:val="28"/>
              </w:rPr>
              <w:t>муниципальных служащих</w:t>
            </w:r>
            <w:r w:rsidRPr="00722A14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–</w:t>
            </w:r>
            <w:r w:rsidRPr="00722A14">
              <w:rPr>
                <w:kern w:val="2"/>
                <w:szCs w:val="28"/>
              </w:rPr>
              <w:t xml:space="preserve"> получателей мер социальной поддержки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5F4888" w:rsidRDefault="005F4888" w:rsidP="00BC0A95">
            <w:pPr>
              <w:ind w:firstLine="0"/>
              <w:rPr>
                <w:b/>
                <w:kern w:val="2"/>
                <w:szCs w:val="28"/>
              </w:rPr>
            </w:pPr>
            <w:r w:rsidRPr="00D95C4B">
              <w:rPr>
                <w:b/>
                <w:kern w:val="2"/>
                <w:szCs w:val="28"/>
              </w:rPr>
              <w:t>Задачи подпрограммы</w:t>
            </w: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выполнение социальных гарантий, предусмотренных действующим законодательством для </w:t>
            </w:r>
            <w:r>
              <w:rPr>
                <w:kern w:val="2"/>
                <w:szCs w:val="28"/>
              </w:rPr>
              <w:t>муниципальных служащих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C67051" w:rsidRDefault="005F4888" w:rsidP="00BC0A95">
            <w:pPr>
              <w:ind w:firstLine="142"/>
              <w:rPr>
                <w:b/>
                <w:kern w:val="2"/>
                <w:szCs w:val="28"/>
              </w:rPr>
            </w:pPr>
            <w:r w:rsidRPr="00C67051">
              <w:rPr>
                <w:b/>
                <w:kern w:val="2"/>
                <w:szCs w:val="28"/>
              </w:rPr>
              <w:t>Целевые индикаторы</w:t>
            </w:r>
            <w:r w:rsidR="00BC0A95">
              <w:rPr>
                <w:b/>
                <w:kern w:val="2"/>
                <w:szCs w:val="28"/>
              </w:rPr>
              <w:t xml:space="preserve"> </w:t>
            </w:r>
            <w:r w:rsidRPr="00C67051">
              <w:rPr>
                <w:b/>
                <w:kern w:val="2"/>
                <w:szCs w:val="28"/>
              </w:rPr>
              <w:t xml:space="preserve">и показатели подпрограммы 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</w:p>
        </w:tc>
        <w:tc>
          <w:tcPr>
            <w:tcW w:w="7280" w:type="dxa"/>
          </w:tcPr>
          <w:p w:rsidR="005F4888" w:rsidRPr="00722A14" w:rsidRDefault="005F4888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</w:t>
            </w:r>
            <w:r w:rsidRPr="00722A14">
              <w:rPr>
                <w:kern w:val="2"/>
                <w:szCs w:val="28"/>
              </w:rPr>
              <w:t xml:space="preserve">доля </w:t>
            </w:r>
            <w:r>
              <w:rPr>
                <w:kern w:val="2"/>
                <w:szCs w:val="28"/>
              </w:rPr>
              <w:t>муниципальных служащих</w:t>
            </w:r>
            <w:r w:rsidRPr="00722A14">
              <w:rPr>
                <w:kern w:val="2"/>
                <w:szCs w:val="28"/>
              </w:rPr>
              <w:t xml:space="preserve">, получающих различные меры социальной поддержки в общей численности </w:t>
            </w:r>
            <w:r>
              <w:rPr>
                <w:kern w:val="2"/>
                <w:szCs w:val="28"/>
              </w:rPr>
              <w:t xml:space="preserve">муниципальных служащих  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C67051" w:rsidRDefault="005F4888" w:rsidP="00BC0A95">
            <w:pPr>
              <w:ind w:firstLine="0"/>
              <w:rPr>
                <w:b/>
                <w:kern w:val="2"/>
                <w:szCs w:val="28"/>
              </w:rPr>
            </w:pPr>
            <w:r w:rsidRPr="00C67051">
              <w:rPr>
                <w:b/>
                <w:kern w:val="2"/>
                <w:szCs w:val="28"/>
              </w:rPr>
              <w:t>Сроки реализации подпрограммы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 </w:t>
            </w:r>
          </w:p>
        </w:tc>
        <w:tc>
          <w:tcPr>
            <w:tcW w:w="7280" w:type="dxa"/>
          </w:tcPr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20</w:t>
            </w:r>
            <w:r w:rsidR="0006332E">
              <w:rPr>
                <w:kern w:val="2"/>
                <w:szCs w:val="28"/>
              </w:rPr>
              <w:t>22</w:t>
            </w:r>
            <w:r w:rsidRPr="00722A14">
              <w:rPr>
                <w:kern w:val="2"/>
                <w:szCs w:val="28"/>
              </w:rPr>
              <w:t xml:space="preserve"> – </w:t>
            </w:r>
            <w:r w:rsidR="0006332E">
              <w:rPr>
                <w:kern w:val="2"/>
                <w:szCs w:val="28"/>
              </w:rPr>
              <w:t>2024</w:t>
            </w:r>
            <w:r w:rsidRPr="00722A14">
              <w:rPr>
                <w:kern w:val="2"/>
                <w:szCs w:val="28"/>
              </w:rPr>
              <w:t xml:space="preserve"> годы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Этапы реализации не выделяются</w:t>
            </w: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C67051" w:rsidRDefault="005F4888" w:rsidP="00BC0A95">
            <w:pPr>
              <w:ind w:firstLine="0"/>
              <w:rPr>
                <w:b/>
                <w:kern w:val="2"/>
                <w:szCs w:val="28"/>
              </w:rPr>
            </w:pPr>
            <w:r w:rsidRPr="00C67051">
              <w:rPr>
                <w:b/>
                <w:kern w:val="2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5F4888" w:rsidRPr="00722A14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объем финансового обеспечения реализации </w:t>
            </w:r>
            <w:r w:rsidR="0006332E">
              <w:rPr>
                <w:kern w:val="2"/>
                <w:szCs w:val="28"/>
              </w:rPr>
              <w:t>подпрограммы за 2022</w:t>
            </w:r>
            <w:r w:rsidRPr="00722A14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–</w:t>
            </w:r>
            <w:r w:rsidRPr="00722A14">
              <w:rPr>
                <w:kern w:val="2"/>
                <w:szCs w:val="28"/>
              </w:rPr>
              <w:t xml:space="preserve"> </w:t>
            </w:r>
            <w:r>
              <w:rPr>
                <w:kern w:val="2"/>
                <w:szCs w:val="28"/>
              </w:rPr>
              <w:t>20</w:t>
            </w:r>
            <w:r w:rsidR="0006332E">
              <w:rPr>
                <w:kern w:val="2"/>
                <w:szCs w:val="28"/>
              </w:rPr>
              <w:t>24</w:t>
            </w:r>
            <w:r w:rsidRPr="00722A14">
              <w:rPr>
                <w:kern w:val="2"/>
                <w:szCs w:val="28"/>
              </w:rPr>
              <w:t xml:space="preserve"> годы – </w:t>
            </w:r>
            <w:r w:rsidR="0006332E">
              <w:rPr>
                <w:kern w:val="2"/>
                <w:szCs w:val="28"/>
              </w:rPr>
              <w:t xml:space="preserve">100 </w:t>
            </w:r>
            <w:r>
              <w:rPr>
                <w:kern w:val="2"/>
                <w:szCs w:val="28"/>
              </w:rPr>
              <w:t>000</w:t>
            </w:r>
            <w:r w:rsidRPr="00722A14">
              <w:rPr>
                <w:kern w:val="2"/>
                <w:szCs w:val="28"/>
              </w:rPr>
              <w:t>рублей.</w:t>
            </w:r>
          </w:p>
          <w:p w:rsidR="005F4888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средства федерального бюджета – </w:t>
            </w:r>
            <w:r>
              <w:rPr>
                <w:kern w:val="2"/>
                <w:szCs w:val="28"/>
              </w:rPr>
              <w:t>0,0 тыс. рублей;</w:t>
            </w:r>
          </w:p>
          <w:p w:rsidR="005F4888" w:rsidRDefault="005F4888" w:rsidP="0006332E">
            <w:pPr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 xml:space="preserve">средства областного бюджета – </w:t>
            </w:r>
            <w:r>
              <w:rPr>
                <w:kern w:val="2"/>
                <w:szCs w:val="28"/>
              </w:rPr>
              <w:t>0,0 тыс. рублей;</w:t>
            </w:r>
          </w:p>
          <w:p w:rsidR="005F4888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 w:rsidRPr="00722A14">
              <w:rPr>
                <w:kern w:val="2"/>
                <w:szCs w:val="28"/>
              </w:rPr>
              <w:t>средства местных бюджетов –</w:t>
            </w:r>
            <w:r>
              <w:rPr>
                <w:kern w:val="2"/>
                <w:szCs w:val="28"/>
              </w:rPr>
              <w:t>65000 рублей,</w:t>
            </w:r>
          </w:p>
          <w:p w:rsidR="005F4888" w:rsidRPr="00C67051" w:rsidRDefault="005F4888" w:rsidP="0006332E">
            <w:pPr>
              <w:tabs>
                <w:tab w:val="left" w:pos="2520"/>
              </w:tabs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 том числе:</w:t>
            </w:r>
          </w:p>
          <w:p w:rsidR="005F4888" w:rsidRPr="00C67051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2022</w:t>
            </w:r>
            <w:r w:rsidR="005F4888" w:rsidRPr="00C67051">
              <w:rPr>
                <w:kern w:val="2"/>
                <w:szCs w:val="28"/>
              </w:rPr>
              <w:t xml:space="preserve"> год – </w:t>
            </w:r>
            <w:r>
              <w:rPr>
                <w:kern w:val="2"/>
                <w:szCs w:val="28"/>
              </w:rPr>
              <w:t xml:space="preserve">50 </w:t>
            </w:r>
            <w:r w:rsidR="005F4888">
              <w:rPr>
                <w:kern w:val="2"/>
                <w:szCs w:val="28"/>
              </w:rPr>
              <w:t>000</w:t>
            </w:r>
            <w:r w:rsidR="005F4888" w:rsidRPr="00C67051">
              <w:rPr>
                <w:kern w:val="2"/>
                <w:szCs w:val="28"/>
              </w:rPr>
              <w:t xml:space="preserve">  рублей;</w:t>
            </w:r>
          </w:p>
          <w:p w:rsidR="005F4888" w:rsidRPr="00C67051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2023</w:t>
            </w:r>
            <w:r w:rsidR="005F4888" w:rsidRPr="00C67051">
              <w:rPr>
                <w:kern w:val="2"/>
                <w:szCs w:val="28"/>
              </w:rPr>
              <w:t xml:space="preserve"> год – </w:t>
            </w:r>
            <w:r>
              <w:rPr>
                <w:kern w:val="2"/>
                <w:szCs w:val="28"/>
              </w:rPr>
              <w:t>3</w:t>
            </w:r>
            <w:r w:rsidR="005F4888">
              <w:rPr>
                <w:kern w:val="2"/>
                <w:szCs w:val="28"/>
              </w:rPr>
              <w:t>0</w:t>
            </w:r>
            <w:r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>000</w:t>
            </w:r>
            <w:r w:rsidR="005F4888" w:rsidRPr="00C67051">
              <w:rPr>
                <w:kern w:val="2"/>
                <w:szCs w:val="28"/>
              </w:rPr>
              <w:t xml:space="preserve">  рублей;</w:t>
            </w:r>
          </w:p>
          <w:p w:rsidR="005F4888" w:rsidRDefault="0006332E" w:rsidP="0006332E">
            <w:pPr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2024</w:t>
            </w:r>
            <w:r w:rsidR="005F4888" w:rsidRPr="00C67051">
              <w:rPr>
                <w:kern w:val="2"/>
                <w:szCs w:val="28"/>
              </w:rPr>
              <w:t xml:space="preserve"> год −</w:t>
            </w:r>
            <w:r w:rsidR="00CF56A5"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>20</w:t>
            </w:r>
            <w:r>
              <w:rPr>
                <w:kern w:val="2"/>
                <w:szCs w:val="28"/>
              </w:rPr>
              <w:t xml:space="preserve"> </w:t>
            </w:r>
            <w:r w:rsidR="005F4888">
              <w:rPr>
                <w:kern w:val="2"/>
                <w:szCs w:val="28"/>
              </w:rPr>
              <w:t>000</w:t>
            </w:r>
            <w:r w:rsidR="005F4888" w:rsidRPr="00C67051">
              <w:rPr>
                <w:kern w:val="2"/>
                <w:szCs w:val="28"/>
              </w:rPr>
              <w:t xml:space="preserve">  рублей;</w:t>
            </w:r>
          </w:p>
          <w:p w:rsidR="005F4888" w:rsidRPr="00722A14" w:rsidRDefault="005F4888" w:rsidP="0006332E">
            <w:pPr>
              <w:rPr>
                <w:kern w:val="2"/>
                <w:szCs w:val="28"/>
              </w:rPr>
            </w:pPr>
          </w:p>
        </w:tc>
      </w:tr>
      <w:tr w:rsidR="005F4888" w:rsidRPr="00722A14" w:rsidTr="0006332E">
        <w:trPr>
          <w:jc w:val="center"/>
        </w:trPr>
        <w:tc>
          <w:tcPr>
            <w:tcW w:w="2893" w:type="dxa"/>
          </w:tcPr>
          <w:p w:rsidR="005F4888" w:rsidRPr="00C67051" w:rsidRDefault="005F4888" w:rsidP="00BC0A95">
            <w:pPr>
              <w:ind w:firstLine="0"/>
              <w:rPr>
                <w:b/>
                <w:kern w:val="2"/>
                <w:szCs w:val="28"/>
              </w:rPr>
            </w:pPr>
            <w:r w:rsidRPr="00C67051">
              <w:rPr>
                <w:b/>
                <w:kern w:val="2"/>
                <w:szCs w:val="28"/>
              </w:rPr>
              <w:t xml:space="preserve">Ожидаемые </w:t>
            </w:r>
            <w:r w:rsidR="00BC0A95">
              <w:rPr>
                <w:b/>
                <w:kern w:val="2"/>
                <w:szCs w:val="28"/>
              </w:rPr>
              <w:t>р</w:t>
            </w:r>
            <w:r w:rsidRPr="00C67051">
              <w:rPr>
                <w:b/>
                <w:kern w:val="2"/>
                <w:szCs w:val="28"/>
              </w:rPr>
              <w:t xml:space="preserve">езультаты реализации подпрограммы </w:t>
            </w:r>
          </w:p>
        </w:tc>
        <w:tc>
          <w:tcPr>
            <w:tcW w:w="7280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улучшение качества жизни </w:t>
            </w:r>
            <w:r>
              <w:rPr>
                <w:rFonts w:eastAsia="Calibri"/>
                <w:kern w:val="2"/>
                <w:szCs w:val="28"/>
                <w:lang w:eastAsia="en-US"/>
              </w:rPr>
              <w:t>муниципальных служащих</w:t>
            </w:r>
            <w:r w:rsidRPr="00722A14">
              <w:rPr>
                <w:rFonts w:eastAsia="Calibri"/>
                <w:kern w:val="2"/>
                <w:szCs w:val="28"/>
                <w:lang w:eastAsia="en-US"/>
              </w:rPr>
              <w:t>;</w:t>
            </w:r>
          </w:p>
          <w:p w:rsidR="005F4888" w:rsidRPr="00722A14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повышение достигнутого уровня обеспечения мерами социальной поддержки </w:t>
            </w:r>
            <w:r>
              <w:rPr>
                <w:rFonts w:eastAsia="Calibri"/>
                <w:kern w:val="2"/>
                <w:szCs w:val="28"/>
                <w:lang w:eastAsia="en-US"/>
              </w:rPr>
              <w:t>муниципальных служащих</w:t>
            </w:r>
          </w:p>
        </w:tc>
      </w:tr>
    </w:tbl>
    <w:p w:rsidR="005F4888" w:rsidRPr="00722A14" w:rsidRDefault="005F4888" w:rsidP="005F4888">
      <w:pPr>
        <w:jc w:val="center"/>
        <w:rPr>
          <w:b/>
          <w:kern w:val="2"/>
          <w:szCs w:val="28"/>
        </w:rPr>
      </w:pP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C67051">
        <w:rPr>
          <w:b/>
          <w:kern w:val="2"/>
          <w:szCs w:val="28"/>
        </w:rPr>
        <w:lastRenderedPageBreak/>
        <w:t xml:space="preserve"> 8.2. Характеристика сферы реализации</w:t>
      </w:r>
      <w:r w:rsidRPr="00C67051">
        <w:rPr>
          <w:b/>
          <w:kern w:val="2"/>
          <w:szCs w:val="28"/>
        </w:rPr>
        <w:br/>
        <w:t xml:space="preserve">подпрограммы </w:t>
      </w:r>
      <w:r>
        <w:rPr>
          <w:b/>
          <w:kern w:val="2"/>
          <w:szCs w:val="28"/>
        </w:rPr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D95C4B">
        <w:rPr>
          <w:b/>
          <w:kern w:val="2"/>
          <w:szCs w:val="28"/>
        </w:rPr>
        <w:t xml:space="preserve"> </w:t>
      </w:r>
    </w:p>
    <w:p w:rsidR="005F4888" w:rsidRPr="00722A14" w:rsidRDefault="005F4888" w:rsidP="005F4888">
      <w:pPr>
        <w:rPr>
          <w:kern w:val="2"/>
          <w:szCs w:val="28"/>
        </w:rPr>
      </w:pPr>
      <w:r w:rsidRPr="00C67051">
        <w:rPr>
          <w:b/>
          <w:kern w:val="2"/>
          <w:szCs w:val="28"/>
        </w:rPr>
        <w:t xml:space="preserve"> </w:t>
      </w:r>
      <w:r w:rsidRPr="00722A14">
        <w:rPr>
          <w:kern w:val="2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</w:t>
      </w:r>
      <w:r>
        <w:rPr>
          <w:kern w:val="2"/>
          <w:szCs w:val="28"/>
        </w:rPr>
        <w:t>муниципальным служащим</w:t>
      </w:r>
      <w:r w:rsidRPr="00722A14">
        <w:rPr>
          <w:kern w:val="2"/>
          <w:szCs w:val="28"/>
        </w:rPr>
        <w:t xml:space="preserve">.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</w:t>
      </w:r>
      <w:r>
        <w:rPr>
          <w:kern w:val="2"/>
          <w:szCs w:val="28"/>
        </w:rPr>
        <w:t>Администрации Сковородневского сельсовета</w:t>
      </w:r>
      <w:r w:rsidRPr="00722A14">
        <w:rPr>
          <w:kern w:val="2"/>
          <w:szCs w:val="28"/>
        </w:rPr>
        <w:t xml:space="preserve"> сформирована эффективная система социальной поддержки </w:t>
      </w:r>
      <w:r>
        <w:rPr>
          <w:kern w:val="2"/>
          <w:szCs w:val="28"/>
        </w:rPr>
        <w:t>муниципальных служащих</w:t>
      </w:r>
      <w:r w:rsidRPr="00722A14">
        <w:rPr>
          <w:kern w:val="2"/>
          <w:szCs w:val="28"/>
        </w:rPr>
        <w:t xml:space="preserve">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Меры социальной поддержки отдельных категорий граждан, определенные  нормативными правовыми актами включают: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выплату муниципальной пенсии за выслугу лет, ежемесячной доплаты к пенсии муниципальным служащим.</w:t>
      </w:r>
    </w:p>
    <w:p w:rsidR="005F4888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</w:t>
      </w:r>
      <w:r>
        <w:rPr>
          <w:kern w:val="2"/>
          <w:szCs w:val="28"/>
        </w:rPr>
        <w:t>муниципальном образовании «</w:t>
      </w:r>
      <w:r w:rsidR="00CF56A5">
        <w:rPr>
          <w:kern w:val="2"/>
          <w:szCs w:val="28"/>
        </w:rPr>
        <w:t>Сковородневский</w:t>
      </w:r>
      <w:r>
        <w:rPr>
          <w:kern w:val="2"/>
          <w:szCs w:val="28"/>
        </w:rPr>
        <w:t xml:space="preserve"> сельсовет»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Хомутовского района </w:t>
      </w:r>
      <w:r w:rsidRPr="00722A14">
        <w:rPr>
          <w:kern w:val="2"/>
          <w:szCs w:val="28"/>
        </w:rPr>
        <w:t xml:space="preserve">в полном объеме предоставляются меры социальной поддержки, установленные </w:t>
      </w:r>
      <w:r>
        <w:rPr>
          <w:kern w:val="2"/>
          <w:szCs w:val="28"/>
        </w:rPr>
        <w:t xml:space="preserve">нормативными актами Администрации Сковородневского сельсовета Хомутовского района. </w:t>
      </w:r>
    </w:p>
    <w:p w:rsidR="005F4888" w:rsidRPr="00722A14" w:rsidRDefault="005F4888" w:rsidP="005F4888">
      <w:pPr>
        <w:autoSpaceDE w:val="0"/>
        <w:autoSpaceDN w:val="0"/>
        <w:adjustRightInd w:val="0"/>
        <w:rPr>
          <w:kern w:val="2"/>
          <w:szCs w:val="28"/>
        </w:rPr>
      </w:pP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9A12C7">
        <w:rPr>
          <w:b/>
          <w:kern w:val="2"/>
          <w:szCs w:val="28"/>
        </w:rPr>
        <w:t>8.3. Цели, задачи и показатели (индикаторы), основные</w:t>
      </w:r>
      <w:r w:rsidRPr="009A12C7">
        <w:rPr>
          <w:b/>
          <w:kern w:val="2"/>
          <w:szCs w:val="28"/>
        </w:rPr>
        <w:br/>
        <w:t>ожидаемые конечные результаты, сроки и этапы реализации</w:t>
      </w:r>
      <w:r w:rsidRPr="009A12C7">
        <w:rPr>
          <w:b/>
          <w:kern w:val="2"/>
          <w:szCs w:val="28"/>
        </w:rPr>
        <w:br/>
        <w:t xml:space="preserve">подпрограммы </w:t>
      </w:r>
      <w:r>
        <w:rPr>
          <w:b/>
          <w:kern w:val="2"/>
          <w:szCs w:val="28"/>
        </w:rPr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D95C4B">
        <w:rPr>
          <w:b/>
          <w:kern w:val="2"/>
          <w:szCs w:val="28"/>
        </w:rPr>
        <w:t xml:space="preserve">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kern w:val="2"/>
          <w:szCs w:val="28"/>
        </w:rPr>
        <w:t xml:space="preserve">Исходя из системы целей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программы, </w:t>
      </w:r>
      <w:r w:rsidRPr="00722A14">
        <w:rPr>
          <w:rFonts w:eastAsia="Calibri"/>
          <w:kern w:val="2"/>
          <w:szCs w:val="28"/>
          <w:lang w:eastAsia="en-US"/>
        </w:rPr>
        <w:t xml:space="preserve">определена цель подпрограммы «Социальная поддержка отдельных категорий граждан» (далее – подпрограмма)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повышение уровня жизни </w:t>
      </w:r>
      <w:r>
        <w:rPr>
          <w:rFonts w:eastAsia="Calibri"/>
          <w:kern w:val="2"/>
          <w:szCs w:val="28"/>
          <w:lang w:eastAsia="en-US"/>
        </w:rPr>
        <w:t>муниципальных служащих</w:t>
      </w:r>
      <w:r w:rsidRPr="00722A14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получателей мер социальной поддержки.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rFonts w:eastAsia="Calibri"/>
          <w:kern w:val="2"/>
          <w:szCs w:val="28"/>
          <w:lang w:eastAsia="en-US"/>
        </w:rPr>
      </w:pPr>
      <w:r w:rsidRPr="00722A14">
        <w:rPr>
          <w:rFonts w:eastAsia="Calibri"/>
          <w:kern w:val="2"/>
          <w:szCs w:val="28"/>
          <w:lang w:eastAsia="en-US"/>
        </w:rPr>
        <w:t xml:space="preserve">Достижение цели подпрограммы осуществляется за счет решения задачи </w:t>
      </w:r>
      <w:r>
        <w:rPr>
          <w:rFonts w:eastAsia="Calibri"/>
          <w:kern w:val="2"/>
          <w:szCs w:val="28"/>
          <w:lang w:eastAsia="en-US"/>
        </w:rPr>
        <w:t>–</w:t>
      </w:r>
      <w:r w:rsidRPr="00722A14">
        <w:rPr>
          <w:rFonts w:eastAsia="Calibri"/>
          <w:kern w:val="2"/>
          <w:szCs w:val="28"/>
          <w:lang w:eastAsia="en-US"/>
        </w:rPr>
        <w:t xml:space="preserve"> выполнение социальных гарантий, предусмотренных действующим законодательством для </w:t>
      </w:r>
      <w:r>
        <w:rPr>
          <w:rFonts w:eastAsia="Calibri"/>
          <w:kern w:val="2"/>
          <w:szCs w:val="28"/>
          <w:lang w:eastAsia="en-US"/>
        </w:rPr>
        <w:t>муниципальных служащих</w:t>
      </w:r>
      <w:r w:rsidRPr="00722A14">
        <w:rPr>
          <w:rFonts w:eastAsia="Calibri"/>
          <w:kern w:val="2"/>
          <w:szCs w:val="28"/>
          <w:lang w:eastAsia="en-US"/>
        </w:rPr>
        <w:t>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В качестве показателя достижения цели и решения задачи подпрограммы предлагается следующий показатель:</w:t>
      </w:r>
    </w:p>
    <w:p w:rsidR="005F4888" w:rsidRPr="00722A14" w:rsidRDefault="005F4888" w:rsidP="005F4888">
      <w:pPr>
        <w:ind w:firstLine="284"/>
        <w:rPr>
          <w:kern w:val="2"/>
          <w:szCs w:val="28"/>
        </w:rPr>
      </w:pPr>
      <w:r w:rsidRPr="00722A14">
        <w:rPr>
          <w:kern w:val="2"/>
          <w:szCs w:val="28"/>
        </w:rPr>
        <w:t xml:space="preserve">доля </w:t>
      </w:r>
      <w:r>
        <w:rPr>
          <w:kern w:val="2"/>
          <w:szCs w:val="28"/>
        </w:rPr>
        <w:t>муниципальных служащих</w:t>
      </w:r>
      <w:r w:rsidRPr="00722A14">
        <w:rPr>
          <w:kern w:val="2"/>
          <w:szCs w:val="28"/>
        </w:rPr>
        <w:t xml:space="preserve">, получающих различные меры социальной поддержки в общей численности </w:t>
      </w:r>
      <w:r>
        <w:rPr>
          <w:kern w:val="2"/>
          <w:szCs w:val="28"/>
        </w:rPr>
        <w:t xml:space="preserve">муниципальных служащих 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Информация о методике расчета показателя приведена в приложении № </w:t>
      </w:r>
      <w:r>
        <w:rPr>
          <w:kern w:val="2"/>
          <w:szCs w:val="28"/>
        </w:rPr>
        <w:t>3</w:t>
      </w:r>
      <w:r w:rsidRPr="00722A14">
        <w:rPr>
          <w:kern w:val="2"/>
          <w:szCs w:val="28"/>
        </w:rPr>
        <w:t xml:space="preserve">. 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Показатель позволит оценить результаты предоставления мер социальной поддержки льготным категориям граждан в </w:t>
      </w:r>
      <w:r>
        <w:rPr>
          <w:kern w:val="2"/>
          <w:szCs w:val="28"/>
        </w:rPr>
        <w:t>Администрации Сковородневского сельсовета</w:t>
      </w:r>
      <w:r w:rsidRPr="00722A14">
        <w:rPr>
          <w:kern w:val="2"/>
          <w:szCs w:val="28"/>
        </w:rPr>
        <w:t xml:space="preserve"> и будет способствовать повышению эффективности использования средств </w:t>
      </w:r>
      <w:r>
        <w:rPr>
          <w:kern w:val="2"/>
          <w:szCs w:val="28"/>
        </w:rPr>
        <w:t>местного</w:t>
      </w:r>
      <w:r w:rsidRPr="00722A14">
        <w:rPr>
          <w:kern w:val="2"/>
          <w:szCs w:val="28"/>
        </w:rPr>
        <w:t xml:space="preserve"> бюджет</w:t>
      </w:r>
      <w:r>
        <w:rPr>
          <w:kern w:val="2"/>
          <w:szCs w:val="28"/>
        </w:rPr>
        <w:t>а</w:t>
      </w:r>
      <w:r w:rsidRPr="00722A14">
        <w:rPr>
          <w:kern w:val="2"/>
          <w:szCs w:val="28"/>
        </w:rPr>
        <w:t>, направляемых на эти цели.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lastRenderedPageBreak/>
        <w:t>Показатель подпрограммы определен таким образом, чтобы обеспечить: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наблюдаемость значений показателей в течение срока реализации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охват всех наиболее значимых результатов реализации мероприятий;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минимизацию количества показателей;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наличие формализованных методик расчета значений показателей.</w:t>
      </w:r>
    </w:p>
    <w:p w:rsidR="005F4888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Выполнение задачи подпрограммы позволит обеспечить в полном объеме </w:t>
      </w:r>
      <w:r>
        <w:rPr>
          <w:kern w:val="2"/>
          <w:szCs w:val="28"/>
        </w:rPr>
        <w:t xml:space="preserve">предоставление </w:t>
      </w:r>
      <w:r w:rsidRPr="00722A14">
        <w:rPr>
          <w:kern w:val="2"/>
          <w:szCs w:val="28"/>
        </w:rPr>
        <w:t xml:space="preserve">мер социальной поддержки отдельным категориям </w:t>
      </w:r>
      <w:r>
        <w:rPr>
          <w:kern w:val="2"/>
          <w:szCs w:val="28"/>
        </w:rPr>
        <w:t>граждан.</w:t>
      </w:r>
    </w:p>
    <w:p w:rsidR="005F4888" w:rsidRPr="00722A14" w:rsidRDefault="005F4888" w:rsidP="005F4888">
      <w:pPr>
        <w:ind w:left="284" w:firstLine="284"/>
        <w:rPr>
          <w:kern w:val="2"/>
          <w:szCs w:val="28"/>
        </w:rPr>
      </w:pPr>
      <w:r w:rsidRPr="00722A14">
        <w:rPr>
          <w:kern w:val="2"/>
          <w:szCs w:val="28"/>
        </w:rPr>
        <w:t>Ожидаемые результаты реализации подпрограммы: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снижение бедности среди получателей мер социальной поддержки на основе расширения сферы применения адресного принципа её предоставления.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Период реализации подпрограммы 20</w:t>
      </w:r>
      <w:r w:rsidR="00BC0A95">
        <w:rPr>
          <w:kern w:val="2"/>
          <w:szCs w:val="28"/>
        </w:rPr>
        <w:t>22</w:t>
      </w:r>
      <w:r>
        <w:rPr>
          <w:kern w:val="2"/>
          <w:szCs w:val="28"/>
        </w:rPr>
        <w:t> – 20</w:t>
      </w:r>
      <w:r w:rsidR="00BC0A95">
        <w:rPr>
          <w:kern w:val="2"/>
          <w:szCs w:val="28"/>
        </w:rPr>
        <w:t>24</w:t>
      </w:r>
      <w:r w:rsidRPr="00722A14">
        <w:rPr>
          <w:kern w:val="2"/>
          <w:szCs w:val="28"/>
        </w:rPr>
        <w:t xml:space="preserve"> годы. Этапы реализации не выделяются.</w:t>
      </w:r>
    </w:p>
    <w:p w:rsidR="005F4888" w:rsidRPr="00722A14" w:rsidRDefault="005F4888" w:rsidP="005F4888">
      <w:pPr>
        <w:rPr>
          <w:b/>
          <w:kern w:val="2"/>
          <w:szCs w:val="28"/>
        </w:rPr>
      </w:pP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9A12C7">
        <w:rPr>
          <w:b/>
          <w:kern w:val="2"/>
          <w:szCs w:val="28"/>
        </w:rPr>
        <w:t>8.4. Характеристика основных мероприятий</w:t>
      </w:r>
      <w:r w:rsidRPr="009A12C7">
        <w:rPr>
          <w:b/>
          <w:kern w:val="2"/>
          <w:szCs w:val="28"/>
        </w:rPr>
        <w:br/>
        <w:t xml:space="preserve">подпрограммы </w:t>
      </w:r>
      <w:r>
        <w:rPr>
          <w:b/>
          <w:kern w:val="2"/>
          <w:szCs w:val="28"/>
        </w:rPr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D95C4B">
        <w:rPr>
          <w:b/>
          <w:kern w:val="2"/>
          <w:szCs w:val="28"/>
        </w:rPr>
        <w:t xml:space="preserve"> </w:t>
      </w:r>
    </w:p>
    <w:p w:rsidR="005F4888" w:rsidRPr="00722A14" w:rsidRDefault="005F4888" w:rsidP="005F4888">
      <w:pPr>
        <w:suppressAutoHyphens/>
        <w:rPr>
          <w:kern w:val="2"/>
          <w:szCs w:val="28"/>
        </w:rPr>
      </w:pPr>
      <w:r w:rsidRPr="009A12C7">
        <w:rPr>
          <w:b/>
          <w:kern w:val="2"/>
          <w:szCs w:val="28"/>
        </w:rPr>
        <w:t xml:space="preserve"> </w:t>
      </w:r>
      <w:r w:rsidRPr="00722A14">
        <w:rPr>
          <w:kern w:val="2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</w:t>
      </w:r>
      <w:r>
        <w:rPr>
          <w:kern w:val="2"/>
          <w:szCs w:val="28"/>
        </w:rPr>
        <w:t xml:space="preserve"> Администрации Сковородневского сельсовета</w:t>
      </w:r>
      <w:r w:rsidRPr="00722A14">
        <w:rPr>
          <w:kern w:val="2"/>
          <w:szCs w:val="28"/>
        </w:rPr>
        <w:t xml:space="preserve"> в сфере социальной поддержки населения.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Перечень основных мероприятий подпрограммы приведен</w:t>
      </w:r>
      <w:r>
        <w:rPr>
          <w:kern w:val="2"/>
          <w:szCs w:val="28"/>
        </w:rPr>
        <w:br/>
      </w:r>
      <w:r w:rsidRPr="00722A14">
        <w:rPr>
          <w:kern w:val="2"/>
          <w:szCs w:val="28"/>
        </w:rPr>
        <w:t xml:space="preserve">в приложении № </w:t>
      </w:r>
      <w:r>
        <w:rPr>
          <w:kern w:val="2"/>
          <w:szCs w:val="28"/>
        </w:rPr>
        <w:t>4</w:t>
      </w:r>
      <w:r w:rsidRPr="00722A14">
        <w:rPr>
          <w:kern w:val="2"/>
          <w:szCs w:val="28"/>
        </w:rPr>
        <w:t>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выплата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пенсии за выслугу лет; ежемесячной доплаты к пенсии отдельным категориям </w:t>
      </w:r>
      <w:r>
        <w:rPr>
          <w:kern w:val="2"/>
          <w:szCs w:val="28"/>
        </w:rPr>
        <w:t>граждан.</w:t>
      </w:r>
    </w:p>
    <w:p w:rsidR="005F4888" w:rsidRPr="00722A14" w:rsidRDefault="005F4888" w:rsidP="005F4888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граждан, установленных законами Российской Федерации и законами </w:t>
      </w:r>
      <w:r>
        <w:rPr>
          <w:kern w:val="2"/>
          <w:szCs w:val="28"/>
        </w:rPr>
        <w:t>Курской области</w:t>
      </w:r>
      <w:r w:rsidRPr="00722A14">
        <w:rPr>
          <w:kern w:val="2"/>
          <w:szCs w:val="28"/>
        </w:rPr>
        <w:t xml:space="preserve"> и тем самым способствовать повышению уровня и качества жизни граждан этих категорий. 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9A12C7">
        <w:rPr>
          <w:b/>
          <w:kern w:val="2"/>
          <w:szCs w:val="28"/>
        </w:rPr>
        <w:t>8.5. Информация по ресурсному обеспечению</w:t>
      </w:r>
      <w:r w:rsidRPr="009A12C7">
        <w:rPr>
          <w:b/>
          <w:kern w:val="2"/>
          <w:szCs w:val="28"/>
        </w:rPr>
        <w:br/>
        <w:t xml:space="preserve">подпрограммы </w:t>
      </w:r>
      <w:r>
        <w:rPr>
          <w:b/>
          <w:kern w:val="2"/>
          <w:szCs w:val="28"/>
        </w:rPr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D95C4B">
        <w:rPr>
          <w:b/>
          <w:kern w:val="2"/>
          <w:szCs w:val="28"/>
        </w:rPr>
        <w:t xml:space="preserve"> </w:t>
      </w:r>
    </w:p>
    <w:p w:rsidR="005F4888" w:rsidRPr="00722A14" w:rsidRDefault="005F4888" w:rsidP="005F4888">
      <w:pPr>
        <w:suppressAutoHyphens/>
        <w:jc w:val="center"/>
        <w:rPr>
          <w:kern w:val="2"/>
          <w:szCs w:val="28"/>
        </w:rPr>
      </w:pPr>
      <w:r w:rsidRPr="009A12C7">
        <w:rPr>
          <w:b/>
          <w:kern w:val="2"/>
          <w:szCs w:val="28"/>
        </w:rPr>
        <w:t xml:space="preserve"> </w:t>
      </w:r>
      <w:r w:rsidRPr="00722A14">
        <w:rPr>
          <w:kern w:val="2"/>
          <w:szCs w:val="28"/>
        </w:rPr>
        <w:t>Объем финансового обеспечения реализации подпрограммы за 20</w:t>
      </w:r>
      <w:r w:rsidR="00BC0A95">
        <w:rPr>
          <w:kern w:val="2"/>
          <w:szCs w:val="28"/>
        </w:rPr>
        <w:t>22</w:t>
      </w:r>
      <w:r w:rsidRPr="00722A14">
        <w:rPr>
          <w:kern w:val="2"/>
          <w:szCs w:val="28"/>
        </w:rPr>
        <w:t xml:space="preserve"> </w:t>
      </w:r>
      <w:r>
        <w:rPr>
          <w:kern w:val="2"/>
          <w:szCs w:val="28"/>
        </w:rPr>
        <w:t>–</w:t>
      </w:r>
      <w:r>
        <w:rPr>
          <w:kern w:val="2"/>
          <w:szCs w:val="28"/>
        </w:rPr>
        <w:br/>
        <w:t>20</w:t>
      </w:r>
      <w:r w:rsidR="00BC0A95">
        <w:rPr>
          <w:kern w:val="2"/>
          <w:szCs w:val="28"/>
        </w:rPr>
        <w:t>24</w:t>
      </w:r>
      <w:r w:rsidRPr="00722A14">
        <w:rPr>
          <w:kern w:val="2"/>
          <w:szCs w:val="28"/>
        </w:rPr>
        <w:t xml:space="preserve"> годы составит </w:t>
      </w:r>
      <w:r w:rsidR="0006332E">
        <w:rPr>
          <w:kern w:val="2"/>
          <w:szCs w:val="28"/>
        </w:rPr>
        <w:t xml:space="preserve">100 </w:t>
      </w:r>
      <w:r>
        <w:rPr>
          <w:kern w:val="2"/>
          <w:szCs w:val="28"/>
        </w:rPr>
        <w:t>000</w:t>
      </w:r>
      <w:r w:rsidRPr="009A12C7">
        <w:rPr>
          <w:kern w:val="2"/>
          <w:szCs w:val="28"/>
        </w:rPr>
        <w:t xml:space="preserve">  рублей.</w:t>
      </w:r>
    </w:p>
    <w:p w:rsidR="005F4888" w:rsidRPr="009A12C7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>в том числе:</w:t>
      </w:r>
    </w:p>
    <w:p w:rsidR="005F4888" w:rsidRPr="009A12C7" w:rsidRDefault="0006332E" w:rsidP="005F4888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2022</w:t>
      </w:r>
      <w:r w:rsidR="005F4888" w:rsidRPr="009A12C7">
        <w:rPr>
          <w:kern w:val="2"/>
          <w:szCs w:val="28"/>
        </w:rPr>
        <w:t xml:space="preserve"> год – </w:t>
      </w:r>
      <w:r>
        <w:rPr>
          <w:kern w:val="2"/>
          <w:szCs w:val="28"/>
        </w:rPr>
        <w:t xml:space="preserve">50 </w:t>
      </w:r>
      <w:r w:rsidR="005F4888">
        <w:rPr>
          <w:kern w:val="2"/>
          <w:szCs w:val="28"/>
        </w:rPr>
        <w:t>000</w:t>
      </w:r>
      <w:r w:rsidR="005F4888" w:rsidRPr="009A12C7">
        <w:rPr>
          <w:kern w:val="2"/>
          <w:szCs w:val="28"/>
        </w:rPr>
        <w:t>рублей;</w:t>
      </w:r>
    </w:p>
    <w:p w:rsidR="005F4888" w:rsidRPr="009A12C7" w:rsidRDefault="005F4888" w:rsidP="005F4888">
      <w:pPr>
        <w:ind w:firstLine="709"/>
        <w:rPr>
          <w:kern w:val="2"/>
          <w:szCs w:val="28"/>
        </w:rPr>
      </w:pPr>
      <w:r w:rsidRPr="009A12C7">
        <w:rPr>
          <w:kern w:val="2"/>
          <w:szCs w:val="28"/>
        </w:rPr>
        <w:t>20</w:t>
      </w:r>
      <w:r w:rsidR="0006332E">
        <w:rPr>
          <w:kern w:val="2"/>
          <w:szCs w:val="28"/>
        </w:rPr>
        <w:t>23</w:t>
      </w:r>
      <w:r w:rsidRPr="009A12C7">
        <w:rPr>
          <w:kern w:val="2"/>
          <w:szCs w:val="28"/>
        </w:rPr>
        <w:t xml:space="preserve"> год – </w:t>
      </w:r>
      <w:r w:rsidR="0006332E">
        <w:rPr>
          <w:kern w:val="2"/>
          <w:szCs w:val="28"/>
        </w:rPr>
        <w:t>3</w:t>
      </w:r>
      <w:r>
        <w:rPr>
          <w:kern w:val="2"/>
          <w:szCs w:val="28"/>
        </w:rPr>
        <w:t>0</w:t>
      </w:r>
      <w:r w:rsidR="0006332E">
        <w:rPr>
          <w:kern w:val="2"/>
          <w:szCs w:val="28"/>
        </w:rPr>
        <w:t xml:space="preserve"> </w:t>
      </w:r>
      <w:r>
        <w:rPr>
          <w:kern w:val="2"/>
          <w:szCs w:val="28"/>
        </w:rPr>
        <w:t>000</w:t>
      </w:r>
      <w:r w:rsidRPr="009A12C7">
        <w:rPr>
          <w:kern w:val="2"/>
          <w:szCs w:val="28"/>
        </w:rPr>
        <w:t xml:space="preserve">  рублей;</w:t>
      </w:r>
    </w:p>
    <w:p w:rsidR="005F4888" w:rsidRDefault="0006332E" w:rsidP="005F4888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2024</w:t>
      </w:r>
      <w:r w:rsidR="005F4888" w:rsidRPr="009A12C7">
        <w:rPr>
          <w:kern w:val="2"/>
          <w:szCs w:val="28"/>
        </w:rPr>
        <w:t xml:space="preserve"> год </w:t>
      </w:r>
      <w:r>
        <w:rPr>
          <w:kern w:val="2"/>
          <w:szCs w:val="28"/>
        </w:rPr>
        <w:t>–</w:t>
      </w:r>
      <w:r w:rsidR="005F4888" w:rsidRPr="009A12C7">
        <w:rPr>
          <w:kern w:val="2"/>
          <w:szCs w:val="28"/>
        </w:rPr>
        <w:t xml:space="preserve"> </w:t>
      </w:r>
      <w:r w:rsidR="005F4888">
        <w:rPr>
          <w:kern w:val="2"/>
          <w:szCs w:val="28"/>
        </w:rPr>
        <w:t>20</w:t>
      </w:r>
      <w:r>
        <w:rPr>
          <w:kern w:val="2"/>
          <w:szCs w:val="28"/>
        </w:rPr>
        <w:t xml:space="preserve"> </w:t>
      </w:r>
      <w:r w:rsidR="005F4888">
        <w:rPr>
          <w:kern w:val="2"/>
          <w:szCs w:val="28"/>
        </w:rPr>
        <w:t>000</w:t>
      </w:r>
      <w:r w:rsidR="005F4888" w:rsidRPr="009A12C7">
        <w:rPr>
          <w:kern w:val="2"/>
          <w:szCs w:val="28"/>
        </w:rPr>
        <w:t>рублей;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lastRenderedPageBreak/>
        <w:t xml:space="preserve">Информация о расходах бюджета </w:t>
      </w:r>
      <w:r>
        <w:rPr>
          <w:kern w:val="2"/>
          <w:szCs w:val="28"/>
        </w:rPr>
        <w:t xml:space="preserve"> сельского поселения </w:t>
      </w:r>
      <w:r w:rsidRPr="00722A14">
        <w:rPr>
          <w:kern w:val="2"/>
          <w:szCs w:val="28"/>
        </w:rPr>
        <w:t xml:space="preserve">на реализацию подпрограммы приведена в приложении № 1. </w:t>
      </w:r>
    </w:p>
    <w:p w:rsidR="005F4888" w:rsidRPr="00722A14" w:rsidRDefault="005F4888" w:rsidP="005F4888">
      <w:pPr>
        <w:suppressAutoHyphens/>
        <w:rPr>
          <w:kern w:val="2"/>
          <w:szCs w:val="28"/>
        </w:rPr>
      </w:pPr>
      <w:r w:rsidRPr="00722A14">
        <w:rPr>
          <w:kern w:val="2"/>
          <w:szCs w:val="28"/>
        </w:rPr>
        <w:t xml:space="preserve">На реализацию подпрограммы выделяются средства бюджета </w:t>
      </w:r>
      <w:r>
        <w:rPr>
          <w:kern w:val="2"/>
          <w:szCs w:val="28"/>
        </w:rPr>
        <w:t xml:space="preserve">сельского поселения </w:t>
      </w:r>
      <w:r w:rsidRPr="00722A14">
        <w:rPr>
          <w:kern w:val="2"/>
          <w:szCs w:val="28"/>
        </w:rPr>
        <w:t xml:space="preserve">в рамках </w:t>
      </w:r>
      <w:r>
        <w:rPr>
          <w:kern w:val="2"/>
          <w:szCs w:val="28"/>
        </w:rPr>
        <w:t>муниципальной</w:t>
      </w:r>
      <w:r w:rsidRPr="00722A14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 xml:space="preserve">Сковородневского сельсовета </w:t>
      </w:r>
      <w:r w:rsidRPr="00CF1E76">
        <w:rPr>
          <w:kern w:val="2"/>
          <w:szCs w:val="28"/>
        </w:rPr>
        <w:t>«Развитие мер социальной поддержки отдельных категорий граждан»</w:t>
      </w:r>
      <w:r w:rsidRPr="00D95C4B">
        <w:rPr>
          <w:b/>
          <w:kern w:val="2"/>
          <w:szCs w:val="28"/>
        </w:rPr>
        <w:t xml:space="preserve"> </w:t>
      </w:r>
      <w:r w:rsidRPr="009A12C7">
        <w:rPr>
          <w:kern w:val="2"/>
          <w:szCs w:val="28"/>
        </w:rPr>
        <w:t xml:space="preserve">  </w:t>
      </w:r>
      <w:r>
        <w:rPr>
          <w:kern w:val="2"/>
          <w:szCs w:val="28"/>
        </w:rPr>
        <w:t>Сковородневского</w:t>
      </w:r>
      <w:r w:rsidRPr="009A12C7">
        <w:rPr>
          <w:kern w:val="2"/>
          <w:szCs w:val="28"/>
        </w:rPr>
        <w:t xml:space="preserve"> сельсовета </w:t>
      </w:r>
      <w:r>
        <w:rPr>
          <w:kern w:val="2"/>
          <w:szCs w:val="28"/>
        </w:rPr>
        <w:t>Хомутовского</w:t>
      </w:r>
      <w:r w:rsidRPr="009A12C7">
        <w:rPr>
          <w:kern w:val="2"/>
          <w:szCs w:val="28"/>
        </w:rPr>
        <w:t xml:space="preserve"> района Курской области» на </w:t>
      </w:r>
      <w:r>
        <w:rPr>
          <w:kern w:val="2"/>
          <w:szCs w:val="28"/>
        </w:rPr>
        <w:t>20</w:t>
      </w:r>
      <w:r w:rsidR="00BC0A95">
        <w:rPr>
          <w:kern w:val="2"/>
          <w:szCs w:val="28"/>
        </w:rPr>
        <w:t>22-2024</w:t>
      </w:r>
      <w:r w:rsidRPr="009A12C7">
        <w:rPr>
          <w:kern w:val="2"/>
          <w:szCs w:val="28"/>
        </w:rPr>
        <w:t xml:space="preserve"> годы»</w:t>
      </w:r>
      <w:r>
        <w:rPr>
          <w:kern w:val="2"/>
          <w:szCs w:val="28"/>
        </w:rPr>
        <w:t xml:space="preserve">.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Информация о расходах </w:t>
      </w:r>
      <w:r>
        <w:rPr>
          <w:kern w:val="2"/>
          <w:szCs w:val="28"/>
        </w:rPr>
        <w:t xml:space="preserve">областного бюджета, федерального бюджета, </w:t>
      </w:r>
      <w:r w:rsidRPr="00722A14">
        <w:rPr>
          <w:kern w:val="2"/>
          <w:szCs w:val="28"/>
        </w:rPr>
        <w:t xml:space="preserve">местного бюджета, внебюджетных источников на реализацию подпрограммы приведена в приложении № </w:t>
      </w:r>
      <w:r>
        <w:rPr>
          <w:kern w:val="2"/>
          <w:szCs w:val="28"/>
        </w:rPr>
        <w:t>5</w:t>
      </w:r>
      <w:r w:rsidRPr="00722A14">
        <w:rPr>
          <w:kern w:val="2"/>
          <w:szCs w:val="28"/>
        </w:rPr>
        <w:t>.</w:t>
      </w:r>
    </w:p>
    <w:p w:rsidR="005F4888" w:rsidRPr="00722A14" w:rsidRDefault="005F4888" w:rsidP="005F4888">
      <w:pPr>
        <w:rPr>
          <w:kern w:val="2"/>
          <w:szCs w:val="28"/>
        </w:rPr>
      </w:pPr>
    </w:p>
    <w:p w:rsidR="005F4888" w:rsidRPr="009A12C7" w:rsidRDefault="005F4888" w:rsidP="005F4888">
      <w:pPr>
        <w:jc w:val="center"/>
        <w:rPr>
          <w:b/>
          <w:kern w:val="2"/>
          <w:szCs w:val="28"/>
        </w:rPr>
      </w:pPr>
      <w:r w:rsidRPr="009A12C7">
        <w:rPr>
          <w:b/>
          <w:kern w:val="2"/>
          <w:szCs w:val="28"/>
        </w:rPr>
        <w:t xml:space="preserve">8.6. Участие муниципальных образований в реализации </w:t>
      </w:r>
    </w:p>
    <w:p w:rsidR="005F4888" w:rsidRPr="00D95C4B" w:rsidRDefault="005F4888" w:rsidP="005F4888">
      <w:pPr>
        <w:suppressAutoHyphens/>
        <w:jc w:val="center"/>
        <w:rPr>
          <w:b/>
          <w:kern w:val="2"/>
          <w:szCs w:val="28"/>
        </w:rPr>
      </w:pPr>
      <w:r w:rsidRPr="009A12C7">
        <w:rPr>
          <w:b/>
          <w:kern w:val="2"/>
          <w:szCs w:val="28"/>
        </w:rPr>
        <w:t xml:space="preserve">подпрограммы </w:t>
      </w:r>
      <w:r>
        <w:rPr>
          <w:b/>
          <w:kern w:val="2"/>
          <w:szCs w:val="28"/>
        </w:rPr>
        <w:t>«Развитие мер с</w:t>
      </w:r>
      <w:r w:rsidRPr="00D95C4B">
        <w:rPr>
          <w:b/>
          <w:kern w:val="2"/>
          <w:szCs w:val="28"/>
        </w:rPr>
        <w:t>оциальн</w:t>
      </w:r>
      <w:r>
        <w:rPr>
          <w:b/>
          <w:kern w:val="2"/>
          <w:szCs w:val="28"/>
        </w:rPr>
        <w:t>ой</w:t>
      </w:r>
      <w:r w:rsidRPr="00D95C4B">
        <w:rPr>
          <w:b/>
          <w:kern w:val="2"/>
          <w:szCs w:val="28"/>
        </w:rPr>
        <w:t xml:space="preserve"> поддержк</w:t>
      </w:r>
      <w:r>
        <w:rPr>
          <w:b/>
          <w:kern w:val="2"/>
          <w:szCs w:val="28"/>
        </w:rPr>
        <w:t>и</w:t>
      </w:r>
      <w:r w:rsidRPr="00D95C4B">
        <w:rPr>
          <w:b/>
          <w:kern w:val="2"/>
          <w:szCs w:val="28"/>
        </w:rPr>
        <w:t xml:space="preserve"> отдельных категорий граждан»</w:t>
      </w:r>
    </w:p>
    <w:p w:rsidR="005F4888" w:rsidRPr="00370CF6" w:rsidRDefault="005F4888" w:rsidP="005F4888">
      <w:pPr>
        <w:jc w:val="center"/>
        <w:rPr>
          <w:kern w:val="2"/>
          <w:sz w:val="22"/>
          <w:szCs w:val="28"/>
        </w:rPr>
      </w:pPr>
      <w:r w:rsidRPr="009A12C7">
        <w:rPr>
          <w:b/>
          <w:kern w:val="2"/>
          <w:szCs w:val="28"/>
        </w:rPr>
        <w:t xml:space="preserve"> </w:t>
      </w:r>
    </w:p>
    <w:p w:rsidR="005F4888" w:rsidRPr="00722A14" w:rsidRDefault="005F4888" w:rsidP="005F4888">
      <w:pPr>
        <w:ind w:firstLine="709"/>
        <w:rPr>
          <w:kern w:val="2"/>
          <w:szCs w:val="28"/>
        </w:rPr>
      </w:pPr>
      <w:r w:rsidRPr="00722A14">
        <w:rPr>
          <w:kern w:val="2"/>
          <w:szCs w:val="28"/>
        </w:rPr>
        <w:t xml:space="preserve">В рамках реализации подпрограммы участие муниципальных образований </w:t>
      </w:r>
      <w:r>
        <w:rPr>
          <w:kern w:val="2"/>
          <w:szCs w:val="28"/>
        </w:rPr>
        <w:t>Сковородневского сельсовета Хомутовского района</w:t>
      </w:r>
      <w:r w:rsidRPr="00722A14">
        <w:rPr>
          <w:kern w:val="2"/>
          <w:szCs w:val="28"/>
        </w:rPr>
        <w:t xml:space="preserve"> не предусмотрено.</w:t>
      </w:r>
    </w:p>
    <w:p w:rsidR="005F4888" w:rsidRDefault="005F4888" w:rsidP="005F4888">
      <w:pPr>
        <w:rPr>
          <w:kern w:val="2"/>
          <w:sz w:val="22"/>
          <w:szCs w:val="28"/>
        </w:rPr>
        <w:sectPr w:rsidR="005F4888" w:rsidSect="0006332E">
          <w:footerReference w:type="even" r:id="rId10"/>
          <w:footerReference w:type="default" r:id="rId11"/>
          <w:pgSz w:w="11907" w:h="16840" w:code="9"/>
          <w:pgMar w:top="851" w:right="851" w:bottom="709" w:left="1304" w:header="720" w:footer="720" w:gutter="0"/>
          <w:cols w:space="720"/>
        </w:sectPr>
      </w:pPr>
    </w:p>
    <w:p w:rsidR="005F4888" w:rsidRPr="007C1467" w:rsidRDefault="005F4888" w:rsidP="005F4888">
      <w:pPr>
        <w:autoSpaceDE w:val="0"/>
        <w:autoSpaceDN w:val="0"/>
        <w:adjustRightInd w:val="0"/>
        <w:ind w:left="10773"/>
        <w:rPr>
          <w:rFonts w:eastAsia="Calibri"/>
          <w:b/>
          <w:kern w:val="2"/>
          <w:sz w:val="24"/>
          <w:lang w:eastAsia="en-US"/>
        </w:rPr>
      </w:pP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b/>
          <w:kern w:val="2"/>
          <w:sz w:val="24"/>
          <w:lang w:eastAsia="en-US"/>
        </w:rPr>
      </w:pPr>
      <w:r w:rsidRPr="007C1467">
        <w:rPr>
          <w:rFonts w:eastAsia="Calibri"/>
          <w:b/>
          <w:kern w:val="2"/>
          <w:sz w:val="24"/>
          <w:lang w:eastAsia="en-US"/>
        </w:rPr>
        <w:t>Приложение 1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7C1467">
        <w:rPr>
          <w:rFonts w:eastAsia="Calibri"/>
          <w:kern w:val="2"/>
          <w:sz w:val="24"/>
          <w:lang w:eastAsia="en-US"/>
        </w:rPr>
        <w:t>к муниципальной программе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>Сковородневского</w:t>
      </w:r>
      <w:r w:rsidRPr="007C1467">
        <w:rPr>
          <w:rFonts w:eastAsia="Calibri"/>
          <w:kern w:val="2"/>
          <w:sz w:val="24"/>
          <w:lang w:eastAsia="en-US"/>
        </w:rPr>
        <w:t xml:space="preserve"> сельсовета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7C1467">
        <w:rPr>
          <w:rFonts w:eastAsia="Calibri"/>
          <w:kern w:val="2"/>
          <w:sz w:val="24"/>
          <w:lang w:eastAsia="en-US"/>
        </w:rPr>
        <w:t xml:space="preserve">«Социальная поддержка граждан </w:t>
      </w:r>
    </w:p>
    <w:p w:rsidR="00BC0A95" w:rsidRDefault="005F4888" w:rsidP="005F4888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lang w:eastAsia="en-US"/>
        </w:rPr>
      </w:pPr>
      <w:r w:rsidRPr="007C1467"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lang w:eastAsia="en-US"/>
        </w:rPr>
        <w:t xml:space="preserve">                       </w:t>
      </w:r>
      <w:r w:rsidRPr="007C1467">
        <w:rPr>
          <w:rFonts w:eastAsia="Calibri"/>
          <w:kern w:val="2"/>
          <w:sz w:val="24"/>
          <w:lang w:eastAsia="en-US"/>
        </w:rPr>
        <w:t xml:space="preserve"> </w:t>
      </w:r>
      <w:r>
        <w:rPr>
          <w:rFonts w:eastAsia="Calibri"/>
          <w:kern w:val="2"/>
          <w:sz w:val="24"/>
          <w:lang w:eastAsia="en-US"/>
        </w:rPr>
        <w:t>Сковородневского</w:t>
      </w:r>
      <w:r w:rsidRPr="007C1467">
        <w:rPr>
          <w:rFonts w:eastAsia="Calibri"/>
          <w:kern w:val="2"/>
          <w:sz w:val="24"/>
          <w:lang w:eastAsia="en-US"/>
        </w:rPr>
        <w:t xml:space="preserve"> сельсовета </w:t>
      </w:r>
      <w:r>
        <w:rPr>
          <w:rFonts w:eastAsia="Calibri"/>
          <w:kern w:val="2"/>
          <w:sz w:val="24"/>
          <w:lang w:eastAsia="en-US"/>
        </w:rPr>
        <w:t>Хомутовского</w:t>
      </w:r>
      <w:r w:rsidRPr="007C1467">
        <w:rPr>
          <w:rFonts w:eastAsia="Calibri"/>
          <w:kern w:val="2"/>
          <w:sz w:val="24"/>
          <w:lang w:eastAsia="en-US"/>
        </w:rPr>
        <w:t xml:space="preserve"> </w:t>
      </w:r>
      <w:r w:rsidR="00BC0A95">
        <w:rPr>
          <w:rFonts w:eastAsia="Calibri"/>
          <w:kern w:val="2"/>
          <w:sz w:val="24"/>
          <w:lang w:eastAsia="en-US"/>
        </w:rPr>
        <w:t xml:space="preserve"> </w:t>
      </w:r>
    </w:p>
    <w:p w:rsidR="005F4888" w:rsidRPr="007C1467" w:rsidRDefault="00BC0A95" w:rsidP="00BC0A9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5F4888" w:rsidRPr="007C1467">
        <w:rPr>
          <w:rFonts w:eastAsia="Calibri"/>
          <w:kern w:val="2"/>
          <w:sz w:val="24"/>
          <w:lang w:eastAsia="en-US"/>
        </w:rPr>
        <w:t xml:space="preserve">района Курской области» на </w:t>
      </w:r>
      <w:r>
        <w:rPr>
          <w:rFonts w:eastAsia="Calibri"/>
          <w:kern w:val="2"/>
          <w:sz w:val="24"/>
          <w:lang w:eastAsia="en-US"/>
        </w:rPr>
        <w:t>2022</w:t>
      </w:r>
      <w:r w:rsidR="005F4888">
        <w:rPr>
          <w:rFonts w:eastAsia="Calibri"/>
          <w:kern w:val="2"/>
          <w:sz w:val="24"/>
          <w:lang w:eastAsia="en-US"/>
        </w:rPr>
        <w:t>-20</w:t>
      </w:r>
      <w:r>
        <w:rPr>
          <w:rFonts w:eastAsia="Calibri"/>
          <w:kern w:val="2"/>
          <w:sz w:val="24"/>
          <w:lang w:eastAsia="en-US"/>
        </w:rPr>
        <w:t>24</w:t>
      </w:r>
      <w:r w:rsidR="005F4888" w:rsidRPr="007C1467">
        <w:rPr>
          <w:rFonts w:eastAsia="Calibri"/>
          <w:kern w:val="2"/>
          <w:sz w:val="24"/>
          <w:lang w:eastAsia="en-US"/>
        </w:rPr>
        <w:t xml:space="preserve"> годы»</w:t>
      </w:r>
    </w:p>
    <w:p w:rsidR="005F4888" w:rsidRPr="00A31D09" w:rsidRDefault="005F4888" w:rsidP="005F4888">
      <w:pPr>
        <w:autoSpaceDE w:val="0"/>
        <w:autoSpaceDN w:val="0"/>
        <w:adjustRightInd w:val="0"/>
        <w:jc w:val="right"/>
        <w:rPr>
          <w:rFonts w:eastAsia="Calibri"/>
          <w:b/>
          <w:kern w:val="2"/>
          <w:szCs w:val="28"/>
          <w:lang w:eastAsia="en-US"/>
        </w:rPr>
      </w:pPr>
    </w:p>
    <w:p w:rsidR="005F4888" w:rsidRPr="00A31D09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A31D09">
        <w:rPr>
          <w:rFonts w:eastAsia="Calibri"/>
          <w:b/>
          <w:kern w:val="2"/>
          <w:szCs w:val="28"/>
          <w:lang w:eastAsia="en-US"/>
        </w:rPr>
        <w:t>РАСХОДЫ БЮДЖЕТА СЕЛЬСКОГО ПОСЕЛЕНИЯ</w:t>
      </w:r>
    </w:p>
    <w:p w:rsidR="005F4888" w:rsidRPr="00A31D09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A31D09">
        <w:rPr>
          <w:rFonts w:eastAsia="Calibri"/>
          <w:b/>
          <w:kern w:val="2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31D09">
        <w:rPr>
          <w:rFonts w:eastAsia="Calibri"/>
          <w:b/>
          <w:kern w:val="2"/>
          <w:szCs w:val="28"/>
          <w:lang w:eastAsia="en-US"/>
        </w:rPr>
        <w:t xml:space="preserve"> сельсовета  «Социальная поддержка граждан</w:t>
      </w:r>
      <w:r>
        <w:rPr>
          <w:rFonts w:eastAsia="Calibri"/>
          <w:b/>
          <w:kern w:val="2"/>
          <w:szCs w:val="28"/>
          <w:lang w:eastAsia="en-US"/>
        </w:rPr>
        <w:t>»</w:t>
      </w:r>
      <w:r w:rsidRPr="00A31D09">
        <w:rPr>
          <w:rFonts w:eastAsia="Calibri"/>
          <w:b/>
          <w:kern w:val="2"/>
          <w:szCs w:val="28"/>
          <w:lang w:eastAsia="en-US"/>
        </w:rPr>
        <w:t xml:space="preserve">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A31D09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A31D09">
        <w:rPr>
          <w:rFonts w:eastAsia="Calibri"/>
          <w:b/>
          <w:kern w:val="2"/>
          <w:szCs w:val="28"/>
          <w:lang w:eastAsia="en-US"/>
        </w:rPr>
        <w:t xml:space="preserve"> района Курской области» на </w:t>
      </w:r>
      <w:r>
        <w:rPr>
          <w:rFonts w:eastAsia="Calibri"/>
          <w:b/>
          <w:kern w:val="2"/>
          <w:szCs w:val="28"/>
          <w:lang w:eastAsia="en-US"/>
        </w:rPr>
        <w:t>20</w:t>
      </w:r>
      <w:r w:rsidR="00BC0A95">
        <w:rPr>
          <w:rFonts w:eastAsia="Calibri"/>
          <w:b/>
          <w:kern w:val="2"/>
          <w:szCs w:val="28"/>
          <w:lang w:eastAsia="en-US"/>
        </w:rPr>
        <w:t>22</w:t>
      </w:r>
      <w:r>
        <w:rPr>
          <w:rFonts w:eastAsia="Calibri"/>
          <w:b/>
          <w:kern w:val="2"/>
          <w:szCs w:val="28"/>
          <w:lang w:eastAsia="en-US"/>
        </w:rPr>
        <w:t>-20</w:t>
      </w:r>
      <w:r w:rsidR="00BC0A95">
        <w:rPr>
          <w:rFonts w:eastAsia="Calibri"/>
          <w:b/>
          <w:kern w:val="2"/>
          <w:szCs w:val="28"/>
          <w:lang w:eastAsia="en-US"/>
        </w:rPr>
        <w:t>24</w:t>
      </w:r>
      <w:r w:rsidRPr="00A31D09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Pr="00722A14" w:rsidRDefault="005F4888" w:rsidP="005F4888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Cs w:val="28"/>
          <w:lang w:eastAsia="en-US"/>
        </w:rPr>
      </w:pPr>
    </w:p>
    <w:tbl>
      <w:tblPr>
        <w:tblW w:w="4496" w:type="pct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24"/>
        <w:gridCol w:w="3454"/>
        <w:gridCol w:w="2127"/>
        <w:gridCol w:w="514"/>
        <w:gridCol w:w="567"/>
        <w:gridCol w:w="904"/>
        <w:gridCol w:w="850"/>
        <w:gridCol w:w="1276"/>
        <w:gridCol w:w="1418"/>
        <w:gridCol w:w="1364"/>
      </w:tblGrid>
      <w:tr w:rsidR="005F4888" w:rsidRPr="00AB3426" w:rsidTr="0006332E">
        <w:trPr>
          <w:trHeight w:val="503"/>
          <w:jc w:val="center"/>
        </w:trPr>
        <w:tc>
          <w:tcPr>
            <w:tcW w:w="1624" w:type="dxa"/>
            <w:vMerge w:val="restart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Pr="00AB3426">
              <w:rPr>
                <w:kern w:val="2"/>
              </w:rPr>
              <w:t>Статус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5F4888" w:rsidRPr="00AB3426" w:rsidRDefault="005F4888" w:rsidP="0006332E">
            <w:pPr>
              <w:ind w:firstLine="0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  <w:r w:rsidR="0006332E">
              <w:rPr>
                <w:kern w:val="2"/>
              </w:rPr>
              <w:t>м</w:t>
            </w:r>
            <w:r>
              <w:rPr>
                <w:kern w:val="2"/>
              </w:rPr>
              <w:t>униципальной</w:t>
            </w:r>
            <w:r w:rsidRPr="00AB3426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4888" w:rsidRPr="00AB3426" w:rsidRDefault="005F4888" w:rsidP="0006332E">
            <w:pPr>
              <w:ind w:firstLine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Ответственный </w:t>
            </w:r>
            <w:r w:rsidR="0006332E">
              <w:rPr>
                <w:kern w:val="2"/>
              </w:rPr>
              <w:t>исполнитель, соисполнитель</w:t>
            </w:r>
            <w:r w:rsidRPr="00AB3426">
              <w:rPr>
                <w:kern w:val="2"/>
              </w:rPr>
              <w:t>, участники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5F4888" w:rsidRPr="00AB3426" w:rsidRDefault="005F4888" w:rsidP="0006332E">
            <w:pPr>
              <w:jc w:val="center"/>
            </w:pPr>
            <w:r>
              <w:t>Расходы (тыс. руб.), годы</w:t>
            </w:r>
          </w:p>
        </w:tc>
      </w:tr>
      <w:tr w:rsidR="005F4888" w:rsidRPr="00AB3426" w:rsidTr="0006332E">
        <w:trPr>
          <w:trHeight w:val="160"/>
          <w:jc w:val="center"/>
        </w:trPr>
        <w:tc>
          <w:tcPr>
            <w:tcW w:w="1624" w:type="dxa"/>
            <w:vMerge/>
          </w:tcPr>
          <w:p w:rsidR="005F4888" w:rsidRPr="00AB3426" w:rsidRDefault="005F4888" w:rsidP="0006332E">
            <w:pPr>
              <w:rPr>
                <w:kern w:val="2"/>
              </w:rPr>
            </w:pPr>
          </w:p>
        </w:tc>
        <w:tc>
          <w:tcPr>
            <w:tcW w:w="3454" w:type="dxa"/>
            <w:vMerge/>
          </w:tcPr>
          <w:p w:rsidR="005F4888" w:rsidRPr="00AB3426" w:rsidRDefault="005F4888" w:rsidP="0006332E">
            <w:pPr>
              <w:rPr>
                <w:kern w:val="2"/>
              </w:rPr>
            </w:pPr>
          </w:p>
        </w:tc>
        <w:tc>
          <w:tcPr>
            <w:tcW w:w="2127" w:type="dxa"/>
            <w:vMerge/>
          </w:tcPr>
          <w:p w:rsidR="005F4888" w:rsidRPr="00AB3426" w:rsidRDefault="005F4888" w:rsidP="0006332E">
            <w:pPr>
              <w:rPr>
                <w:kern w:val="2"/>
              </w:rPr>
            </w:pPr>
          </w:p>
        </w:tc>
        <w:tc>
          <w:tcPr>
            <w:tcW w:w="514" w:type="dxa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904" w:type="dxa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5F4888" w:rsidRPr="00AB3426" w:rsidRDefault="005F4888" w:rsidP="0006332E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5F4888" w:rsidRDefault="005F4888" w:rsidP="0006332E">
            <w:pPr>
              <w:jc w:val="center"/>
              <w:rPr>
                <w:kern w:val="2"/>
              </w:rPr>
            </w:pPr>
          </w:p>
          <w:p w:rsidR="00BC0A95" w:rsidRPr="00AB3426" w:rsidRDefault="00BC0A95" w:rsidP="0006332E">
            <w:pPr>
              <w:tabs>
                <w:tab w:val="left" w:pos="0"/>
              </w:tabs>
              <w:ind w:firstLine="85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06332E">
              <w:rPr>
                <w:kern w:val="2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F4888" w:rsidRDefault="005F4888" w:rsidP="0006332E">
            <w:pPr>
              <w:jc w:val="center"/>
              <w:rPr>
                <w:kern w:val="2"/>
              </w:rPr>
            </w:pPr>
          </w:p>
          <w:p w:rsidR="00BC0A95" w:rsidRPr="00AB3426" w:rsidRDefault="00BC0A95" w:rsidP="0006332E">
            <w:pPr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06332E">
              <w:rPr>
                <w:kern w:val="2"/>
              </w:rPr>
              <w:t>23</w:t>
            </w:r>
          </w:p>
        </w:tc>
        <w:tc>
          <w:tcPr>
            <w:tcW w:w="1364" w:type="dxa"/>
            <w:shd w:val="clear" w:color="auto" w:fill="auto"/>
          </w:tcPr>
          <w:p w:rsidR="005F4888" w:rsidRDefault="005F4888" w:rsidP="0006332E">
            <w:pPr>
              <w:jc w:val="center"/>
              <w:rPr>
                <w:kern w:val="2"/>
              </w:rPr>
            </w:pPr>
          </w:p>
          <w:p w:rsidR="00BC0A95" w:rsidRPr="00AB3426" w:rsidRDefault="00BC0A95" w:rsidP="0006332E">
            <w:pPr>
              <w:ind w:firstLine="84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  <w:r w:rsidR="0006332E">
              <w:rPr>
                <w:kern w:val="2"/>
              </w:rPr>
              <w:t>24</w:t>
            </w:r>
          </w:p>
        </w:tc>
      </w:tr>
    </w:tbl>
    <w:p w:rsidR="005F4888" w:rsidRPr="007962E3" w:rsidRDefault="005F4888" w:rsidP="005F4888">
      <w:pPr>
        <w:rPr>
          <w:sz w:val="2"/>
          <w:szCs w:val="2"/>
        </w:rPr>
      </w:pPr>
    </w:p>
    <w:tbl>
      <w:tblPr>
        <w:tblW w:w="4499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1"/>
        <w:gridCol w:w="3413"/>
        <w:gridCol w:w="2126"/>
        <w:gridCol w:w="567"/>
        <w:gridCol w:w="567"/>
        <w:gridCol w:w="851"/>
        <w:gridCol w:w="850"/>
        <w:gridCol w:w="1276"/>
        <w:gridCol w:w="1418"/>
        <w:gridCol w:w="1368"/>
      </w:tblGrid>
      <w:tr w:rsidR="005F4888" w:rsidRPr="00AB3426" w:rsidTr="0006332E">
        <w:trPr>
          <w:trHeight w:val="218"/>
          <w:tblHeader/>
          <w:jc w:val="center"/>
        </w:trPr>
        <w:tc>
          <w:tcPr>
            <w:tcW w:w="167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3413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</w:tr>
      <w:tr w:rsidR="005F4888" w:rsidRPr="00AB3426" w:rsidTr="0006332E">
        <w:trPr>
          <w:trHeight w:val="452"/>
          <w:jc w:val="center"/>
        </w:trPr>
        <w:tc>
          <w:tcPr>
            <w:tcW w:w="1671" w:type="dxa"/>
            <w:vMerge w:val="restart"/>
            <w:shd w:val="clear" w:color="auto" w:fill="auto"/>
          </w:tcPr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</w:tc>
        <w:tc>
          <w:tcPr>
            <w:tcW w:w="3413" w:type="dxa"/>
            <w:vMerge w:val="restart"/>
            <w:shd w:val="clear" w:color="auto" w:fill="auto"/>
            <w:noWrap/>
          </w:tcPr>
          <w:p w:rsidR="005F4888" w:rsidRPr="00AB3426" w:rsidRDefault="005F4888" w:rsidP="00CF56A5">
            <w:pPr>
              <w:widowControl w:val="0"/>
              <w:ind w:hanging="46"/>
              <w:rPr>
                <w:kern w:val="2"/>
              </w:rPr>
            </w:pPr>
            <w:r w:rsidRPr="00A31D09">
              <w:rPr>
                <w:kern w:val="2"/>
              </w:rPr>
              <w:t xml:space="preserve">«Социальная поддержка граждан </w:t>
            </w:r>
            <w:r>
              <w:rPr>
                <w:kern w:val="2"/>
              </w:rPr>
              <w:t>Сковородневского</w:t>
            </w:r>
            <w:r w:rsidRPr="00A31D09">
              <w:rPr>
                <w:kern w:val="2"/>
              </w:rPr>
              <w:t xml:space="preserve"> сельсовета </w:t>
            </w:r>
            <w:r>
              <w:rPr>
                <w:kern w:val="2"/>
              </w:rPr>
              <w:t>Хомутовского</w:t>
            </w:r>
            <w:r w:rsidRPr="00A31D09">
              <w:rPr>
                <w:kern w:val="2"/>
              </w:rPr>
              <w:t xml:space="preserve"> района Курской области» на </w:t>
            </w:r>
            <w:r>
              <w:rPr>
                <w:kern w:val="2"/>
              </w:rPr>
              <w:t>20</w:t>
            </w:r>
            <w:r w:rsidR="00CF56A5">
              <w:rPr>
                <w:kern w:val="2"/>
              </w:rPr>
              <w:t>22</w:t>
            </w:r>
            <w:r>
              <w:rPr>
                <w:kern w:val="2"/>
              </w:rPr>
              <w:t>-20</w:t>
            </w:r>
            <w:r w:rsidR="00CF56A5">
              <w:rPr>
                <w:kern w:val="2"/>
              </w:rPr>
              <w:t>24</w:t>
            </w:r>
            <w:r w:rsidRPr="00A31D09">
              <w:rPr>
                <w:kern w:val="2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  <w:r w:rsidR="0006332E">
              <w:rPr>
                <w:kern w:val="2"/>
              </w:rPr>
              <w:t xml:space="preserve"> </w:t>
            </w: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CF56A5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0001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F56A5">
              <w:rPr>
                <w:kern w:val="2"/>
              </w:rPr>
              <w:t>1</w:t>
            </w:r>
            <w:r>
              <w:rPr>
                <w:kern w:val="2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CF56A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CF56A5">
              <w:rPr>
                <w:kern w:val="2"/>
              </w:rPr>
              <w:t>02201С1445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CF56A5" w:rsidP="00CF56A5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9855B0" w:rsidRDefault="0006332E" w:rsidP="0006332E">
            <w:pPr>
              <w:widowControl w:val="0"/>
              <w:ind w:hanging="57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Default="0006332E" w:rsidP="0006332E">
            <w:pPr>
              <w:ind w:firstLine="0"/>
              <w:jc w:val="center"/>
            </w:pPr>
            <w:r>
              <w:rPr>
                <w:b/>
                <w:kern w:val="2"/>
              </w:rPr>
              <w:t>3</w:t>
            </w:r>
            <w:r w:rsidR="005F4888" w:rsidRPr="00886F6D">
              <w:rPr>
                <w:b/>
                <w:kern w:val="2"/>
              </w:rPr>
              <w:t>0,0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Default="005F4888" w:rsidP="0006332E">
            <w:pPr>
              <w:ind w:firstLine="0"/>
              <w:jc w:val="center"/>
            </w:pPr>
            <w:r>
              <w:rPr>
                <w:b/>
                <w:kern w:val="2"/>
              </w:rPr>
              <w:t>20,</w:t>
            </w:r>
            <w:r w:rsidRPr="00886F6D">
              <w:rPr>
                <w:b/>
                <w:kern w:val="2"/>
              </w:rPr>
              <w:t>0</w:t>
            </w:r>
          </w:p>
        </w:tc>
      </w:tr>
      <w:tr w:rsidR="005F4888" w:rsidRPr="00AB3426" w:rsidTr="0006332E">
        <w:trPr>
          <w:trHeight w:val="144"/>
          <w:jc w:val="center"/>
        </w:trPr>
        <w:tc>
          <w:tcPr>
            <w:tcW w:w="1671" w:type="dxa"/>
            <w:vMerge/>
          </w:tcPr>
          <w:p w:rsidR="005F4888" w:rsidRPr="00AB3426" w:rsidRDefault="005F4888" w:rsidP="0006332E">
            <w:pPr>
              <w:widowControl w:val="0"/>
              <w:rPr>
                <w:kern w:val="2"/>
              </w:rPr>
            </w:pPr>
          </w:p>
        </w:tc>
        <w:tc>
          <w:tcPr>
            <w:tcW w:w="3413" w:type="dxa"/>
            <w:vMerge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5F4888" w:rsidRDefault="005F4888" w:rsidP="0006332E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</w:p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>Сковородневского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3</w:t>
            </w:r>
            <w:r w:rsidR="005F4888" w:rsidRPr="00231228">
              <w:rPr>
                <w:kern w:val="2"/>
              </w:rPr>
              <w:t>0,0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Pr="00231228" w:rsidRDefault="005F4888" w:rsidP="0006332E">
            <w:pPr>
              <w:ind w:firstLine="0"/>
              <w:jc w:val="center"/>
            </w:pPr>
            <w:r>
              <w:rPr>
                <w:kern w:val="2"/>
              </w:rPr>
              <w:t>20</w:t>
            </w:r>
            <w:r w:rsidRPr="00231228">
              <w:rPr>
                <w:kern w:val="2"/>
              </w:rPr>
              <w:t>,0</w:t>
            </w:r>
          </w:p>
        </w:tc>
      </w:tr>
      <w:tr w:rsidR="005F4888" w:rsidRPr="00AB3426" w:rsidTr="0006332E">
        <w:trPr>
          <w:trHeight w:val="687"/>
          <w:jc w:val="center"/>
        </w:trPr>
        <w:tc>
          <w:tcPr>
            <w:tcW w:w="1671" w:type="dxa"/>
            <w:vMerge w:val="restart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ind w:firstLine="0"/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Подпрограмма </w:t>
            </w:r>
          </w:p>
        </w:tc>
        <w:tc>
          <w:tcPr>
            <w:tcW w:w="3413" w:type="dxa"/>
            <w:vMerge w:val="restart"/>
            <w:shd w:val="clear" w:color="auto" w:fill="auto"/>
          </w:tcPr>
          <w:p w:rsidR="005F4888" w:rsidRPr="00CF1E76" w:rsidRDefault="005F4888" w:rsidP="0006332E">
            <w:pPr>
              <w:widowControl w:val="0"/>
              <w:ind w:firstLine="0"/>
              <w:rPr>
                <w:kern w:val="2"/>
              </w:rPr>
            </w:pPr>
            <w:r w:rsidRPr="00CF1E76">
              <w:rPr>
                <w:kern w:val="2"/>
              </w:rPr>
              <w:t>«Развитие мер социальной поддержки отдельных категорий граждан »</w:t>
            </w:r>
          </w:p>
        </w:tc>
        <w:tc>
          <w:tcPr>
            <w:tcW w:w="2126" w:type="dxa"/>
            <w:shd w:val="clear" w:color="auto" w:fill="auto"/>
          </w:tcPr>
          <w:p w:rsidR="005F4888" w:rsidRDefault="0006332E" w:rsidP="0006332E">
            <w:pPr>
              <w:widowControl w:val="0"/>
              <w:ind w:firstLine="0"/>
              <w:rPr>
                <w:kern w:val="2"/>
              </w:rPr>
            </w:pPr>
            <w:r>
              <w:rPr>
                <w:kern w:val="2"/>
              </w:rPr>
              <w:t xml:space="preserve">Всего </w:t>
            </w:r>
            <w:r w:rsidR="005F4888" w:rsidRPr="00AB3426">
              <w:rPr>
                <w:kern w:val="2"/>
              </w:rPr>
              <w:t>по подпрограмме,</w:t>
            </w:r>
          </w:p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CF56A5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0001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CF56A5">
              <w:rPr>
                <w:kern w:val="2"/>
              </w:rPr>
              <w:t>1</w:t>
            </w:r>
            <w:r>
              <w:rPr>
                <w:kern w:val="2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CF56A5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81</w:t>
            </w:r>
            <w:r w:rsidR="00CF56A5">
              <w:rPr>
                <w:kern w:val="2"/>
              </w:rPr>
              <w:t>02201С1445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CF56A5">
              <w:rPr>
                <w:kern w:val="2"/>
              </w:rPr>
              <w:t>3</w:t>
            </w:r>
            <w:r>
              <w:rPr>
                <w:kern w:val="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231228" w:rsidRDefault="0006332E" w:rsidP="0006332E">
            <w:pPr>
              <w:ind w:hanging="57"/>
              <w:jc w:val="center"/>
            </w:pPr>
            <w:r>
              <w:rPr>
                <w:kern w:val="2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3</w:t>
            </w:r>
            <w:r w:rsidR="005F4888" w:rsidRPr="00231228">
              <w:rPr>
                <w:kern w:val="2"/>
              </w:rPr>
              <w:t>0,0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Pr="00231228" w:rsidRDefault="005F4888" w:rsidP="0006332E">
            <w:pPr>
              <w:ind w:firstLine="0"/>
              <w:jc w:val="center"/>
            </w:pPr>
            <w:r>
              <w:rPr>
                <w:kern w:val="2"/>
              </w:rPr>
              <w:t>20</w:t>
            </w:r>
            <w:r w:rsidRPr="00231228">
              <w:rPr>
                <w:kern w:val="2"/>
              </w:rPr>
              <w:t>,0</w:t>
            </w:r>
          </w:p>
        </w:tc>
      </w:tr>
      <w:tr w:rsidR="005F4888" w:rsidRPr="00AB3426" w:rsidTr="0006332E">
        <w:trPr>
          <w:trHeight w:val="144"/>
          <w:jc w:val="center"/>
        </w:trPr>
        <w:tc>
          <w:tcPr>
            <w:tcW w:w="1671" w:type="dxa"/>
            <w:vMerge/>
          </w:tcPr>
          <w:p w:rsidR="005F4888" w:rsidRPr="00AB3426" w:rsidRDefault="005F4888" w:rsidP="0006332E">
            <w:pPr>
              <w:widowControl w:val="0"/>
              <w:rPr>
                <w:kern w:val="2"/>
              </w:rPr>
            </w:pPr>
          </w:p>
        </w:tc>
        <w:tc>
          <w:tcPr>
            <w:tcW w:w="3413" w:type="dxa"/>
            <w:vMerge/>
          </w:tcPr>
          <w:p w:rsidR="005F4888" w:rsidRPr="00AB3426" w:rsidRDefault="005F4888" w:rsidP="0006332E">
            <w:pPr>
              <w:widowControl w:val="0"/>
              <w:rPr>
                <w:kern w:val="2"/>
              </w:rPr>
            </w:pPr>
          </w:p>
        </w:tc>
        <w:tc>
          <w:tcPr>
            <w:tcW w:w="2126" w:type="dxa"/>
            <w:shd w:val="clear" w:color="auto" w:fill="auto"/>
          </w:tcPr>
          <w:p w:rsidR="005F4888" w:rsidRDefault="005F4888" w:rsidP="0006332E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</w:p>
          <w:p w:rsidR="005F4888" w:rsidRPr="00AB3426" w:rsidRDefault="005F4888" w:rsidP="0006332E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Сковородневского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Default="005F4888" w:rsidP="0006332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231228" w:rsidRDefault="0006332E" w:rsidP="0006332E">
            <w:pPr>
              <w:ind w:hanging="57"/>
              <w:jc w:val="center"/>
            </w:pPr>
            <w:r>
              <w:rPr>
                <w:kern w:val="2"/>
              </w:rPr>
              <w:t>50</w:t>
            </w:r>
            <w:r w:rsidR="005F4888" w:rsidRPr="00231228">
              <w:rPr>
                <w:kern w:val="2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3</w:t>
            </w:r>
            <w:r w:rsidR="005F4888" w:rsidRPr="00231228">
              <w:rPr>
                <w:kern w:val="2"/>
              </w:rPr>
              <w:t>0,0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Pr="00231228" w:rsidRDefault="005F4888" w:rsidP="0006332E">
            <w:pPr>
              <w:ind w:firstLine="0"/>
              <w:jc w:val="center"/>
            </w:pPr>
            <w:r>
              <w:rPr>
                <w:kern w:val="2"/>
              </w:rPr>
              <w:t>20</w:t>
            </w:r>
            <w:r w:rsidRPr="00231228">
              <w:rPr>
                <w:kern w:val="2"/>
              </w:rPr>
              <w:t>,0</w:t>
            </w:r>
          </w:p>
        </w:tc>
      </w:tr>
      <w:tr w:rsidR="005F4888" w:rsidRPr="00AB3426" w:rsidTr="0006332E">
        <w:trPr>
          <w:trHeight w:val="921"/>
          <w:jc w:val="center"/>
        </w:trPr>
        <w:tc>
          <w:tcPr>
            <w:tcW w:w="167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 w:rsidRPr="00AB3426">
              <w:rPr>
                <w:kern w:val="2"/>
              </w:rPr>
              <w:t>Основное мероприятие 1.1</w:t>
            </w:r>
          </w:p>
        </w:tc>
        <w:tc>
          <w:tcPr>
            <w:tcW w:w="3413" w:type="dxa"/>
            <w:shd w:val="clear" w:color="auto" w:fill="auto"/>
          </w:tcPr>
          <w:p w:rsidR="005F4888" w:rsidRPr="00AB3426" w:rsidRDefault="005F4888" w:rsidP="0006332E">
            <w:pPr>
              <w:widowControl w:val="0"/>
              <w:ind w:firstLine="0"/>
              <w:rPr>
                <w:kern w:val="2"/>
              </w:rPr>
            </w:pPr>
            <w:r w:rsidRPr="00AB3426">
              <w:rPr>
                <w:kern w:val="2"/>
              </w:rPr>
              <w:t xml:space="preserve">выплата </w:t>
            </w: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пенсии за выслугу лет; ежемесячной доплаты к пенсии отдельным категориям </w:t>
            </w:r>
            <w:r>
              <w:rPr>
                <w:kern w:val="2"/>
              </w:rPr>
              <w:t>граждан</w:t>
            </w: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F4888" w:rsidRDefault="005F4888" w:rsidP="0006332E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</w:p>
          <w:p w:rsidR="005F4888" w:rsidRPr="00AB3426" w:rsidRDefault="0006332E" w:rsidP="0006332E">
            <w:pPr>
              <w:widowControl w:val="0"/>
              <w:ind w:firstLine="0"/>
              <w:jc w:val="center"/>
              <w:rPr>
                <w:kern w:val="2"/>
              </w:rPr>
            </w:pPr>
            <w:r>
              <w:rPr>
                <w:kern w:val="2"/>
              </w:rPr>
              <w:t>Сковородневско</w:t>
            </w:r>
            <w:r w:rsidR="005F4888">
              <w:rPr>
                <w:kern w:val="2"/>
              </w:rPr>
              <w:t>го сельсовета</w:t>
            </w:r>
          </w:p>
        </w:tc>
        <w:tc>
          <w:tcPr>
            <w:tcW w:w="567" w:type="dxa"/>
            <w:shd w:val="clear" w:color="auto" w:fill="auto"/>
            <w:noWrap/>
          </w:tcPr>
          <w:p w:rsidR="005F4888" w:rsidRDefault="005F4888" w:rsidP="0006332E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F4888" w:rsidRPr="00AB3426" w:rsidRDefault="005F4888" w:rsidP="0006332E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50</w:t>
            </w:r>
            <w:r w:rsidR="005F4888" w:rsidRPr="00231228">
              <w:rPr>
                <w:kern w:val="2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5F4888" w:rsidRPr="00231228" w:rsidRDefault="0006332E" w:rsidP="0006332E">
            <w:pPr>
              <w:ind w:firstLine="0"/>
              <w:jc w:val="center"/>
            </w:pPr>
            <w:r>
              <w:rPr>
                <w:kern w:val="2"/>
              </w:rPr>
              <w:t>3</w:t>
            </w:r>
            <w:r w:rsidR="005F4888" w:rsidRPr="00231228">
              <w:rPr>
                <w:kern w:val="2"/>
              </w:rPr>
              <w:t>0,0</w:t>
            </w:r>
          </w:p>
        </w:tc>
        <w:tc>
          <w:tcPr>
            <w:tcW w:w="1368" w:type="dxa"/>
            <w:shd w:val="clear" w:color="auto" w:fill="auto"/>
            <w:noWrap/>
          </w:tcPr>
          <w:p w:rsidR="005F4888" w:rsidRPr="00231228" w:rsidRDefault="005F4888" w:rsidP="0006332E">
            <w:pPr>
              <w:ind w:firstLine="0"/>
              <w:jc w:val="center"/>
            </w:pPr>
            <w:r>
              <w:rPr>
                <w:kern w:val="2"/>
              </w:rPr>
              <w:t>20</w:t>
            </w:r>
            <w:r w:rsidRPr="00231228">
              <w:rPr>
                <w:kern w:val="2"/>
              </w:rPr>
              <w:t>,0</w:t>
            </w:r>
          </w:p>
        </w:tc>
      </w:tr>
    </w:tbl>
    <w:p w:rsidR="005F4888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p w:rsidR="005F4888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  <w:sectPr w:rsidR="005F4888" w:rsidSect="0006332E">
          <w:pgSz w:w="16840" w:h="11907" w:orient="landscape" w:code="9"/>
          <w:pgMar w:top="1304" w:right="567" w:bottom="851" w:left="709" w:header="720" w:footer="720" w:gutter="0"/>
          <w:cols w:space="720"/>
        </w:sectPr>
      </w:pPr>
    </w:p>
    <w:p w:rsidR="005F4888" w:rsidRPr="007C1467" w:rsidRDefault="005F4888" w:rsidP="005F4888">
      <w:pPr>
        <w:autoSpaceDE w:val="0"/>
        <w:autoSpaceDN w:val="0"/>
        <w:adjustRightInd w:val="0"/>
        <w:ind w:left="10773"/>
        <w:jc w:val="right"/>
        <w:rPr>
          <w:rFonts w:eastAsia="Calibri"/>
          <w:b/>
          <w:kern w:val="2"/>
          <w:sz w:val="24"/>
          <w:lang w:eastAsia="en-US"/>
        </w:rPr>
      </w:pPr>
      <w:r w:rsidRPr="007C1467">
        <w:rPr>
          <w:rFonts w:eastAsia="Calibri"/>
          <w:b/>
          <w:kern w:val="2"/>
          <w:sz w:val="24"/>
          <w:lang w:eastAsia="en-US"/>
        </w:rPr>
        <w:lastRenderedPageBreak/>
        <w:t>Приложение № 2</w:t>
      </w:r>
    </w:p>
    <w:p w:rsidR="005F4888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7C1467">
        <w:rPr>
          <w:rFonts w:eastAsia="Calibri"/>
          <w:kern w:val="2"/>
          <w:sz w:val="24"/>
          <w:lang w:eastAsia="en-US"/>
        </w:rPr>
        <w:t>к муниципальной программе</w:t>
      </w:r>
      <w:r>
        <w:rPr>
          <w:rFonts w:eastAsia="Calibri"/>
          <w:kern w:val="2"/>
          <w:sz w:val="24"/>
          <w:lang w:eastAsia="en-US"/>
        </w:rPr>
        <w:t xml:space="preserve"> 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>Сковородневского</w:t>
      </w:r>
      <w:r w:rsidRPr="007C1467">
        <w:rPr>
          <w:rFonts w:eastAsia="Calibri"/>
          <w:kern w:val="2"/>
          <w:sz w:val="24"/>
          <w:lang w:eastAsia="en-US"/>
        </w:rPr>
        <w:t xml:space="preserve"> сельсовета</w:t>
      </w:r>
    </w:p>
    <w:p w:rsidR="005F4888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«Социальная поддержка граждан» 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>Сковородневского</w:t>
      </w:r>
      <w:r w:rsidRPr="007C1467">
        <w:rPr>
          <w:rFonts w:eastAsia="Calibri"/>
          <w:kern w:val="2"/>
          <w:sz w:val="24"/>
          <w:lang w:eastAsia="en-US"/>
        </w:rPr>
        <w:t xml:space="preserve"> сельсовета </w:t>
      </w:r>
      <w:r>
        <w:rPr>
          <w:rFonts w:eastAsia="Calibri"/>
          <w:kern w:val="2"/>
          <w:sz w:val="24"/>
          <w:lang w:eastAsia="en-US"/>
        </w:rPr>
        <w:t>Хомутовского</w:t>
      </w:r>
      <w:r w:rsidRPr="007C1467">
        <w:rPr>
          <w:rFonts w:eastAsia="Calibri"/>
          <w:kern w:val="2"/>
          <w:sz w:val="24"/>
          <w:lang w:eastAsia="en-US"/>
        </w:rPr>
        <w:t xml:space="preserve"> района </w:t>
      </w:r>
    </w:p>
    <w:p w:rsidR="005F4888" w:rsidRPr="007C1467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7C1467">
        <w:rPr>
          <w:rFonts w:eastAsia="Calibri"/>
          <w:kern w:val="2"/>
          <w:sz w:val="24"/>
          <w:lang w:eastAsia="en-US"/>
        </w:rPr>
        <w:t xml:space="preserve">Курской области» на </w:t>
      </w:r>
      <w:r w:rsidR="00BC0A95">
        <w:rPr>
          <w:rFonts w:eastAsia="Calibri"/>
          <w:kern w:val="2"/>
          <w:sz w:val="24"/>
          <w:lang w:eastAsia="en-US"/>
        </w:rPr>
        <w:t>2022</w:t>
      </w:r>
      <w:r>
        <w:rPr>
          <w:rFonts w:eastAsia="Calibri"/>
          <w:kern w:val="2"/>
          <w:sz w:val="24"/>
          <w:lang w:eastAsia="en-US"/>
        </w:rPr>
        <w:t>-20</w:t>
      </w:r>
      <w:r w:rsidR="00BC0A95">
        <w:rPr>
          <w:rFonts w:eastAsia="Calibri"/>
          <w:kern w:val="2"/>
          <w:sz w:val="24"/>
          <w:lang w:eastAsia="en-US"/>
        </w:rPr>
        <w:t>24</w:t>
      </w:r>
      <w:r w:rsidRPr="007C1467">
        <w:rPr>
          <w:rFonts w:eastAsia="Calibri"/>
          <w:kern w:val="2"/>
          <w:sz w:val="24"/>
          <w:lang w:eastAsia="en-US"/>
        </w:rPr>
        <w:t xml:space="preserve"> годы»</w:t>
      </w:r>
    </w:p>
    <w:p w:rsidR="005F4888" w:rsidRPr="00722A14" w:rsidRDefault="005F4888" w:rsidP="005F4888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Cs w:val="28"/>
          <w:lang w:eastAsia="en-US"/>
        </w:rPr>
      </w:pPr>
    </w:p>
    <w:p w:rsidR="005F4888" w:rsidRPr="00C4261A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Cs w:val="28"/>
          <w:lang w:eastAsia="en-US"/>
        </w:rPr>
      </w:pPr>
      <w:r w:rsidRPr="00C4261A">
        <w:rPr>
          <w:rFonts w:eastAsia="Calibri"/>
          <w:b/>
          <w:bCs/>
          <w:kern w:val="2"/>
          <w:szCs w:val="28"/>
          <w:lang w:eastAsia="en-US"/>
        </w:rPr>
        <w:t>СВЕДЕНИЯ</w:t>
      </w:r>
    </w:p>
    <w:p w:rsidR="005F4888" w:rsidRPr="00C4261A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Cs w:val="28"/>
          <w:lang w:eastAsia="en-US"/>
        </w:rPr>
      </w:pP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о показателях (индикаторах) муниципальной программы </w:t>
      </w:r>
      <w:r>
        <w:rPr>
          <w:rFonts w:eastAsia="Calibri"/>
          <w:b/>
          <w:bCs/>
          <w:kern w:val="2"/>
          <w:szCs w:val="28"/>
          <w:lang w:eastAsia="en-US"/>
        </w:rPr>
        <w:t>Сковородневского</w:t>
      </w: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 сельсовета</w:t>
      </w:r>
      <w:r w:rsidRPr="00C4261A">
        <w:rPr>
          <w:rFonts w:eastAsia="Calibri"/>
          <w:b/>
          <w:bCs/>
          <w:kern w:val="2"/>
          <w:szCs w:val="28"/>
          <w:lang w:eastAsia="en-US"/>
        </w:rPr>
        <w:br/>
        <w:t xml:space="preserve">  «Социальная поддержка граждан</w:t>
      </w:r>
      <w:r>
        <w:rPr>
          <w:rFonts w:eastAsia="Calibri"/>
          <w:b/>
          <w:bCs/>
          <w:kern w:val="2"/>
          <w:szCs w:val="28"/>
          <w:lang w:eastAsia="en-US"/>
        </w:rPr>
        <w:t>»</w:t>
      </w: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 </w:t>
      </w:r>
      <w:r>
        <w:rPr>
          <w:rFonts w:eastAsia="Calibri"/>
          <w:b/>
          <w:bCs/>
          <w:kern w:val="2"/>
          <w:szCs w:val="28"/>
          <w:lang w:eastAsia="en-US"/>
        </w:rPr>
        <w:t>Сковородневского</w:t>
      </w: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bCs/>
          <w:kern w:val="2"/>
          <w:szCs w:val="28"/>
          <w:lang w:eastAsia="en-US"/>
        </w:rPr>
        <w:t>Хомутовского</w:t>
      </w: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 района Курской области» на </w:t>
      </w:r>
      <w:r>
        <w:rPr>
          <w:rFonts w:eastAsia="Calibri"/>
          <w:b/>
          <w:bCs/>
          <w:kern w:val="2"/>
          <w:szCs w:val="28"/>
          <w:lang w:eastAsia="en-US"/>
        </w:rPr>
        <w:t>20</w:t>
      </w:r>
      <w:r w:rsidR="00BC0A95">
        <w:rPr>
          <w:rFonts w:eastAsia="Calibri"/>
          <w:b/>
          <w:bCs/>
          <w:kern w:val="2"/>
          <w:szCs w:val="28"/>
          <w:lang w:eastAsia="en-US"/>
        </w:rPr>
        <w:t>22-2024</w:t>
      </w:r>
      <w:r w:rsidRPr="00C4261A">
        <w:rPr>
          <w:rFonts w:eastAsia="Calibri"/>
          <w:b/>
          <w:bCs/>
          <w:kern w:val="2"/>
          <w:szCs w:val="28"/>
          <w:lang w:eastAsia="en-US"/>
        </w:rPr>
        <w:t xml:space="preserve"> годы», подпрограмм муниципальной программы и их значениях</w:t>
      </w:r>
    </w:p>
    <w:p w:rsidR="005F4888" w:rsidRPr="00EE3ECC" w:rsidRDefault="005F4888" w:rsidP="005F4888">
      <w:pPr>
        <w:autoSpaceDE w:val="0"/>
        <w:autoSpaceDN w:val="0"/>
        <w:adjustRightInd w:val="0"/>
        <w:jc w:val="center"/>
        <w:rPr>
          <w:rFonts w:eastAsia="Calibri"/>
          <w:bCs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1"/>
        <w:gridCol w:w="4409"/>
        <w:gridCol w:w="1771"/>
        <w:gridCol w:w="1689"/>
        <w:gridCol w:w="1689"/>
        <w:gridCol w:w="1689"/>
        <w:gridCol w:w="1689"/>
        <w:gridCol w:w="1683"/>
        <w:gridCol w:w="6"/>
      </w:tblGrid>
      <w:tr w:rsidR="005F4888" w:rsidRPr="00722A14" w:rsidTr="0006332E">
        <w:trPr>
          <w:gridAfter w:val="1"/>
          <w:wAfter w:w="6" w:type="dxa"/>
          <w:trHeight w:val="322"/>
          <w:tblHeader/>
        </w:trPr>
        <w:tc>
          <w:tcPr>
            <w:tcW w:w="911" w:type="dxa"/>
            <w:vMerge w:val="restart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№ п/п</w:t>
            </w:r>
          </w:p>
        </w:tc>
        <w:tc>
          <w:tcPr>
            <w:tcW w:w="4409" w:type="dxa"/>
            <w:vMerge w:val="restart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 xml:space="preserve"> Наименование показател</w:t>
            </w:r>
            <w:r>
              <w:rPr>
                <w:rFonts w:eastAsia="Calibri"/>
                <w:kern w:val="2"/>
                <w:szCs w:val="28"/>
                <w:lang w:eastAsia="en-US"/>
              </w:rPr>
              <w:t>я</w:t>
            </w:r>
          </w:p>
        </w:tc>
        <w:tc>
          <w:tcPr>
            <w:tcW w:w="1771" w:type="dxa"/>
            <w:vMerge w:val="restart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Единица измерения</w:t>
            </w:r>
          </w:p>
        </w:tc>
        <w:tc>
          <w:tcPr>
            <w:tcW w:w="8439" w:type="dxa"/>
            <w:gridSpan w:val="5"/>
            <w:shd w:val="clear" w:color="auto" w:fill="auto"/>
          </w:tcPr>
          <w:p w:rsidR="005F4888" w:rsidRPr="00C4261A" w:rsidRDefault="005F4888" w:rsidP="0006332E">
            <w:pPr>
              <w:jc w:val="center"/>
              <w:rPr>
                <w:szCs w:val="28"/>
              </w:rPr>
            </w:pPr>
            <w:r w:rsidRPr="00C4261A">
              <w:rPr>
                <w:szCs w:val="28"/>
              </w:rPr>
              <w:t>Значения показателей</w:t>
            </w:r>
          </w:p>
        </w:tc>
      </w:tr>
      <w:tr w:rsidR="005F4888" w:rsidRPr="00722A14" w:rsidTr="0006332E">
        <w:trPr>
          <w:trHeight w:val="135"/>
          <w:tblHeader/>
        </w:trPr>
        <w:tc>
          <w:tcPr>
            <w:tcW w:w="911" w:type="dxa"/>
            <w:vMerge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4409" w:type="dxa"/>
            <w:vMerge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771" w:type="dxa"/>
            <w:vMerge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5F4888" w:rsidRPr="00722A14" w:rsidRDefault="003D6747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2020</w:t>
            </w:r>
            <w:r w:rsidR="005F4888" w:rsidRPr="00722A14">
              <w:rPr>
                <w:rFonts w:eastAsia="Calibri"/>
                <w:kern w:val="2"/>
                <w:szCs w:val="28"/>
                <w:lang w:eastAsia="en-US"/>
              </w:rPr>
              <w:t xml:space="preserve"> год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3D6747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2021</w:t>
            </w:r>
            <w:r w:rsidR="005F4888" w:rsidRPr="00722A14">
              <w:rPr>
                <w:kern w:val="2"/>
                <w:szCs w:val="28"/>
              </w:rPr>
              <w:t xml:space="preserve"> </w:t>
            </w:r>
            <w:r w:rsidR="005F4888" w:rsidRPr="00722A14">
              <w:rPr>
                <w:rFonts w:eastAsia="Calibri"/>
                <w:kern w:val="2"/>
                <w:szCs w:val="28"/>
                <w:lang w:eastAsia="en-US"/>
              </w:rPr>
              <w:t>год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3D6747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2022</w:t>
            </w:r>
            <w:r w:rsidR="005F4888" w:rsidRPr="00722A14">
              <w:rPr>
                <w:kern w:val="2"/>
                <w:szCs w:val="28"/>
              </w:rPr>
              <w:t xml:space="preserve"> </w:t>
            </w:r>
            <w:r w:rsidR="005F4888" w:rsidRPr="00722A14">
              <w:rPr>
                <w:rFonts w:eastAsia="Calibri"/>
                <w:kern w:val="2"/>
                <w:szCs w:val="28"/>
                <w:lang w:eastAsia="en-US"/>
              </w:rPr>
              <w:t>год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3D6747" w:rsidP="003D674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>2023</w:t>
            </w:r>
            <w:r w:rsidR="005F4888" w:rsidRPr="00722A14">
              <w:rPr>
                <w:kern w:val="2"/>
                <w:szCs w:val="28"/>
              </w:rPr>
              <w:t xml:space="preserve"> </w:t>
            </w:r>
            <w:r w:rsidR="005F4888" w:rsidRPr="00722A14">
              <w:rPr>
                <w:rFonts w:eastAsia="Calibri"/>
                <w:kern w:val="2"/>
                <w:szCs w:val="28"/>
                <w:lang w:eastAsia="en-US"/>
              </w:rPr>
              <w:t>год</w:t>
            </w:r>
          </w:p>
        </w:tc>
        <w:tc>
          <w:tcPr>
            <w:tcW w:w="1689" w:type="dxa"/>
            <w:gridSpan w:val="2"/>
            <w:shd w:val="clear" w:color="auto" w:fill="auto"/>
            <w:noWrap/>
          </w:tcPr>
          <w:p w:rsidR="005F4888" w:rsidRPr="00722A14" w:rsidRDefault="003D6747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2024 </w:t>
            </w:r>
            <w:r w:rsidR="005F4888" w:rsidRPr="00722A14">
              <w:rPr>
                <w:rFonts w:eastAsia="Calibri"/>
                <w:kern w:val="2"/>
                <w:szCs w:val="28"/>
                <w:lang w:eastAsia="en-US"/>
              </w:rPr>
              <w:t>год</w:t>
            </w:r>
          </w:p>
        </w:tc>
      </w:tr>
    </w:tbl>
    <w:p w:rsidR="005F4888" w:rsidRPr="007962E3" w:rsidRDefault="005F4888" w:rsidP="005F488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5"/>
        <w:gridCol w:w="4405"/>
        <w:gridCol w:w="1771"/>
        <w:gridCol w:w="1689"/>
        <w:gridCol w:w="1689"/>
        <w:gridCol w:w="1689"/>
        <w:gridCol w:w="1689"/>
        <w:gridCol w:w="1689"/>
      </w:tblGrid>
      <w:tr w:rsidR="005F4888" w:rsidRPr="00722A14" w:rsidTr="0006332E">
        <w:trPr>
          <w:trHeight w:val="348"/>
          <w:tblHeader/>
        </w:trPr>
        <w:tc>
          <w:tcPr>
            <w:tcW w:w="915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1</w:t>
            </w:r>
          </w:p>
        </w:tc>
        <w:tc>
          <w:tcPr>
            <w:tcW w:w="4405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2</w:t>
            </w:r>
          </w:p>
        </w:tc>
        <w:tc>
          <w:tcPr>
            <w:tcW w:w="1771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3</w:t>
            </w:r>
          </w:p>
        </w:tc>
        <w:tc>
          <w:tcPr>
            <w:tcW w:w="1689" w:type="dxa"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722A14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8"/>
                <w:lang w:eastAsia="en-US"/>
              </w:rPr>
            </w:pPr>
            <w:r w:rsidRPr="00722A14">
              <w:rPr>
                <w:rFonts w:eastAsia="Calibri"/>
                <w:kern w:val="2"/>
                <w:szCs w:val="28"/>
                <w:lang w:eastAsia="en-US"/>
              </w:rPr>
              <w:t>8</w:t>
            </w:r>
          </w:p>
        </w:tc>
      </w:tr>
      <w:tr w:rsidR="005F4888" w:rsidRPr="00A71D99" w:rsidTr="0006332E">
        <w:trPr>
          <w:trHeight w:val="241"/>
        </w:trPr>
        <w:tc>
          <w:tcPr>
            <w:tcW w:w="15536" w:type="dxa"/>
            <w:gridSpan w:val="8"/>
            <w:shd w:val="clear" w:color="auto" w:fill="auto"/>
            <w:noWrap/>
          </w:tcPr>
          <w:p w:rsidR="005F4888" w:rsidRPr="00A71D99" w:rsidRDefault="005F4888" w:rsidP="003D674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Муниципальная программа Сковородневского сельсовета</w:t>
            </w:r>
            <w:r w:rsidRPr="00C4261A">
              <w:rPr>
                <w:rFonts w:eastAsia="Calibri"/>
                <w:kern w:val="2"/>
                <w:sz w:val="24"/>
                <w:lang w:eastAsia="en-US"/>
              </w:rPr>
              <w:t xml:space="preserve"> «Социальная поддержка граждан</w:t>
            </w:r>
            <w:r>
              <w:rPr>
                <w:rFonts w:eastAsia="Calibri"/>
                <w:kern w:val="2"/>
                <w:sz w:val="24"/>
                <w:lang w:eastAsia="en-US"/>
              </w:rPr>
              <w:t>»Сковородневского</w:t>
            </w:r>
            <w:r w:rsidRPr="00C4261A">
              <w:rPr>
                <w:rFonts w:eastAsia="Calibri"/>
                <w:kern w:val="2"/>
                <w:sz w:val="24"/>
                <w:lang w:eastAsia="en-US"/>
              </w:rPr>
              <w:t xml:space="preserve"> сельсовета </w:t>
            </w:r>
            <w:r>
              <w:rPr>
                <w:rFonts w:eastAsia="Calibri"/>
                <w:kern w:val="2"/>
                <w:sz w:val="24"/>
                <w:lang w:eastAsia="en-US"/>
              </w:rPr>
              <w:t>Хомутовского</w:t>
            </w:r>
            <w:r w:rsidRPr="00C4261A">
              <w:rPr>
                <w:rFonts w:eastAsia="Calibri"/>
                <w:kern w:val="2"/>
                <w:sz w:val="24"/>
                <w:lang w:eastAsia="en-US"/>
              </w:rPr>
              <w:t xml:space="preserve"> района Курской области» на </w:t>
            </w:r>
            <w:r w:rsidR="003D6747">
              <w:rPr>
                <w:rFonts w:eastAsia="Calibri"/>
                <w:kern w:val="2"/>
                <w:sz w:val="24"/>
                <w:lang w:eastAsia="en-US"/>
              </w:rPr>
              <w:t>2022</w:t>
            </w:r>
            <w:r>
              <w:rPr>
                <w:rFonts w:eastAsia="Calibri"/>
                <w:kern w:val="2"/>
                <w:sz w:val="24"/>
                <w:lang w:eastAsia="en-US"/>
              </w:rPr>
              <w:t>-20</w:t>
            </w:r>
            <w:r w:rsidR="003D6747">
              <w:rPr>
                <w:rFonts w:eastAsia="Calibri"/>
                <w:kern w:val="2"/>
                <w:sz w:val="24"/>
                <w:lang w:eastAsia="en-US"/>
              </w:rPr>
              <w:t>24</w:t>
            </w:r>
            <w:r w:rsidRPr="00C4261A">
              <w:rPr>
                <w:rFonts w:eastAsia="Calibri"/>
                <w:kern w:val="2"/>
                <w:sz w:val="24"/>
                <w:lang w:eastAsia="en-US"/>
              </w:rPr>
              <w:t xml:space="preserve"> годы»</w:t>
            </w:r>
          </w:p>
        </w:tc>
      </w:tr>
      <w:tr w:rsidR="005F4888" w:rsidRPr="00A71D99" w:rsidTr="0006332E">
        <w:trPr>
          <w:trHeight w:val="1222"/>
        </w:trPr>
        <w:tc>
          <w:tcPr>
            <w:tcW w:w="915" w:type="dxa"/>
            <w:shd w:val="clear" w:color="auto" w:fill="auto"/>
            <w:noWrap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5F4888" w:rsidRDefault="005F4888" w:rsidP="003D6747">
            <w:pPr>
              <w:ind w:firstLine="0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Доля</w:t>
            </w:r>
            <w:r>
              <w:rPr>
                <w:rFonts w:eastAsia="Calibri"/>
                <w:kern w:val="2"/>
                <w:sz w:val="24"/>
                <w:lang w:eastAsia="en-US"/>
              </w:rPr>
              <w:t xml:space="preserve"> служащих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t xml:space="preserve">, получающих меры социальной поддержки в общей численности </w:t>
            </w:r>
            <w:r>
              <w:rPr>
                <w:rFonts w:eastAsia="Calibri"/>
                <w:kern w:val="2"/>
                <w:sz w:val="24"/>
                <w:lang w:eastAsia="en-US"/>
              </w:rPr>
              <w:t>служащих Администрации Сковородневского сельсовета</w:t>
            </w:r>
          </w:p>
        </w:tc>
        <w:tc>
          <w:tcPr>
            <w:tcW w:w="1771" w:type="dxa"/>
            <w:shd w:val="clear" w:color="auto" w:fill="auto"/>
            <w:noWrap/>
          </w:tcPr>
          <w:p w:rsidR="005F4888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процентов</w:t>
            </w:r>
          </w:p>
        </w:tc>
        <w:tc>
          <w:tcPr>
            <w:tcW w:w="1689" w:type="dxa"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</w:tr>
      <w:tr w:rsidR="005F4888" w:rsidRPr="00A71D99" w:rsidTr="0006332E">
        <w:trPr>
          <w:trHeight w:val="301"/>
        </w:trPr>
        <w:tc>
          <w:tcPr>
            <w:tcW w:w="15536" w:type="dxa"/>
            <w:gridSpan w:val="8"/>
            <w:shd w:val="clear" w:color="auto" w:fill="auto"/>
            <w:noWrap/>
          </w:tcPr>
          <w:p w:rsidR="005F4888" w:rsidRPr="00A71D99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C4261A">
              <w:rPr>
                <w:rFonts w:eastAsia="Calibri"/>
                <w:kern w:val="2"/>
                <w:sz w:val="24"/>
                <w:lang w:eastAsia="en-US"/>
              </w:rPr>
              <w:t xml:space="preserve">Подпрограмма 1. </w:t>
            </w:r>
            <w:r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5A0C">
              <w:rPr>
                <w:kern w:val="2"/>
                <w:sz w:val="24"/>
              </w:rPr>
              <w:t>Развитие мер социальной поддержки отдельных категорий граждан</w:t>
            </w:r>
            <w:r w:rsidRPr="00C4261A">
              <w:rPr>
                <w:rFonts w:eastAsia="Calibri"/>
                <w:kern w:val="2"/>
                <w:sz w:val="24"/>
                <w:lang w:eastAsia="en-US"/>
              </w:rPr>
              <w:t>»</w:t>
            </w:r>
          </w:p>
        </w:tc>
      </w:tr>
      <w:tr w:rsidR="005F4888" w:rsidRPr="00A71D99" w:rsidTr="0006332E">
        <w:trPr>
          <w:trHeight w:val="2421"/>
        </w:trPr>
        <w:tc>
          <w:tcPr>
            <w:tcW w:w="915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1.1.</w:t>
            </w:r>
          </w:p>
        </w:tc>
        <w:tc>
          <w:tcPr>
            <w:tcW w:w="4405" w:type="dxa"/>
            <w:shd w:val="clear" w:color="auto" w:fill="auto"/>
          </w:tcPr>
          <w:p w:rsidR="005F4888" w:rsidRPr="00EE3ECC" w:rsidRDefault="005F4888" w:rsidP="003D6747">
            <w:pPr>
              <w:ind w:firstLine="0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Доля </w:t>
            </w:r>
            <w:r>
              <w:rPr>
                <w:kern w:val="2"/>
                <w:sz w:val="24"/>
              </w:rPr>
              <w:t>муниципальных служащих</w:t>
            </w:r>
            <w:r w:rsidRPr="00EE3ECC">
              <w:rPr>
                <w:kern w:val="2"/>
                <w:sz w:val="24"/>
              </w:rPr>
              <w:t xml:space="preserve">, получающих </w:t>
            </w:r>
            <w:r>
              <w:rPr>
                <w:kern w:val="2"/>
                <w:sz w:val="24"/>
              </w:rPr>
              <w:t>доплату к пенсии</w:t>
            </w:r>
            <w:r w:rsidRPr="00EE3ECC">
              <w:rPr>
                <w:kern w:val="2"/>
                <w:sz w:val="24"/>
              </w:rPr>
              <w:t xml:space="preserve">, в общей численности муниципальных служащих Администрации </w:t>
            </w:r>
            <w:r>
              <w:rPr>
                <w:kern w:val="2"/>
                <w:sz w:val="24"/>
              </w:rPr>
              <w:t xml:space="preserve">Сковородневского сельсовета </w:t>
            </w:r>
          </w:p>
        </w:tc>
        <w:tc>
          <w:tcPr>
            <w:tcW w:w="1771" w:type="dxa"/>
            <w:shd w:val="clear" w:color="auto" w:fill="auto"/>
            <w:noWrap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процентов</w:t>
            </w:r>
          </w:p>
        </w:tc>
        <w:tc>
          <w:tcPr>
            <w:tcW w:w="1689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-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Pr="00231228" w:rsidRDefault="003D6747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50</w:t>
            </w:r>
            <w:r w:rsidR="005F4888" w:rsidRPr="00F409DC">
              <w:rPr>
                <w:rFonts w:eastAsia="Calibri"/>
                <w:kern w:val="2"/>
                <w:sz w:val="24"/>
                <w:lang w:eastAsia="en-US"/>
              </w:rPr>
              <w:t>,0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3D6747" w:rsidP="0006332E">
            <w:pPr>
              <w:jc w:val="center"/>
            </w:pPr>
            <w:r>
              <w:rPr>
                <w:rFonts w:eastAsia="Calibri"/>
                <w:kern w:val="2"/>
                <w:sz w:val="24"/>
                <w:lang w:eastAsia="en-US"/>
              </w:rPr>
              <w:t>3</w:t>
            </w:r>
            <w:r w:rsidR="005F4888" w:rsidRPr="00666CFA">
              <w:rPr>
                <w:rFonts w:eastAsia="Calibri"/>
                <w:kern w:val="2"/>
                <w:sz w:val="24"/>
                <w:lang w:eastAsia="en-US"/>
              </w:rPr>
              <w:t>0,0</w:t>
            </w:r>
          </w:p>
        </w:tc>
        <w:tc>
          <w:tcPr>
            <w:tcW w:w="1689" w:type="dxa"/>
            <w:shd w:val="clear" w:color="auto" w:fill="auto"/>
            <w:noWrap/>
          </w:tcPr>
          <w:p w:rsidR="005F4888" w:rsidRDefault="003D6747" w:rsidP="0006332E">
            <w:pPr>
              <w:jc w:val="center"/>
            </w:pPr>
            <w:r>
              <w:rPr>
                <w:rFonts w:eastAsia="Calibri"/>
                <w:kern w:val="2"/>
                <w:sz w:val="24"/>
                <w:lang w:eastAsia="en-US"/>
              </w:rPr>
              <w:t>2</w:t>
            </w:r>
            <w:r w:rsidR="005F4888">
              <w:rPr>
                <w:rFonts w:eastAsia="Calibri"/>
                <w:kern w:val="2"/>
                <w:sz w:val="24"/>
                <w:lang w:eastAsia="en-US"/>
              </w:rPr>
              <w:t>0</w:t>
            </w:r>
            <w:r w:rsidR="005F4888" w:rsidRPr="00666CFA">
              <w:rPr>
                <w:rFonts w:eastAsia="Calibri"/>
                <w:kern w:val="2"/>
                <w:sz w:val="24"/>
                <w:lang w:eastAsia="en-US"/>
              </w:rPr>
              <w:t>,0</w:t>
            </w:r>
          </w:p>
        </w:tc>
      </w:tr>
    </w:tbl>
    <w:p w:rsidR="005F4888" w:rsidRDefault="005F4888" w:rsidP="005F4888">
      <w:pPr>
        <w:autoSpaceDE w:val="0"/>
        <w:autoSpaceDN w:val="0"/>
        <w:adjustRightInd w:val="0"/>
        <w:outlineLvl w:val="2"/>
        <w:rPr>
          <w:rFonts w:eastAsia="Calibri"/>
          <w:kern w:val="2"/>
          <w:szCs w:val="28"/>
          <w:lang w:eastAsia="en-US"/>
        </w:rPr>
      </w:pPr>
    </w:p>
    <w:p w:rsidR="005F4888" w:rsidRPr="00722A14" w:rsidRDefault="005F4888" w:rsidP="005F4888">
      <w:pPr>
        <w:autoSpaceDE w:val="0"/>
        <w:autoSpaceDN w:val="0"/>
        <w:adjustRightInd w:val="0"/>
        <w:outlineLvl w:val="2"/>
        <w:rPr>
          <w:rFonts w:eastAsia="Calibri"/>
          <w:kern w:val="2"/>
          <w:szCs w:val="28"/>
          <w:lang w:eastAsia="en-US"/>
        </w:rPr>
      </w:pPr>
    </w:p>
    <w:p w:rsidR="005F4888" w:rsidRPr="007C1467" w:rsidRDefault="005F4888" w:rsidP="003D6747">
      <w:pPr>
        <w:autoSpaceDE w:val="0"/>
        <w:autoSpaceDN w:val="0"/>
        <w:adjustRightInd w:val="0"/>
        <w:ind w:left="10773"/>
        <w:jc w:val="right"/>
        <w:rPr>
          <w:rFonts w:eastAsia="Calibri"/>
          <w:b/>
          <w:kern w:val="2"/>
          <w:sz w:val="24"/>
          <w:lang w:eastAsia="en-US"/>
        </w:rPr>
      </w:pPr>
      <w:r w:rsidRPr="007C1467">
        <w:rPr>
          <w:b/>
          <w:kern w:val="2"/>
          <w:sz w:val="24"/>
        </w:rPr>
        <w:lastRenderedPageBreak/>
        <w:t xml:space="preserve"> </w:t>
      </w:r>
      <w:r w:rsidRPr="007C1467">
        <w:rPr>
          <w:rFonts w:eastAsia="Calibri"/>
          <w:b/>
          <w:kern w:val="2"/>
          <w:sz w:val="24"/>
          <w:lang w:eastAsia="en-US"/>
        </w:rPr>
        <w:t>Приложение № 3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bookmarkStart w:id="10" w:name="Par1016"/>
      <w:bookmarkEnd w:id="10"/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C4261A">
        <w:rPr>
          <w:rFonts w:eastAsia="Calibri"/>
          <w:kern w:val="2"/>
          <w:sz w:val="24"/>
          <w:lang w:eastAsia="en-US"/>
        </w:rPr>
        <w:t>к муниципальной программе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      </w:t>
      </w:r>
      <w:r>
        <w:rPr>
          <w:rFonts w:eastAsia="Calibri"/>
          <w:kern w:val="2"/>
          <w:sz w:val="24"/>
          <w:lang w:eastAsia="en-US"/>
        </w:rPr>
        <w:t xml:space="preserve">  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«Социальная поддержка граждан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 </w:t>
      </w:r>
      <w:r>
        <w:rPr>
          <w:rFonts w:eastAsia="Calibri"/>
          <w:kern w:val="2"/>
          <w:sz w:val="24"/>
          <w:lang w:eastAsia="en-US"/>
        </w:rPr>
        <w:t>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 </w:t>
      </w:r>
      <w:r>
        <w:rPr>
          <w:rFonts w:eastAsia="Calibri"/>
          <w:kern w:val="2"/>
          <w:sz w:val="24"/>
          <w:lang w:eastAsia="en-US"/>
        </w:rPr>
        <w:t>Хомутовского</w:t>
      </w:r>
      <w:r w:rsidRPr="00C4261A">
        <w:rPr>
          <w:rFonts w:eastAsia="Calibri"/>
          <w:kern w:val="2"/>
          <w:sz w:val="24"/>
          <w:lang w:eastAsia="en-US"/>
        </w:rPr>
        <w:t xml:space="preserve"> района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Курской области» на </w:t>
      </w:r>
      <w:r>
        <w:rPr>
          <w:rFonts w:eastAsia="Calibri"/>
          <w:kern w:val="2"/>
          <w:sz w:val="24"/>
          <w:lang w:eastAsia="en-US"/>
        </w:rPr>
        <w:t>20</w:t>
      </w:r>
      <w:r w:rsidR="00BC0A95">
        <w:rPr>
          <w:rFonts w:eastAsia="Calibri"/>
          <w:kern w:val="2"/>
          <w:sz w:val="24"/>
          <w:lang w:eastAsia="en-US"/>
        </w:rPr>
        <w:t>22</w:t>
      </w:r>
      <w:r>
        <w:rPr>
          <w:rFonts w:eastAsia="Calibri"/>
          <w:kern w:val="2"/>
          <w:sz w:val="24"/>
          <w:lang w:eastAsia="en-US"/>
        </w:rPr>
        <w:t>-20</w:t>
      </w:r>
      <w:r w:rsidR="00BC0A95">
        <w:rPr>
          <w:rFonts w:eastAsia="Calibri"/>
          <w:kern w:val="2"/>
          <w:sz w:val="24"/>
          <w:lang w:eastAsia="en-US"/>
        </w:rPr>
        <w:t>24</w:t>
      </w:r>
      <w:r w:rsidRPr="00C4261A">
        <w:rPr>
          <w:rFonts w:eastAsia="Calibri"/>
          <w:kern w:val="2"/>
          <w:sz w:val="24"/>
          <w:lang w:eastAsia="en-US"/>
        </w:rPr>
        <w:t xml:space="preserve"> годы»</w:t>
      </w:r>
    </w:p>
    <w:p w:rsidR="005F4888" w:rsidRPr="00C4261A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C4261A">
        <w:rPr>
          <w:rFonts w:eastAsia="Calibri"/>
          <w:b/>
          <w:kern w:val="2"/>
          <w:szCs w:val="28"/>
          <w:lang w:eastAsia="en-US"/>
        </w:rPr>
        <w:t>СВЕДЕНИЯ</w:t>
      </w:r>
    </w:p>
    <w:p w:rsidR="005F4888" w:rsidRPr="00C4261A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C4261A">
        <w:rPr>
          <w:rFonts w:eastAsia="Calibri"/>
          <w:b/>
          <w:kern w:val="2"/>
          <w:szCs w:val="28"/>
          <w:lang w:eastAsia="en-US"/>
        </w:rPr>
        <w:t>о методике расчета показателя (индикатора) муниципальной</w:t>
      </w:r>
      <w:r w:rsidRPr="00C4261A">
        <w:rPr>
          <w:rFonts w:eastAsia="Calibri"/>
          <w:b/>
          <w:kern w:val="2"/>
          <w:szCs w:val="28"/>
          <w:lang w:eastAsia="en-US"/>
        </w:rPr>
        <w:br/>
        <w:t xml:space="preserve">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C4261A">
        <w:rPr>
          <w:rFonts w:eastAsia="Calibri"/>
          <w:b/>
          <w:kern w:val="2"/>
          <w:szCs w:val="28"/>
          <w:lang w:eastAsia="en-US"/>
        </w:rPr>
        <w:t xml:space="preserve"> сельсовета 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C4261A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C4261A">
        <w:rPr>
          <w:rFonts w:eastAsia="Calibri"/>
          <w:b/>
          <w:kern w:val="2"/>
          <w:szCs w:val="28"/>
          <w:lang w:eastAsia="en-US"/>
        </w:rPr>
        <w:t xml:space="preserve"> района Курской области» на </w:t>
      </w:r>
      <w:r>
        <w:rPr>
          <w:rFonts w:eastAsia="Calibri"/>
          <w:b/>
          <w:kern w:val="2"/>
          <w:szCs w:val="28"/>
          <w:lang w:eastAsia="en-US"/>
        </w:rPr>
        <w:t>20</w:t>
      </w:r>
      <w:r w:rsidR="00BC0A95">
        <w:rPr>
          <w:rFonts w:eastAsia="Calibri"/>
          <w:b/>
          <w:kern w:val="2"/>
          <w:szCs w:val="28"/>
          <w:lang w:eastAsia="en-US"/>
        </w:rPr>
        <w:t>22</w:t>
      </w:r>
      <w:r>
        <w:rPr>
          <w:rFonts w:eastAsia="Calibri"/>
          <w:b/>
          <w:kern w:val="2"/>
          <w:szCs w:val="28"/>
          <w:lang w:eastAsia="en-US"/>
        </w:rPr>
        <w:t>-20</w:t>
      </w:r>
      <w:r w:rsidR="00BC0A95">
        <w:rPr>
          <w:rFonts w:eastAsia="Calibri"/>
          <w:b/>
          <w:kern w:val="2"/>
          <w:szCs w:val="28"/>
          <w:lang w:eastAsia="en-US"/>
        </w:rPr>
        <w:t>24</w:t>
      </w:r>
      <w:r w:rsidRPr="00C4261A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Pr="00722A14" w:rsidRDefault="005F4888" w:rsidP="005F4888">
      <w:pPr>
        <w:autoSpaceDE w:val="0"/>
        <w:autoSpaceDN w:val="0"/>
        <w:adjustRightInd w:val="0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42"/>
        <w:gridCol w:w="4142"/>
        <w:gridCol w:w="1035"/>
        <w:gridCol w:w="5437"/>
        <w:gridCol w:w="4180"/>
      </w:tblGrid>
      <w:tr w:rsidR="005F4888" w:rsidRPr="00EE3ECC" w:rsidTr="0006332E">
        <w:trPr>
          <w:tblCellSpacing w:w="5" w:type="nil"/>
          <w:jc w:val="center"/>
        </w:trPr>
        <w:tc>
          <w:tcPr>
            <w:tcW w:w="721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№ </w:t>
            </w:r>
            <w:r w:rsidRPr="00EE3ECC">
              <w:rPr>
                <w:kern w:val="2"/>
                <w:sz w:val="24"/>
              </w:rPr>
              <w:br/>
              <w:t>п/п</w:t>
            </w:r>
          </w:p>
        </w:tc>
        <w:tc>
          <w:tcPr>
            <w:tcW w:w="4029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Наименование </w:t>
            </w:r>
            <w:r w:rsidRPr="00EE3ECC">
              <w:rPr>
                <w:kern w:val="2"/>
                <w:sz w:val="24"/>
              </w:rPr>
              <w:br/>
              <w:t xml:space="preserve"> показателя</w:t>
            </w:r>
          </w:p>
        </w:tc>
        <w:tc>
          <w:tcPr>
            <w:tcW w:w="1007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78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Еди</w:t>
            </w:r>
            <w:r w:rsidRPr="00EE3ECC">
              <w:rPr>
                <w:kern w:val="2"/>
                <w:sz w:val="24"/>
              </w:rPr>
              <w:softHyphen/>
              <w:t xml:space="preserve">ница </w:t>
            </w:r>
            <w:r w:rsidRPr="00EE3ECC">
              <w:rPr>
                <w:kern w:val="2"/>
                <w:sz w:val="24"/>
              </w:rPr>
              <w:br/>
              <w:t>изме</w:t>
            </w:r>
            <w:r w:rsidRPr="00EE3ECC">
              <w:rPr>
                <w:kern w:val="2"/>
                <w:sz w:val="24"/>
              </w:rPr>
              <w:softHyphen/>
              <w:t>рения</w:t>
            </w:r>
          </w:p>
        </w:tc>
        <w:tc>
          <w:tcPr>
            <w:tcW w:w="5288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Методика </w:t>
            </w:r>
          </w:p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расчета показателя (формула) и </w:t>
            </w:r>
          </w:p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методологические пояснения к показателю </w:t>
            </w:r>
          </w:p>
        </w:tc>
        <w:tc>
          <w:tcPr>
            <w:tcW w:w="4066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Базовые </w:t>
            </w:r>
            <w:r w:rsidRPr="00EE3ECC">
              <w:rPr>
                <w:kern w:val="2"/>
                <w:sz w:val="24"/>
              </w:rPr>
              <w:br/>
              <w:t xml:space="preserve">показатели </w:t>
            </w:r>
            <w:r w:rsidRPr="00EE3ECC">
              <w:rPr>
                <w:kern w:val="2"/>
                <w:sz w:val="24"/>
              </w:rPr>
              <w:br/>
              <w:t xml:space="preserve">(используемые </w:t>
            </w:r>
            <w:r w:rsidRPr="00EE3ECC">
              <w:rPr>
                <w:kern w:val="2"/>
                <w:sz w:val="24"/>
              </w:rPr>
              <w:br/>
              <w:t xml:space="preserve"> в формуле)</w:t>
            </w:r>
          </w:p>
        </w:tc>
      </w:tr>
    </w:tbl>
    <w:p w:rsidR="005F4888" w:rsidRPr="00EE3ECC" w:rsidRDefault="005F4888" w:rsidP="005F4888">
      <w:pPr>
        <w:rPr>
          <w:sz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42"/>
        <w:gridCol w:w="4142"/>
        <w:gridCol w:w="1035"/>
        <w:gridCol w:w="5437"/>
        <w:gridCol w:w="4180"/>
      </w:tblGrid>
      <w:tr w:rsidR="005F4888" w:rsidRPr="00EE3ECC" w:rsidTr="0006332E">
        <w:trPr>
          <w:tblHeader/>
          <w:tblCellSpacing w:w="5" w:type="nil"/>
          <w:jc w:val="center"/>
        </w:trPr>
        <w:tc>
          <w:tcPr>
            <w:tcW w:w="742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1</w:t>
            </w:r>
          </w:p>
        </w:tc>
        <w:tc>
          <w:tcPr>
            <w:tcW w:w="4142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2</w:t>
            </w:r>
          </w:p>
        </w:tc>
        <w:tc>
          <w:tcPr>
            <w:tcW w:w="1035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3</w:t>
            </w:r>
          </w:p>
        </w:tc>
        <w:tc>
          <w:tcPr>
            <w:tcW w:w="5437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4</w:t>
            </w:r>
          </w:p>
        </w:tc>
        <w:tc>
          <w:tcPr>
            <w:tcW w:w="4180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5</w:t>
            </w:r>
          </w:p>
        </w:tc>
      </w:tr>
      <w:tr w:rsidR="005F4888" w:rsidRPr="00EE3ECC" w:rsidTr="0006332E">
        <w:trPr>
          <w:tblHeader/>
          <w:tblCellSpacing w:w="5" w:type="nil"/>
          <w:jc w:val="center"/>
        </w:trPr>
        <w:tc>
          <w:tcPr>
            <w:tcW w:w="742" w:type="dxa"/>
          </w:tcPr>
          <w:p w:rsidR="005F4888" w:rsidRPr="00AF73AF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1.</w:t>
            </w:r>
          </w:p>
        </w:tc>
        <w:tc>
          <w:tcPr>
            <w:tcW w:w="4142" w:type="dxa"/>
          </w:tcPr>
          <w:p w:rsidR="005F4888" w:rsidRPr="00AF73AF" w:rsidRDefault="005F4888" w:rsidP="003D6747">
            <w:pPr>
              <w:ind w:firstLine="0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Доля</w:t>
            </w:r>
            <w:r>
              <w:rPr>
                <w:rFonts w:eastAsia="Calibri"/>
                <w:kern w:val="2"/>
                <w:sz w:val="24"/>
                <w:lang w:eastAsia="en-US"/>
              </w:rPr>
              <w:t xml:space="preserve"> служащих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t xml:space="preserve">, получающих меры социальной поддержки в общей численности </w:t>
            </w:r>
            <w:r>
              <w:rPr>
                <w:rFonts w:eastAsia="Calibri"/>
                <w:kern w:val="2"/>
                <w:sz w:val="24"/>
                <w:lang w:eastAsia="en-US"/>
              </w:rPr>
              <w:t xml:space="preserve">служащих Администрации Сковородневского сельсовета </w:t>
            </w:r>
          </w:p>
          <w:p w:rsidR="005F4888" w:rsidRPr="00AF73AF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1035" w:type="dxa"/>
          </w:tcPr>
          <w:p w:rsidR="005F4888" w:rsidRPr="00AF73AF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про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softHyphen/>
              <w:t>центов</w:t>
            </w:r>
          </w:p>
        </w:tc>
        <w:tc>
          <w:tcPr>
            <w:tcW w:w="5437" w:type="dxa"/>
          </w:tcPr>
          <w:p w:rsidR="005F4888" w:rsidRPr="00AF73AF" w:rsidRDefault="005F4888" w:rsidP="000633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В/А х 100%</w:t>
            </w:r>
          </w:p>
          <w:p w:rsidR="005F4888" w:rsidRPr="00AF73AF" w:rsidRDefault="005F4888" w:rsidP="0006332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lang w:eastAsia="en-US"/>
              </w:rPr>
            </w:pPr>
          </w:p>
          <w:p w:rsidR="005F4888" w:rsidRPr="00C4261A" w:rsidRDefault="005F4888" w:rsidP="0006332E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В</w:t>
            </w:r>
            <w:r>
              <w:rPr>
                <w:rFonts w:eastAsia="Calibri"/>
                <w:kern w:val="2"/>
                <w:sz w:val="24"/>
                <w:lang w:eastAsia="en-US"/>
              </w:rPr>
              <w:t>,А</w:t>
            </w:r>
            <w:r>
              <w:rPr>
                <w:kern w:val="2"/>
                <w:sz w:val="24"/>
              </w:rPr>
              <w:t xml:space="preserve">– по данным Администрации Сковородневского сельсовета 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t xml:space="preserve"> </w:t>
            </w:r>
          </w:p>
        </w:tc>
        <w:tc>
          <w:tcPr>
            <w:tcW w:w="4180" w:type="dxa"/>
          </w:tcPr>
          <w:p w:rsidR="005F4888" w:rsidRPr="00AF73AF" w:rsidRDefault="005F4888" w:rsidP="003D6747">
            <w:pPr>
              <w:autoSpaceDE w:val="0"/>
              <w:autoSpaceDN w:val="0"/>
              <w:adjustRightInd w:val="0"/>
              <w:ind w:firstLine="0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>В –</w:t>
            </w:r>
            <w:r>
              <w:rPr>
                <w:rFonts w:eastAsia="Calibri"/>
                <w:kern w:val="2"/>
                <w:sz w:val="24"/>
                <w:lang w:eastAsia="en-US"/>
              </w:rPr>
              <w:t>численност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t>ь</w:t>
            </w:r>
            <w:r>
              <w:rPr>
                <w:rFonts w:eastAsia="Calibri"/>
                <w:kern w:val="2"/>
                <w:sz w:val="24"/>
                <w:lang w:eastAsia="en-US"/>
              </w:rPr>
              <w:t xml:space="preserve"> служащих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t>, получающих различные меры соци</w:t>
            </w:r>
            <w:r w:rsidRPr="00AF73AF">
              <w:rPr>
                <w:rFonts w:eastAsia="Calibri"/>
                <w:kern w:val="2"/>
                <w:sz w:val="24"/>
                <w:lang w:eastAsia="en-US"/>
              </w:rPr>
              <w:softHyphen/>
              <w:t xml:space="preserve">альной поддержки; </w:t>
            </w:r>
          </w:p>
          <w:p w:rsidR="005F4888" w:rsidRPr="00AF73AF" w:rsidRDefault="005F4888" w:rsidP="003D6747">
            <w:pPr>
              <w:autoSpaceDE w:val="0"/>
              <w:autoSpaceDN w:val="0"/>
              <w:adjustRightInd w:val="0"/>
              <w:ind w:firstLine="0"/>
              <w:rPr>
                <w:rFonts w:eastAsia="Calibri"/>
                <w:kern w:val="2"/>
                <w:sz w:val="24"/>
                <w:lang w:eastAsia="en-US"/>
              </w:rPr>
            </w:pPr>
            <w:r w:rsidRPr="00AF73AF">
              <w:rPr>
                <w:rFonts w:eastAsia="Calibri"/>
                <w:kern w:val="2"/>
                <w:sz w:val="24"/>
                <w:lang w:eastAsia="en-US"/>
              </w:rPr>
              <w:t xml:space="preserve">А – общая численность </w:t>
            </w:r>
            <w:r>
              <w:rPr>
                <w:rFonts w:eastAsia="Calibri"/>
                <w:kern w:val="2"/>
                <w:sz w:val="24"/>
                <w:lang w:eastAsia="en-US"/>
              </w:rPr>
              <w:t>служащих Администрации Сковородневского сельсовета</w:t>
            </w:r>
          </w:p>
        </w:tc>
      </w:tr>
      <w:tr w:rsidR="005F4888" w:rsidRPr="00EE3ECC" w:rsidTr="0006332E">
        <w:trPr>
          <w:tblCellSpacing w:w="5" w:type="nil"/>
          <w:jc w:val="center"/>
        </w:trPr>
        <w:tc>
          <w:tcPr>
            <w:tcW w:w="742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1.</w:t>
            </w:r>
            <w:r>
              <w:rPr>
                <w:kern w:val="2"/>
                <w:sz w:val="24"/>
              </w:rPr>
              <w:t>1.</w:t>
            </w:r>
          </w:p>
        </w:tc>
        <w:tc>
          <w:tcPr>
            <w:tcW w:w="4142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Доля муниципальных служащих, получивших муниципальную пенсию в Адми</w:t>
            </w:r>
            <w:r>
              <w:rPr>
                <w:rFonts w:eastAsia="Calibri"/>
                <w:kern w:val="2"/>
                <w:sz w:val="24"/>
                <w:lang w:eastAsia="en-US"/>
              </w:rPr>
              <w:t>нистрации Сковородневского сельсовета, в общем числе  муни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ципальных служащих обратившихся  за получением выплаты муниципальной пенсии за выслугу лет и ежемесячной доплаты к пенсии муниципальным служащим </w:t>
            </w:r>
          </w:p>
        </w:tc>
        <w:tc>
          <w:tcPr>
            <w:tcW w:w="1035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про</w:t>
            </w:r>
            <w:r w:rsidRPr="00EE3ECC">
              <w:rPr>
                <w:kern w:val="2"/>
                <w:sz w:val="24"/>
              </w:rPr>
              <w:softHyphen/>
              <w:t>центов</w:t>
            </w:r>
          </w:p>
        </w:tc>
        <w:tc>
          <w:tcPr>
            <w:tcW w:w="5437" w:type="dxa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Фп / Пп х 100%</w:t>
            </w:r>
          </w:p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</w:rPr>
            </w:pPr>
          </w:p>
          <w:p w:rsidR="005F4888" w:rsidRPr="00EE3ECC" w:rsidRDefault="005F4888" w:rsidP="0006332E">
            <w:pPr>
              <w:autoSpaceDE w:val="0"/>
              <w:autoSpaceDN w:val="0"/>
              <w:adjustRightInd w:val="0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Фп, Пп – по данным Администрации </w:t>
            </w:r>
            <w:r>
              <w:rPr>
                <w:kern w:val="2"/>
                <w:sz w:val="24"/>
              </w:rPr>
              <w:t xml:space="preserve">Сковородневского сельсовета </w:t>
            </w:r>
          </w:p>
        </w:tc>
        <w:tc>
          <w:tcPr>
            <w:tcW w:w="4180" w:type="dxa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>Фп – фактическое количество муниципальных служащих, получивших ежемесячную доплату к пенсии;</w:t>
            </w:r>
          </w:p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rPr>
                <w:kern w:val="2"/>
                <w:sz w:val="24"/>
              </w:rPr>
            </w:pPr>
            <w:r w:rsidRPr="00EE3ECC">
              <w:rPr>
                <w:kern w:val="2"/>
                <w:sz w:val="24"/>
              </w:rPr>
              <w:t xml:space="preserve">Пп – общее число муниципальных служащих, работающих в Администрации </w:t>
            </w:r>
            <w:r>
              <w:rPr>
                <w:kern w:val="2"/>
                <w:sz w:val="24"/>
              </w:rPr>
              <w:t xml:space="preserve">Сковородневского сельсовета </w:t>
            </w:r>
          </w:p>
        </w:tc>
      </w:tr>
    </w:tbl>
    <w:p w:rsidR="005F4888" w:rsidRPr="00722A14" w:rsidRDefault="005F4888" w:rsidP="005F4888">
      <w:pPr>
        <w:autoSpaceDE w:val="0"/>
        <w:autoSpaceDN w:val="0"/>
        <w:adjustRightInd w:val="0"/>
        <w:jc w:val="right"/>
        <w:rPr>
          <w:rFonts w:eastAsia="Calibri"/>
          <w:kern w:val="2"/>
          <w:szCs w:val="28"/>
          <w:lang w:eastAsia="en-US"/>
        </w:rPr>
      </w:pPr>
    </w:p>
    <w:p w:rsidR="005F4888" w:rsidRPr="007C1467" w:rsidRDefault="005F4888" w:rsidP="003D6747">
      <w:pPr>
        <w:pageBreakBefore/>
        <w:autoSpaceDE w:val="0"/>
        <w:autoSpaceDN w:val="0"/>
        <w:adjustRightInd w:val="0"/>
        <w:ind w:left="10773"/>
        <w:jc w:val="right"/>
        <w:rPr>
          <w:rFonts w:eastAsia="Calibri"/>
          <w:b/>
          <w:kern w:val="2"/>
          <w:sz w:val="24"/>
          <w:lang w:eastAsia="en-US"/>
        </w:rPr>
      </w:pPr>
      <w:r w:rsidRPr="007C1467">
        <w:rPr>
          <w:rFonts w:eastAsia="Calibri"/>
          <w:b/>
          <w:kern w:val="2"/>
          <w:sz w:val="24"/>
          <w:lang w:eastAsia="en-US"/>
        </w:rPr>
        <w:lastRenderedPageBreak/>
        <w:t>Приложение № 4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C4261A">
        <w:rPr>
          <w:rFonts w:eastAsia="Calibri"/>
          <w:kern w:val="2"/>
          <w:sz w:val="24"/>
          <w:lang w:eastAsia="en-US"/>
        </w:rPr>
        <w:t>к муниципальной программе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  </w:t>
      </w:r>
      <w:r>
        <w:rPr>
          <w:rFonts w:eastAsia="Calibri"/>
          <w:kern w:val="2"/>
          <w:sz w:val="24"/>
          <w:lang w:eastAsia="en-US"/>
        </w:rPr>
        <w:t xml:space="preserve">  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«Социальная поддержка граждан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  </w:t>
      </w:r>
      <w:r>
        <w:rPr>
          <w:rFonts w:eastAsia="Calibri"/>
          <w:kern w:val="2"/>
          <w:sz w:val="24"/>
          <w:lang w:eastAsia="en-US"/>
        </w:rPr>
        <w:t>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 </w:t>
      </w:r>
      <w:r>
        <w:rPr>
          <w:rFonts w:eastAsia="Calibri"/>
          <w:kern w:val="2"/>
          <w:sz w:val="24"/>
          <w:lang w:eastAsia="en-US"/>
        </w:rPr>
        <w:t>Хомутовского</w:t>
      </w:r>
      <w:r w:rsidRPr="00C4261A">
        <w:rPr>
          <w:rFonts w:eastAsia="Calibri"/>
          <w:kern w:val="2"/>
          <w:sz w:val="24"/>
          <w:lang w:eastAsia="en-US"/>
        </w:rPr>
        <w:t xml:space="preserve"> района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Курской области» на </w:t>
      </w:r>
      <w:r w:rsidR="003D6747">
        <w:rPr>
          <w:rFonts w:eastAsia="Calibri"/>
          <w:kern w:val="2"/>
          <w:sz w:val="24"/>
          <w:lang w:eastAsia="en-US"/>
        </w:rPr>
        <w:t>2022-2024</w:t>
      </w:r>
      <w:r w:rsidRPr="00C4261A">
        <w:rPr>
          <w:rFonts w:eastAsia="Calibri"/>
          <w:kern w:val="2"/>
          <w:sz w:val="24"/>
          <w:lang w:eastAsia="en-US"/>
        </w:rPr>
        <w:t xml:space="preserve"> годы»</w:t>
      </w:r>
    </w:p>
    <w:p w:rsidR="005F4888" w:rsidRPr="007C1467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7C1467">
        <w:rPr>
          <w:rFonts w:eastAsia="Calibri"/>
          <w:b/>
          <w:kern w:val="2"/>
          <w:szCs w:val="28"/>
          <w:lang w:eastAsia="en-US"/>
        </w:rPr>
        <w:t xml:space="preserve">ПЕРЕЧЕНЬ </w:t>
      </w:r>
    </w:p>
    <w:p w:rsidR="005F4888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7C1467">
        <w:rPr>
          <w:rFonts w:eastAsia="Calibri"/>
          <w:b/>
          <w:kern w:val="2"/>
          <w:szCs w:val="28"/>
          <w:lang w:eastAsia="en-US"/>
        </w:rPr>
        <w:t xml:space="preserve">подпрограмм, основных мероприятий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сельсовета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района  Курской области» на </w:t>
      </w:r>
      <w:r w:rsidR="00BC0A95">
        <w:rPr>
          <w:rFonts w:eastAsia="Calibri"/>
          <w:b/>
          <w:kern w:val="2"/>
          <w:szCs w:val="28"/>
          <w:lang w:eastAsia="en-US"/>
        </w:rPr>
        <w:t>2022</w:t>
      </w:r>
      <w:r>
        <w:rPr>
          <w:rFonts w:eastAsia="Calibri"/>
          <w:b/>
          <w:kern w:val="2"/>
          <w:szCs w:val="28"/>
          <w:lang w:eastAsia="en-US"/>
        </w:rPr>
        <w:t>-20</w:t>
      </w:r>
      <w:r w:rsidR="00BC0A95">
        <w:rPr>
          <w:rFonts w:eastAsia="Calibri"/>
          <w:b/>
          <w:kern w:val="2"/>
          <w:szCs w:val="28"/>
          <w:lang w:eastAsia="en-US"/>
        </w:rPr>
        <w:t>24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годы»</w:t>
      </w:r>
    </w:p>
    <w:p w:rsidR="005F4888" w:rsidRPr="007C1467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0"/>
        <w:gridCol w:w="2562"/>
        <w:gridCol w:w="1442"/>
        <w:gridCol w:w="1711"/>
        <w:gridCol w:w="1849"/>
        <w:gridCol w:w="2442"/>
        <w:gridCol w:w="2565"/>
        <w:gridCol w:w="2265"/>
      </w:tblGrid>
      <w:tr w:rsidR="005F4888" w:rsidRPr="00EE3ECC" w:rsidTr="0006332E">
        <w:trPr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bookmarkStart w:id="11" w:name="OLE_LINK1"/>
            <w:r w:rsidRPr="00EE3ECC">
              <w:rPr>
                <w:rFonts w:eastAsia="Calibri"/>
                <w:kern w:val="2"/>
                <w:sz w:val="24"/>
                <w:lang w:eastAsia="en-US"/>
              </w:rPr>
              <w:t>№ п/п</w:t>
            </w:r>
          </w:p>
        </w:tc>
        <w:tc>
          <w:tcPr>
            <w:tcW w:w="2492" w:type="dxa"/>
            <w:vMerge w:val="restart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Номер и наимено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hanging="1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Соиспол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нитель, участник, ответ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ственный за испол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нение ос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новного мероприя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тия</w:t>
            </w:r>
          </w:p>
        </w:tc>
        <w:tc>
          <w:tcPr>
            <w:tcW w:w="3462" w:type="dxa"/>
            <w:gridSpan w:val="2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Срок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Ожидаемый </w:t>
            </w:r>
          </w:p>
          <w:p w:rsidR="005F4888" w:rsidRPr="00EE3ECC" w:rsidRDefault="003D6747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непо</w:t>
            </w:r>
            <w:r>
              <w:rPr>
                <w:rFonts w:eastAsia="Calibri"/>
                <w:kern w:val="2"/>
                <w:sz w:val="24"/>
                <w:lang w:eastAsia="en-US"/>
              </w:rPr>
              <w:softHyphen/>
              <w:t>средственный ре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t>зультат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br/>
              <w:t>(краткое описа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ние)</w:t>
            </w:r>
          </w:p>
        </w:tc>
        <w:tc>
          <w:tcPr>
            <w:tcW w:w="2495" w:type="dxa"/>
            <w:vMerge w:val="restart"/>
            <w:shd w:val="clear" w:color="auto" w:fill="auto"/>
          </w:tcPr>
          <w:p w:rsidR="005F4888" w:rsidRPr="00EE3ECC" w:rsidRDefault="003D6747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</w:rPr>
              <w:t>Последствия не реа</w:t>
            </w:r>
            <w:r w:rsidR="005F4888" w:rsidRPr="00EE3ECC">
              <w:rPr>
                <w:kern w:val="2"/>
                <w:sz w:val="24"/>
              </w:rPr>
              <w:t>лизации основного мероприятия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5F4888" w:rsidRPr="00EE3ECC" w:rsidRDefault="003D6747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Связь с показате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t>лями м</w:t>
            </w:r>
            <w:r>
              <w:rPr>
                <w:rFonts w:eastAsia="Calibri"/>
                <w:kern w:val="2"/>
                <w:sz w:val="24"/>
                <w:lang w:eastAsia="en-US"/>
              </w:rPr>
              <w:t>униципальной про</w:t>
            </w:r>
            <w:r>
              <w:rPr>
                <w:rFonts w:eastAsia="Calibri"/>
                <w:kern w:val="2"/>
                <w:sz w:val="24"/>
                <w:lang w:eastAsia="en-US"/>
              </w:rPr>
              <w:softHyphen/>
              <w:t>граммы (подпро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t>граммы)</w:t>
            </w:r>
          </w:p>
        </w:tc>
      </w:tr>
      <w:tr w:rsidR="005F4888" w:rsidRPr="00EE3ECC" w:rsidTr="0006332E">
        <w:trPr>
          <w:jc w:val="center"/>
        </w:trPr>
        <w:tc>
          <w:tcPr>
            <w:tcW w:w="681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2492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1403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начала </w:t>
            </w:r>
          </w:p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реа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лизации</w:t>
            </w:r>
          </w:p>
        </w:tc>
        <w:tc>
          <w:tcPr>
            <w:tcW w:w="1798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окончания реализации</w:t>
            </w:r>
          </w:p>
        </w:tc>
        <w:tc>
          <w:tcPr>
            <w:tcW w:w="2375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2495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2203" w:type="dxa"/>
            <w:vMerge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</w:tr>
    </w:tbl>
    <w:p w:rsidR="005F4888" w:rsidRPr="00EE3ECC" w:rsidRDefault="005F4888" w:rsidP="005F4888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0"/>
        <w:gridCol w:w="2562"/>
        <w:gridCol w:w="1442"/>
        <w:gridCol w:w="1711"/>
        <w:gridCol w:w="1849"/>
        <w:gridCol w:w="2442"/>
        <w:gridCol w:w="2565"/>
        <w:gridCol w:w="2265"/>
      </w:tblGrid>
      <w:tr w:rsidR="005F4888" w:rsidRPr="00EE3ECC" w:rsidTr="0006332E">
        <w:trPr>
          <w:tblHeader/>
          <w:jc w:val="center"/>
        </w:trPr>
        <w:tc>
          <w:tcPr>
            <w:tcW w:w="681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4</w:t>
            </w:r>
          </w:p>
        </w:tc>
        <w:tc>
          <w:tcPr>
            <w:tcW w:w="1798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5</w:t>
            </w:r>
          </w:p>
        </w:tc>
        <w:tc>
          <w:tcPr>
            <w:tcW w:w="2375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6</w:t>
            </w:r>
          </w:p>
        </w:tc>
        <w:tc>
          <w:tcPr>
            <w:tcW w:w="2495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7</w:t>
            </w:r>
          </w:p>
        </w:tc>
        <w:tc>
          <w:tcPr>
            <w:tcW w:w="2203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8</w:t>
            </w:r>
          </w:p>
        </w:tc>
      </w:tr>
      <w:tr w:rsidR="005F4888" w:rsidRPr="00EE3ECC" w:rsidTr="0006332E">
        <w:trPr>
          <w:jc w:val="center"/>
        </w:trPr>
        <w:tc>
          <w:tcPr>
            <w:tcW w:w="681" w:type="dxa"/>
            <w:shd w:val="clear" w:color="auto" w:fill="auto"/>
            <w:noWrap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</w:p>
        </w:tc>
        <w:tc>
          <w:tcPr>
            <w:tcW w:w="14430" w:type="dxa"/>
            <w:gridSpan w:val="7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bCs/>
                <w:kern w:val="2"/>
                <w:sz w:val="24"/>
                <w:lang w:eastAsia="en-US"/>
              </w:rPr>
              <w:t>Подпрограмма 1.</w:t>
            </w:r>
            <w:r>
              <w:rPr>
                <w:rFonts w:eastAsia="Calibri"/>
                <w:kern w:val="2"/>
                <w:sz w:val="24"/>
                <w:lang w:eastAsia="en-US"/>
              </w:rPr>
              <w:t xml:space="preserve"> «</w:t>
            </w:r>
            <w:r w:rsidRPr="00C45A0C">
              <w:rPr>
                <w:kern w:val="2"/>
                <w:sz w:val="24"/>
              </w:rPr>
              <w:t>Развитие мер социальной поддержки отдельных категорий граждан</w:t>
            </w:r>
            <w:r>
              <w:rPr>
                <w:kern w:val="2"/>
                <w:sz w:val="24"/>
              </w:rPr>
              <w:t>»</w:t>
            </w:r>
          </w:p>
        </w:tc>
      </w:tr>
      <w:tr w:rsidR="005F4888" w:rsidRPr="00EE3ECC" w:rsidTr="0006332E">
        <w:trPr>
          <w:jc w:val="center"/>
        </w:trPr>
        <w:tc>
          <w:tcPr>
            <w:tcW w:w="681" w:type="dxa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1.</w:t>
            </w:r>
          </w:p>
        </w:tc>
        <w:tc>
          <w:tcPr>
            <w:tcW w:w="2492" w:type="dxa"/>
            <w:shd w:val="clear" w:color="auto" w:fill="auto"/>
          </w:tcPr>
          <w:p w:rsidR="005F4888" w:rsidRPr="00EE3ECC" w:rsidRDefault="003D6747" w:rsidP="003D6747">
            <w:pPr>
              <w:ind w:firstLine="9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1.1.</w:t>
            </w:r>
            <w:r w:rsidR="005F4888" w:rsidRPr="00EE3ECC">
              <w:rPr>
                <w:kern w:val="2"/>
                <w:sz w:val="24"/>
              </w:rPr>
              <w:t xml:space="preserve">Выплата муниципальной пенсии за выслугу лет; </w:t>
            </w:r>
          </w:p>
          <w:p w:rsidR="005F4888" w:rsidRPr="00EE3ECC" w:rsidRDefault="003D6747" w:rsidP="003D6747">
            <w:pPr>
              <w:ind w:firstLine="9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ежемесячной доплаты к </w:t>
            </w:r>
            <w:r w:rsidR="005F4888" w:rsidRPr="00EE3ECC">
              <w:rPr>
                <w:kern w:val="2"/>
                <w:sz w:val="24"/>
              </w:rPr>
              <w:t>пенсии муниципальным служащим Администрации</w:t>
            </w:r>
            <w:r w:rsidR="005F4888">
              <w:rPr>
                <w:kern w:val="2"/>
                <w:sz w:val="24"/>
              </w:rPr>
              <w:t xml:space="preserve"> Сковородневского сельсовета </w:t>
            </w:r>
          </w:p>
          <w:p w:rsidR="005F4888" w:rsidRPr="00EE3ECC" w:rsidRDefault="005F4888" w:rsidP="0006332E">
            <w:pPr>
              <w:rPr>
                <w:kern w:val="2"/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hanging="1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Администрация </w:t>
            </w:r>
          </w:p>
          <w:p w:rsidR="005F4888" w:rsidRPr="00EE3ECC" w:rsidRDefault="005F4888" w:rsidP="003D6747">
            <w:pPr>
              <w:autoSpaceDE w:val="0"/>
              <w:autoSpaceDN w:val="0"/>
              <w:adjustRightInd w:val="0"/>
              <w:ind w:hanging="1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 xml:space="preserve">Сковородневского сельсовета </w:t>
            </w:r>
          </w:p>
        </w:tc>
        <w:tc>
          <w:tcPr>
            <w:tcW w:w="1664" w:type="dxa"/>
            <w:shd w:val="clear" w:color="auto" w:fill="auto"/>
          </w:tcPr>
          <w:p w:rsidR="005F4888" w:rsidRPr="00EE3ECC" w:rsidRDefault="003D6747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1 января 2022</w:t>
            </w:r>
            <w:r w:rsidR="005F4888" w:rsidRPr="00EE3ECC">
              <w:rPr>
                <w:rFonts w:eastAsia="Calibri"/>
                <w:kern w:val="2"/>
                <w:sz w:val="24"/>
                <w:lang w:eastAsia="en-US"/>
              </w:rPr>
              <w:t xml:space="preserve"> г.</w:t>
            </w:r>
          </w:p>
        </w:tc>
        <w:tc>
          <w:tcPr>
            <w:tcW w:w="1798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31 декабря </w:t>
            </w:r>
            <w:r w:rsidR="003D6747">
              <w:rPr>
                <w:rFonts w:eastAsia="Calibri"/>
                <w:kern w:val="2"/>
                <w:sz w:val="24"/>
                <w:lang w:eastAsia="en-US"/>
              </w:rPr>
              <w:t>2024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 г.</w:t>
            </w:r>
          </w:p>
        </w:tc>
        <w:tc>
          <w:tcPr>
            <w:tcW w:w="2375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bookmarkStart w:id="12" w:name="OLE_LINK2"/>
            <w:r w:rsidRPr="00EE3ECC">
              <w:rPr>
                <w:rFonts w:eastAsia="Calibri"/>
                <w:kern w:val="2"/>
                <w:sz w:val="24"/>
                <w:lang w:eastAsia="en-US"/>
              </w:rPr>
              <w:t>выполнение в пол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ном объеме соци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альных обяза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 xml:space="preserve">тельств Администрации </w:t>
            </w:r>
            <w:r>
              <w:rPr>
                <w:rFonts w:eastAsia="Calibri"/>
                <w:kern w:val="2"/>
                <w:sz w:val="24"/>
                <w:lang w:eastAsia="en-US"/>
              </w:rPr>
              <w:t>Сковородневского сельсовета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t xml:space="preserve"> перед муниципальными служащими, усиление социальной под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держки муниципальных служащих.</w:t>
            </w:r>
            <w:bookmarkEnd w:id="12"/>
          </w:p>
        </w:tc>
        <w:tc>
          <w:tcPr>
            <w:tcW w:w="2495" w:type="dxa"/>
            <w:shd w:val="clear" w:color="auto" w:fill="auto"/>
          </w:tcPr>
          <w:p w:rsidR="005F4888" w:rsidRPr="00EE3ECC" w:rsidRDefault="005F4888" w:rsidP="003D6747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rFonts w:eastAsia="Calibri"/>
                <w:kern w:val="2"/>
                <w:sz w:val="24"/>
                <w:lang w:eastAsia="en-US"/>
              </w:rPr>
              <w:t>снижение уровня доходов муниципальных служащих, ухудшение соци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ального климата в обществе, увеличе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ние бедности и уве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личение дифферен</w:t>
            </w:r>
            <w:r w:rsidRPr="00EE3ECC">
              <w:rPr>
                <w:rFonts w:eastAsia="Calibri"/>
                <w:kern w:val="2"/>
                <w:sz w:val="24"/>
                <w:lang w:eastAsia="en-US"/>
              </w:rPr>
              <w:softHyphen/>
              <w:t>циации муниципальных служащих по уровню доходов</w:t>
            </w:r>
          </w:p>
        </w:tc>
        <w:tc>
          <w:tcPr>
            <w:tcW w:w="2203" w:type="dxa"/>
            <w:shd w:val="clear" w:color="auto" w:fill="auto"/>
          </w:tcPr>
          <w:p w:rsidR="005F4888" w:rsidRPr="00EE3ECC" w:rsidRDefault="005F4888" w:rsidP="000633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2"/>
                <w:sz w:val="24"/>
                <w:lang w:eastAsia="en-US"/>
              </w:rPr>
            </w:pPr>
            <w:r w:rsidRPr="00EE3ECC">
              <w:rPr>
                <w:kern w:val="2"/>
                <w:sz w:val="24"/>
              </w:rPr>
              <w:t>1</w:t>
            </w:r>
            <w:r>
              <w:rPr>
                <w:kern w:val="2"/>
                <w:sz w:val="24"/>
              </w:rPr>
              <w:t>., 1.1.</w:t>
            </w:r>
          </w:p>
        </w:tc>
      </w:tr>
    </w:tbl>
    <w:p w:rsidR="005F4888" w:rsidRPr="007C1467" w:rsidRDefault="005F4888" w:rsidP="003D6747">
      <w:pPr>
        <w:pageBreakBefore/>
        <w:autoSpaceDE w:val="0"/>
        <w:autoSpaceDN w:val="0"/>
        <w:adjustRightInd w:val="0"/>
        <w:ind w:left="10773"/>
        <w:jc w:val="right"/>
        <w:rPr>
          <w:b/>
          <w:kern w:val="2"/>
          <w:sz w:val="24"/>
        </w:rPr>
      </w:pPr>
      <w:r w:rsidRPr="007C1467">
        <w:rPr>
          <w:b/>
          <w:kern w:val="2"/>
          <w:sz w:val="24"/>
        </w:rPr>
        <w:lastRenderedPageBreak/>
        <w:t>Приложение № 5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C4261A">
        <w:rPr>
          <w:rFonts w:eastAsia="Calibri"/>
          <w:kern w:val="2"/>
          <w:sz w:val="24"/>
          <w:lang w:eastAsia="en-US"/>
        </w:rPr>
        <w:t>к муниципальной программе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</w:t>
      </w:r>
      <w:r>
        <w:rPr>
          <w:rFonts w:eastAsia="Calibri"/>
          <w:kern w:val="2"/>
          <w:sz w:val="24"/>
          <w:lang w:eastAsia="en-US"/>
        </w:rPr>
        <w:t>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«Социальная поддержка граждан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                                                                                                                                        </w:t>
      </w:r>
      <w:r w:rsidR="00BC0A95">
        <w:rPr>
          <w:rFonts w:eastAsia="Calibri"/>
          <w:kern w:val="2"/>
          <w:sz w:val="24"/>
          <w:lang w:eastAsia="en-US"/>
        </w:rPr>
        <w:t xml:space="preserve">                </w:t>
      </w:r>
      <w:r w:rsidRPr="00C4261A">
        <w:rPr>
          <w:rFonts w:eastAsia="Calibri"/>
          <w:kern w:val="2"/>
          <w:sz w:val="24"/>
          <w:lang w:eastAsia="en-US"/>
        </w:rPr>
        <w:t xml:space="preserve"> </w:t>
      </w:r>
      <w:r>
        <w:rPr>
          <w:rFonts w:eastAsia="Calibri"/>
          <w:kern w:val="2"/>
          <w:sz w:val="24"/>
          <w:lang w:eastAsia="en-US"/>
        </w:rPr>
        <w:t>Сковородневского</w:t>
      </w:r>
      <w:r w:rsidRPr="00C4261A">
        <w:rPr>
          <w:rFonts w:eastAsia="Calibri"/>
          <w:kern w:val="2"/>
          <w:sz w:val="24"/>
          <w:lang w:eastAsia="en-US"/>
        </w:rPr>
        <w:t xml:space="preserve"> сельсовета </w:t>
      </w:r>
      <w:r>
        <w:rPr>
          <w:rFonts w:eastAsia="Calibri"/>
          <w:kern w:val="2"/>
          <w:sz w:val="24"/>
          <w:lang w:eastAsia="en-US"/>
        </w:rPr>
        <w:t>Хомутовского</w:t>
      </w:r>
      <w:r w:rsidRPr="00C4261A">
        <w:rPr>
          <w:rFonts w:eastAsia="Calibri"/>
          <w:kern w:val="2"/>
          <w:sz w:val="24"/>
          <w:lang w:eastAsia="en-US"/>
        </w:rPr>
        <w:t xml:space="preserve"> района </w:t>
      </w:r>
    </w:p>
    <w:p w:rsidR="005F4888" w:rsidRPr="00C4261A" w:rsidRDefault="005F4888" w:rsidP="003D6747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lang w:eastAsia="en-US"/>
        </w:rPr>
      </w:pPr>
      <w:r w:rsidRPr="00C4261A">
        <w:rPr>
          <w:rFonts w:eastAsia="Calibri"/>
          <w:kern w:val="2"/>
          <w:sz w:val="24"/>
          <w:lang w:eastAsia="en-US"/>
        </w:rPr>
        <w:t xml:space="preserve">Курской области» на </w:t>
      </w:r>
      <w:r>
        <w:rPr>
          <w:rFonts w:eastAsia="Calibri"/>
          <w:kern w:val="2"/>
          <w:sz w:val="24"/>
          <w:lang w:eastAsia="en-US"/>
        </w:rPr>
        <w:t>20</w:t>
      </w:r>
      <w:r w:rsidR="003D6747">
        <w:rPr>
          <w:rFonts w:eastAsia="Calibri"/>
          <w:kern w:val="2"/>
          <w:sz w:val="24"/>
          <w:lang w:eastAsia="en-US"/>
        </w:rPr>
        <w:t>22-2024</w:t>
      </w:r>
      <w:r w:rsidRPr="00C4261A">
        <w:rPr>
          <w:rFonts w:eastAsia="Calibri"/>
          <w:kern w:val="2"/>
          <w:sz w:val="24"/>
          <w:lang w:eastAsia="en-US"/>
        </w:rPr>
        <w:t xml:space="preserve"> годы»</w:t>
      </w:r>
    </w:p>
    <w:p w:rsidR="005F4888" w:rsidRPr="007C1467" w:rsidRDefault="005F4888" w:rsidP="005F4888">
      <w:pPr>
        <w:autoSpaceDE w:val="0"/>
        <w:autoSpaceDN w:val="0"/>
        <w:adjustRightInd w:val="0"/>
        <w:rPr>
          <w:rFonts w:eastAsia="Calibri"/>
          <w:b/>
          <w:kern w:val="2"/>
          <w:szCs w:val="28"/>
          <w:lang w:eastAsia="en-US"/>
        </w:rPr>
      </w:pPr>
    </w:p>
    <w:p w:rsidR="005F4888" w:rsidRPr="007C1467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7C1467">
        <w:rPr>
          <w:rFonts w:eastAsia="Calibri"/>
          <w:b/>
          <w:kern w:val="2"/>
          <w:szCs w:val="28"/>
          <w:lang w:eastAsia="en-US"/>
        </w:rPr>
        <w:t>РАСХОДЫ</w:t>
      </w:r>
    </w:p>
    <w:p w:rsidR="005F4888" w:rsidRPr="007C1467" w:rsidRDefault="005F4888" w:rsidP="005F4888">
      <w:pPr>
        <w:autoSpaceDE w:val="0"/>
        <w:autoSpaceDN w:val="0"/>
        <w:adjustRightInd w:val="0"/>
        <w:jc w:val="center"/>
        <w:rPr>
          <w:rFonts w:eastAsia="Calibri"/>
          <w:b/>
          <w:kern w:val="2"/>
          <w:szCs w:val="28"/>
          <w:lang w:eastAsia="en-US"/>
        </w:rPr>
      </w:pPr>
      <w:r w:rsidRPr="007C1467">
        <w:rPr>
          <w:b/>
          <w:kern w:val="2"/>
          <w:szCs w:val="28"/>
        </w:rPr>
        <w:t>областного бюджета, федерального бюджета, местного бюджета, внебюджетных источников на реализацию подпрограммы приведена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на реализацию муниципальной программы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сельсовета «Социальная поддержка граждан </w:t>
      </w:r>
      <w:r>
        <w:rPr>
          <w:rFonts w:eastAsia="Calibri"/>
          <w:b/>
          <w:kern w:val="2"/>
          <w:szCs w:val="28"/>
          <w:lang w:eastAsia="en-US"/>
        </w:rPr>
        <w:t>Сковородневского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сельсовета </w:t>
      </w:r>
      <w:r>
        <w:rPr>
          <w:rFonts w:eastAsia="Calibri"/>
          <w:b/>
          <w:kern w:val="2"/>
          <w:szCs w:val="28"/>
          <w:lang w:eastAsia="en-US"/>
        </w:rPr>
        <w:t>Хомутовского</w:t>
      </w:r>
      <w:r w:rsidRPr="007C1467">
        <w:rPr>
          <w:rFonts w:eastAsia="Calibri"/>
          <w:b/>
          <w:kern w:val="2"/>
          <w:szCs w:val="28"/>
          <w:lang w:eastAsia="en-US"/>
        </w:rPr>
        <w:t xml:space="preserve"> района  Курской области» на </w:t>
      </w:r>
      <w:r>
        <w:rPr>
          <w:rFonts w:eastAsia="Calibri"/>
          <w:b/>
          <w:kern w:val="2"/>
          <w:szCs w:val="28"/>
          <w:lang w:eastAsia="en-US"/>
        </w:rPr>
        <w:t>20</w:t>
      </w:r>
      <w:r w:rsidR="00BC0A95">
        <w:rPr>
          <w:rFonts w:eastAsia="Calibri"/>
          <w:b/>
          <w:kern w:val="2"/>
          <w:szCs w:val="28"/>
          <w:lang w:eastAsia="en-US"/>
        </w:rPr>
        <w:t>22</w:t>
      </w:r>
      <w:r>
        <w:rPr>
          <w:rFonts w:eastAsia="Calibri"/>
          <w:b/>
          <w:kern w:val="2"/>
          <w:szCs w:val="28"/>
          <w:lang w:eastAsia="en-US"/>
        </w:rPr>
        <w:t>-20</w:t>
      </w:r>
      <w:r w:rsidR="00BC0A95">
        <w:rPr>
          <w:rFonts w:eastAsia="Calibri"/>
          <w:b/>
          <w:kern w:val="2"/>
          <w:szCs w:val="28"/>
          <w:lang w:eastAsia="en-US"/>
        </w:rPr>
        <w:t>24</w:t>
      </w:r>
      <w:r w:rsidRPr="007C1467">
        <w:rPr>
          <w:rFonts w:eastAsia="Calibri"/>
          <w:b/>
          <w:kern w:val="2"/>
          <w:szCs w:val="28"/>
          <w:lang w:eastAsia="en-US"/>
        </w:rPr>
        <w:t>годы».</w:t>
      </w:r>
    </w:p>
    <w:p w:rsidR="005F4888" w:rsidRPr="00722A14" w:rsidRDefault="005F4888" w:rsidP="005F4888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3"/>
        <w:gridCol w:w="2903"/>
        <w:gridCol w:w="2907"/>
        <w:gridCol w:w="2236"/>
        <w:gridCol w:w="2459"/>
        <w:gridCol w:w="2003"/>
        <w:gridCol w:w="10"/>
      </w:tblGrid>
      <w:tr w:rsidR="005F4888" w:rsidRPr="000115D1" w:rsidTr="0006332E">
        <w:trPr>
          <w:gridAfter w:val="1"/>
          <w:wAfter w:w="10" w:type="dxa"/>
          <w:trHeight w:val="253"/>
        </w:trPr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 xml:space="preserve">Наименование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0115D1">
              <w:rPr>
                <w:kern w:val="2"/>
                <w:sz w:val="22"/>
                <w:szCs w:val="22"/>
              </w:rPr>
              <w:t xml:space="preserve"> программы, подпрограммы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0115D1">
              <w:rPr>
                <w:kern w:val="2"/>
                <w:sz w:val="22"/>
                <w:szCs w:val="22"/>
              </w:rPr>
              <w:t xml:space="preserve"> программы 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98" w:type="dxa"/>
            <w:gridSpan w:val="3"/>
            <w:shd w:val="clear" w:color="auto" w:fill="auto"/>
          </w:tcPr>
          <w:p w:rsidR="005F4888" w:rsidRPr="000115D1" w:rsidRDefault="005F4888" w:rsidP="0006332E">
            <w:pPr>
              <w:jc w:val="center"/>
            </w:pPr>
            <w:r w:rsidRPr="007C1467">
              <w:t>Оценка расходов (тыс. рублей), годы</w:t>
            </w:r>
          </w:p>
        </w:tc>
      </w:tr>
      <w:tr w:rsidR="005F4888" w:rsidRPr="000115D1" w:rsidTr="0006332E">
        <w:trPr>
          <w:trHeight w:val="136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20</w:t>
            </w:r>
            <w:r w:rsidR="003D6747"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3D6747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3D6747">
              <w:rPr>
                <w:kern w:val="2"/>
                <w:sz w:val="22"/>
                <w:szCs w:val="22"/>
              </w:rPr>
              <w:t>23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F4888" w:rsidRPr="000115D1" w:rsidRDefault="005F4888" w:rsidP="003D6747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  <w:r w:rsidR="003D6747">
              <w:rPr>
                <w:kern w:val="2"/>
                <w:sz w:val="22"/>
                <w:szCs w:val="22"/>
              </w:rPr>
              <w:t>24</w:t>
            </w:r>
          </w:p>
        </w:tc>
      </w:tr>
    </w:tbl>
    <w:p w:rsidR="005F4888" w:rsidRPr="00091E75" w:rsidRDefault="005F4888" w:rsidP="005F4888">
      <w:pPr>
        <w:rPr>
          <w:sz w:val="2"/>
          <w:szCs w:val="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03"/>
        <w:gridCol w:w="2903"/>
        <w:gridCol w:w="2907"/>
        <w:gridCol w:w="2236"/>
        <w:gridCol w:w="2459"/>
        <w:gridCol w:w="2013"/>
      </w:tblGrid>
      <w:tr w:rsidR="005F4888" w:rsidRPr="000115D1" w:rsidTr="0006332E">
        <w:trPr>
          <w:trHeight w:val="261"/>
          <w:tblHeader/>
        </w:trPr>
        <w:tc>
          <w:tcPr>
            <w:tcW w:w="290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6</w:t>
            </w:r>
          </w:p>
        </w:tc>
      </w:tr>
      <w:tr w:rsidR="005F4888" w:rsidRPr="000115D1" w:rsidTr="0006332E">
        <w:trPr>
          <w:trHeight w:val="244"/>
        </w:trPr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0115D1">
              <w:rPr>
                <w:kern w:val="2"/>
                <w:sz w:val="22"/>
                <w:szCs w:val="22"/>
              </w:rPr>
              <w:t xml:space="preserve"> программа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7C1467">
              <w:rPr>
                <w:kern w:val="2"/>
                <w:sz w:val="22"/>
                <w:szCs w:val="22"/>
              </w:rPr>
              <w:t xml:space="preserve">«Социальная поддержка граждан </w:t>
            </w:r>
            <w:r>
              <w:rPr>
                <w:kern w:val="2"/>
                <w:sz w:val="22"/>
                <w:szCs w:val="22"/>
              </w:rPr>
              <w:t>Сковородневского</w:t>
            </w:r>
            <w:r w:rsidRPr="007C1467">
              <w:rPr>
                <w:kern w:val="2"/>
                <w:sz w:val="22"/>
                <w:szCs w:val="22"/>
              </w:rPr>
              <w:t xml:space="preserve"> сельсовета </w:t>
            </w:r>
            <w:r>
              <w:rPr>
                <w:kern w:val="2"/>
                <w:sz w:val="22"/>
                <w:szCs w:val="22"/>
              </w:rPr>
              <w:t>Хомутовского</w:t>
            </w:r>
            <w:r w:rsidRPr="007C1467">
              <w:rPr>
                <w:kern w:val="2"/>
                <w:sz w:val="22"/>
                <w:szCs w:val="22"/>
              </w:rPr>
              <w:t xml:space="preserve"> района Курской области» на </w:t>
            </w:r>
            <w:r w:rsidR="003D6747">
              <w:rPr>
                <w:kern w:val="2"/>
                <w:sz w:val="22"/>
                <w:szCs w:val="22"/>
              </w:rPr>
              <w:t>2022</w:t>
            </w:r>
            <w:r>
              <w:rPr>
                <w:kern w:val="2"/>
                <w:sz w:val="22"/>
                <w:szCs w:val="22"/>
              </w:rPr>
              <w:t>-20</w:t>
            </w:r>
            <w:r w:rsidR="003D6747">
              <w:rPr>
                <w:kern w:val="2"/>
                <w:sz w:val="22"/>
                <w:szCs w:val="22"/>
              </w:rPr>
              <w:t>24</w:t>
            </w:r>
            <w:r w:rsidRPr="007C1467">
              <w:rPr>
                <w:kern w:val="2"/>
                <w:sz w:val="22"/>
                <w:szCs w:val="22"/>
              </w:rPr>
              <w:t xml:space="preserve"> годы»</w:t>
            </w: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3D6747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50</w:t>
            </w:r>
            <w:r w:rsidR="005F488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2459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5F4888" w:rsidRPr="00BD74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013" w:type="dxa"/>
            <w:shd w:val="clear" w:color="auto" w:fill="auto"/>
          </w:tcPr>
          <w:p w:rsidR="005F4888" w:rsidRDefault="005F4888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20</w:t>
            </w:r>
            <w:r w:rsidRPr="00BD74EE">
              <w:rPr>
                <w:kern w:val="2"/>
                <w:sz w:val="22"/>
                <w:szCs w:val="22"/>
              </w:rPr>
              <w:t>,0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2236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50</w:t>
            </w:r>
            <w:r w:rsidR="005F4888" w:rsidRPr="00554193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2459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5F4888" w:rsidRPr="0055419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013" w:type="dxa"/>
            <w:shd w:val="clear" w:color="auto" w:fill="auto"/>
          </w:tcPr>
          <w:p w:rsidR="005F4888" w:rsidRDefault="005F4888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20</w:t>
            </w:r>
            <w:r w:rsidRPr="00554193">
              <w:rPr>
                <w:kern w:val="2"/>
                <w:sz w:val="22"/>
                <w:szCs w:val="22"/>
              </w:rPr>
              <w:t>,0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5F4888" w:rsidRPr="000115D1" w:rsidTr="0006332E">
        <w:trPr>
          <w:trHeight w:val="261"/>
        </w:trPr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>
              <w:rPr>
                <w:rFonts w:eastAsia="Calibri"/>
                <w:kern w:val="2"/>
                <w:sz w:val="24"/>
                <w:lang w:eastAsia="en-US"/>
              </w:rPr>
              <w:t>«</w:t>
            </w:r>
            <w:r w:rsidRPr="00C45A0C">
              <w:rPr>
                <w:kern w:val="2"/>
                <w:sz w:val="24"/>
              </w:rPr>
              <w:t>Развитие мер социальной поддержки отдельных категорий граждан</w:t>
            </w:r>
            <w:r w:rsidRPr="000115D1">
              <w:rPr>
                <w:kern w:val="2"/>
                <w:sz w:val="22"/>
                <w:szCs w:val="22"/>
              </w:rPr>
              <w:t xml:space="preserve"> »</w:t>
            </w: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jc w:val="center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2236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50</w:t>
            </w:r>
            <w:r w:rsidR="005F4888" w:rsidRPr="007B22FC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2459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5F4888" w:rsidRPr="007B22F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013" w:type="dxa"/>
            <w:shd w:val="clear" w:color="auto" w:fill="auto"/>
          </w:tcPr>
          <w:p w:rsidR="005F4888" w:rsidRDefault="005F4888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20</w:t>
            </w:r>
            <w:r w:rsidRPr="007B22FC">
              <w:rPr>
                <w:kern w:val="2"/>
                <w:sz w:val="22"/>
                <w:szCs w:val="22"/>
              </w:rPr>
              <w:t>,0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2236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50</w:t>
            </w:r>
            <w:r w:rsidR="005F4888" w:rsidRPr="00BE2DB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2459" w:type="dxa"/>
            <w:shd w:val="clear" w:color="auto" w:fill="auto"/>
          </w:tcPr>
          <w:p w:rsidR="005F4888" w:rsidRDefault="003D6747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5F4888" w:rsidRPr="00BE2DB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2013" w:type="dxa"/>
            <w:shd w:val="clear" w:color="auto" w:fill="auto"/>
          </w:tcPr>
          <w:p w:rsidR="005F4888" w:rsidRDefault="005F4888" w:rsidP="0006332E">
            <w:pPr>
              <w:jc w:val="center"/>
            </w:pPr>
            <w:r>
              <w:rPr>
                <w:kern w:val="2"/>
                <w:sz w:val="22"/>
                <w:szCs w:val="22"/>
              </w:rPr>
              <w:t>20</w:t>
            </w:r>
            <w:r w:rsidRPr="00BE2DB8">
              <w:rPr>
                <w:kern w:val="2"/>
                <w:sz w:val="22"/>
                <w:szCs w:val="22"/>
              </w:rPr>
              <w:t>,0</w:t>
            </w:r>
          </w:p>
        </w:tc>
      </w:tr>
      <w:tr w:rsidR="005F4888" w:rsidRPr="000115D1" w:rsidTr="0006332E">
        <w:trPr>
          <w:trHeight w:val="150"/>
        </w:trPr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3" w:type="dxa"/>
            <w:vMerge/>
          </w:tcPr>
          <w:p w:rsidR="005F4888" w:rsidRPr="000115D1" w:rsidRDefault="005F4888" w:rsidP="0006332E">
            <w:pPr>
              <w:rPr>
                <w:kern w:val="2"/>
                <w:sz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5F4888" w:rsidRPr="000115D1" w:rsidRDefault="005F4888" w:rsidP="003D6747">
            <w:pPr>
              <w:ind w:firstLine="0"/>
              <w:rPr>
                <w:kern w:val="2"/>
                <w:sz w:val="22"/>
              </w:rPr>
            </w:pPr>
            <w:r w:rsidRPr="000115D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459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:rsidR="005F4888" w:rsidRPr="000115D1" w:rsidRDefault="005F4888" w:rsidP="0006332E">
            <w:pPr>
              <w:jc w:val="center"/>
              <w:rPr>
                <w:kern w:val="2"/>
                <w:sz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5F4888" w:rsidRDefault="005F4888" w:rsidP="005F4888">
      <w:pPr>
        <w:rPr>
          <w:kern w:val="2"/>
          <w:szCs w:val="28"/>
        </w:rPr>
        <w:sectPr w:rsidR="005F4888" w:rsidSect="0006332E">
          <w:pgSz w:w="16840" w:h="11907" w:orient="landscape" w:code="9"/>
          <w:pgMar w:top="709" w:right="709" w:bottom="851" w:left="709" w:header="720" w:footer="720" w:gutter="0"/>
          <w:cols w:space="720"/>
        </w:sectPr>
      </w:pPr>
    </w:p>
    <w:bookmarkEnd w:id="11"/>
    <w:p w:rsidR="005F4888" w:rsidRPr="00240411" w:rsidRDefault="005F4888" w:rsidP="005F488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5F4888" w:rsidRDefault="005F4888" w:rsidP="00C41C29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p w:rsidR="004D61EC" w:rsidRDefault="004D61EC" w:rsidP="00C41C29">
      <w:pPr>
        <w:suppressAutoHyphens/>
        <w:jc w:val="center"/>
        <w:rPr>
          <w:rFonts w:eastAsia="Calibri"/>
          <w:b/>
          <w:kern w:val="2"/>
          <w:szCs w:val="28"/>
          <w:lang w:eastAsia="en-US"/>
        </w:rPr>
      </w:pPr>
    </w:p>
    <w:sectPr w:rsidR="004D61EC" w:rsidSect="004D61EC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59" w:rsidRDefault="00321E59" w:rsidP="001270FC">
      <w:r>
        <w:separator/>
      </w:r>
    </w:p>
  </w:endnote>
  <w:endnote w:type="continuationSeparator" w:id="1">
    <w:p w:rsidR="00321E59" w:rsidRDefault="00321E59" w:rsidP="0012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2E" w:rsidRDefault="00F8580F" w:rsidP="0006332E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633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6332E" w:rsidRDefault="000633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2E" w:rsidRDefault="00F8580F" w:rsidP="0006332E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6332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713CC">
      <w:rPr>
        <w:rStyle w:val="af6"/>
        <w:noProof/>
      </w:rPr>
      <w:t>21</w:t>
    </w:r>
    <w:r>
      <w:rPr>
        <w:rStyle w:val="af6"/>
      </w:rPr>
      <w:fldChar w:fldCharType="end"/>
    </w:r>
  </w:p>
  <w:p w:rsidR="0006332E" w:rsidRPr="00F31D90" w:rsidRDefault="0006332E" w:rsidP="0006332E">
    <w:pPr>
      <w:pStyle w:val="a6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32E" w:rsidRPr="00AD6843" w:rsidRDefault="00F8580F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06332E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5713CC">
      <w:rPr>
        <w:noProof/>
        <w:sz w:val="16"/>
      </w:rPr>
      <w:t>22</w:t>
    </w:r>
    <w:r w:rsidRPr="00AD6843">
      <w:rPr>
        <w:sz w:val="16"/>
      </w:rPr>
      <w:fldChar w:fldCharType="end"/>
    </w:r>
  </w:p>
  <w:p w:rsidR="0006332E" w:rsidRDefault="0006332E">
    <w:pPr>
      <w:pStyle w:val="a6"/>
    </w:pPr>
  </w:p>
  <w:p w:rsidR="0006332E" w:rsidRDefault="000633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59" w:rsidRDefault="00321E59" w:rsidP="001270FC">
      <w:r>
        <w:separator/>
      </w:r>
    </w:p>
  </w:footnote>
  <w:footnote w:type="continuationSeparator" w:id="1">
    <w:p w:rsidR="00321E59" w:rsidRDefault="00321E59" w:rsidP="0012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41D05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8F3"/>
    <w:multiLevelType w:val="hybridMultilevel"/>
    <w:tmpl w:val="119E183A"/>
    <w:lvl w:ilvl="0" w:tplc="07EAF35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FA400D"/>
    <w:multiLevelType w:val="multilevel"/>
    <w:tmpl w:val="E976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0A2D6D"/>
    <w:multiLevelType w:val="hybridMultilevel"/>
    <w:tmpl w:val="DBA2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FB7"/>
    <w:rsid w:val="00017465"/>
    <w:rsid w:val="00037A04"/>
    <w:rsid w:val="00041E3F"/>
    <w:rsid w:val="00062CDC"/>
    <w:rsid w:val="0006332E"/>
    <w:rsid w:val="00080285"/>
    <w:rsid w:val="00082DD6"/>
    <w:rsid w:val="000A24BA"/>
    <w:rsid w:val="000A5691"/>
    <w:rsid w:val="000C4718"/>
    <w:rsid w:val="000D378D"/>
    <w:rsid w:val="000F64A7"/>
    <w:rsid w:val="001223DD"/>
    <w:rsid w:val="001270FC"/>
    <w:rsid w:val="0015007A"/>
    <w:rsid w:val="0018524E"/>
    <w:rsid w:val="001C0188"/>
    <w:rsid w:val="001C140C"/>
    <w:rsid w:val="002A4E8E"/>
    <w:rsid w:val="002F5564"/>
    <w:rsid w:val="00321E59"/>
    <w:rsid w:val="00386727"/>
    <w:rsid w:val="003A5C36"/>
    <w:rsid w:val="003D6747"/>
    <w:rsid w:val="003F5BB0"/>
    <w:rsid w:val="004627B8"/>
    <w:rsid w:val="00467F76"/>
    <w:rsid w:val="004D61EC"/>
    <w:rsid w:val="004F2584"/>
    <w:rsid w:val="00517220"/>
    <w:rsid w:val="00522D7E"/>
    <w:rsid w:val="00524706"/>
    <w:rsid w:val="00533545"/>
    <w:rsid w:val="005713CC"/>
    <w:rsid w:val="005759A5"/>
    <w:rsid w:val="005B36B9"/>
    <w:rsid w:val="005D601B"/>
    <w:rsid w:val="005F4888"/>
    <w:rsid w:val="00607F32"/>
    <w:rsid w:val="00631D1B"/>
    <w:rsid w:val="00683B85"/>
    <w:rsid w:val="00693176"/>
    <w:rsid w:val="006A3BF0"/>
    <w:rsid w:val="006C5D17"/>
    <w:rsid w:val="006E7B34"/>
    <w:rsid w:val="0070494F"/>
    <w:rsid w:val="007061A7"/>
    <w:rsid w:val="00712EC2"/>
    <w:rsid w:val="00720FD9"/>
    <w:rsid w:val="00795C08"/>
    <w:rsid w:val="00855BB9"/>
    <w:rsid w:val="0089445A"/>
    <w:rsid w:val="008E658D"/>
    <w:rsid w:val="008F237A"/>
    <w:rsid w:val="00922AF4"/>
    <w:rsid w:val="0094669B"/>
    <w:rsid w:val="00976ABC"/>
    <w:rsid w:val="00991761"/>
    <w:rsid w:val="009F23C5"/>
    <w:rsid w:val="009F3F4F"/>
    <w:rsid w:val="00A143FB"/>
    <w:rsid w:val="00A37FAF"/>
    <w:rsid w:val="00A60AC4"/>
    <w:rsid w:val="00A743BA"/>
    <w:rsid w:val="00A8196E"/>
    <w:rsid w:val="00AC5460"/>
    <w:rsid w:val="00AE69E9"/>
    <w:rsid w:val="00B11081"/>
    <w:rsid w:val="00B21992"/>
    <w:rsid w:val="00BA1DF3"/>
    <w:rsid w:val="00BB24B0"/>
    <w:rsid w:val="00BC0A95"/>
    <w:rsid w:val="00BD0F97"/>
    <w:rsid w:val="00BD144E"/>
    <w:rsid w:val="00C17089"/>
    <w:rsid w:val="00C32D44"/>
    <w:rsid w:val="00C32F53"/>
    <w:rsid w:val="00C41C29"/>
    <w:rsid w:val="00C4689D"/>
    <w:rsid w:val="00CC201F"/>
    <w:rsid w:val="00CC65B5"/>
    <w:rsid w:val="00CF56A5"/>
    <w:rsid w:val="00D01407"/>
    <w:rsid w:val="00D471E4"/>
    <w:rsid w:val="00D72143"/>
    <w:rsid w:val="00DA17AF"/>
    <w:rsid w:val="00DB37CD"/>
    <w:rsid w:val="00DB76D6"/>
    <w:rsid w:val="00DC12B9"/>
    <w:rsid w:val="00DF4446"/>
    <w:rsid w:val="00E24E4D"/>
    <w:rsid w:val="00E5279F"/>
    <w:rsid w:val="00E708A3"/>
    <w:rsid w:val="00E864C3"/>
    <w:rsid w:val="00EA6BA3"/>
    <w:rsid w:val="00ED7E7D"/>
    <w:rsid w:val="00EE5FB7"/>
    <w:rsid w:val="00EF0921"/>
    <w:rsid w:val="00F32A5F"/>
    <w:rsid w:val="00F40946"/>
    <w:rsid w:val="00F53A09"/>
    <w:rsid w:val="00F8580F"/>
    <w:rsid w:val="00F92348"/>
    <w:rsid w:val="00FA2B97"/>
    <w:rsid w:val="00FB26F5"/>
    <w:rsid w:val="00FD76CA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761"/>
    <w:pPr>
      <w:keepNext/>
      <w:ind w:left="720"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F4888"/>
    <w:pPr>
      <w:keepNext/>
      <w:ind w:left="709" w:firstLine="0"/>
      <w:jc w:val="lef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4888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17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doc">
    <w:name w:val="headdoc"/>
    <w:basedOn w:val="a"/>
    <w:rsid w:val="0099176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9917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91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991761"/>
    <w:pPr>
      <w:widowControl w:val="0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91761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1761"/>
    <w:pPr>
      <w:widowControl w:val="0"/>
      <w:ind w:left="720" w:firstLine="0"/>
      <w:contextualSpacing/>
      <w:jc w:val="left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991761"/>
    <w:pPr>
      <w:widowControl w:val="0"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9917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1761"/>
  </w:style>
  <w:style w:type="table" w:styleId="a8">
    <w:name w:val="Table Grid"/>
    <w:basedOn w:val="a1"/>
    <w:uiPriority w:val="59"/>
    <w:rsid w:val="00991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91761"/>
  </w:style>
  <w:style w:type="numbering" w:customStyle="1" w:styleId="31">
    <w:name w:val="Нет списка3"/>
    <w:next w:val="a2"/>
    <w:uiPriority w:val="99"/>
    <w:semiHidden/>
    <w:unhideWhenUsed/>
    <w:rsid w:val="00991761"/>
  </w:style>
  <w:style w:type="paragraph" w:styleId="22">
    <w:name w:val="Body Text 2"/>
    <w:basedOn w:val="a"/>
    <w:link w:val="23"/>
    <w:rsid w:val="00991761"/>
    <w:pPr>
      <w:ind w:firstLine="0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9917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91761"/>
    <w:pPr>
      <w:spacing w:after="120" w:line="360" w:lineRule="auto"/>
      <w:ind w:firstLine="720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991761"/>
  </w:style>
  <w:style w:type="paragraph" w:styleId="aa">
    <w:name w:val="header"/>
    <w:basedOn w:val="a"/>
    <w:link w:val="ab"/>
    <w:uiPriority w:val="99"/>
    <w:unhideWhenUsed/>
    <w:rsid w:val="00991761"/>
    <w:pPr>
      <w:widowControl w:val="0"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99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91761"/>
    <w:pPr>
      <w:widowControl w:val="0"/>
      <w:spacing w:after="120"/>
      <w:ind w:firstLine="0"/>
      <w:jc w:val="left"/>
    </w:pPr>
    <w:rPr>
      <w:sz w:val="24"/>
    </w:rPr>
  </w:style>
  <w:style w:type="character" w:customStyle="1" w:styleId="ad">
    <w:name w:val="Основной текст Знак"/>
    <w:basedOn w:val="a0"/>
    <w:link w:val="ac"/>
    <w:rsid w:val="00991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917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styleId="ae">
    <w:name w:val="Hyperlink"/>
    <w:rsid w:val="00991761"/>
    <w:rPr>
      <w:color w:val="0000FF"/>
      <w:u w:val="single"/>
    </w:rPr>
  </w:style>
  <w:style w:type="character" w:customStyle="1" w:styleId="af">
    <w:name w:val="Колонтитул_"/>
    <w:link w:val="af0"/>
    <w:rsid w:val="00991761"/>
    <w:rPr>
      <w:rFonts w:ascii="Times New Roman" w:eastAsia="Times New Roman" w:hAnsi="Times New Roman"/>
      <w:b/>
      <w:bCs/>
      <w:spacing w:val="-3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rsid w:val="00991761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_"/>
    <w:link w:val="33"/>
    <w:rsid w:val="00991761"/>
    <w:rPr>
      <w:rFonts w:ascii="Times New Roman" w:eastAsia="Times New Roman" w:hAnsi="Times New Roman"/>
      <w:b/>
      <w:bCs/>
      <w:sz w:val="37"/>
      <w:szCs w:val="37"/>
      <w:shd w:val="clear" w:color="auto" w:fill="FFFFFF"/>
    </w:rPr>
  </w:style>
  <w:style w:type="character" w:customStyle="1" w:styleId="40">
    <w:name w:val="Основной текст (4)_"/>
    <w:link w:val="41"/>
    <w:rsid w:val="00991761"/>
    <w:rPr>
      <w:rFonts w:ascii="Times New Roman" w:eastAsia="Times New Roman" w:hAnsi="Times New Roman"/>
      <w:b/>
      <w:bCs/>
      <w:spacing w:val="2"/>
      <w:sz w:val="25"/>
      <w:szCs w:val="25"/>
      <w:shd w:val="clear" w:color="auto" w:fill="FFFFFF"/>
    </w:rPr>
  </w:style>
  <w:style w:type="character" w:customStyle="1" w:styleId="af1">
    <w:name w:val="Основной текст_"/>
    <w:link w:val="26"/>
    <w:rsid w:val="00991761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12">
    <w:name w:val="Основной текст1"/>
    <w:rsid w:val="00991761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99176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link w:val="60"/>
    <w:rsid w:val="00991761"/>
    <w:rPr>
      <w:rFonts w:ascii="Times New Roman" w:eastAsia="Times New Roman" w:hAnsi="Times New Roman"/>
      <w:b/>
      <w:bCs/>
      <w:spacing w:val="-1"/>
      <w:sz w:val="17"/>
      <w:szCs w:val="17"/>
      <w:shd w:val="clear" w:color="auto" w:fill="FFFFFF"/>
    </w:rPr>
  </w:style>
  <w:style w:type="character" w:customStyle="1" w:styleId="5">
    <w:name w:val="Основной текст (5)"/>
    <w:rsid w:val="0099176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paragraph" w:customStyle="1" w:styleId="af0">
    <w:name w:val="Колонтитул"/>
    <w:basedOn w:val="a"/>
    <w:link w:val="af"/>
    <w:rsid w:val="00991761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b/>
      <w:bCs/>
      <w:spacing w:val="-3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rsid w:val="00991761"/>
    <w:pPr>
      <w:widowControl w:val="0"/>
      <w:shd w:val="clear" w:color="auto" w:fill="FFFFFF"/>
      <w:spacing w:line="269" w:lineRule="exact"/>
      <w:ind w:firstLine="0"/>
      <w:jc w:val="center"/>
    </w:pPr>
    <w:rPr>
      <w:rFonts w:cstheme="minorBidi"/>
      <w:b/>
      <w:bCs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991761"/>
    <w:pPr>
      <w:widowControl w:val="0"/>
      <w:shd w:val="clear" w:color="auto" w:fill="FFFFFF"/>
      <w:spacing w:after="1680" w:line="456" w:lineRule="exact"/>
      <w:ind w:firstLine="0"/>
      <w:jc w:val="center"/>
    </w:pPr>
    <w:rPr>
      <w:rFonts w:cstheme="minorBidi"/>
      <w:b/>
      <w:bCs/>
      <w:sz w:val="37"/>
      <w:szCs w:val="37"/>
      <w:lang w:eastAsia="en-US"/>
    </w:rPr>
  </w:style>
  <w:style w:type="paragraph" w:customStyle="1" w:styleId="41">
    <w:name w:val="Основной текст (4)"/>
    <w:basedOn w:val="a"/>
    <w:link w:val="40"/>
    <w:rsid w:val="00991761"/>
    <w:pPr>
      <w:widowControl w:val="0"/>
      <w:shd w:val="clear" w:color="auto" w:fill="FFFFFF"/>
      <w:spacing w:before="1680" w:after="60" w:line="0" w:lineRule="atLeast"/>
      <w:ind w:firstLine="0"/>
      <w:jc w:val="left"/>
    </w:pPr>
    <w:rPr>
      <w:rFonts w:cstheme="minorBidi"/>
      <w:b/>
      <w:bCs/>
      <w:spacing w:val="2"/>
      <w:sz w:val="25"/>
      <w:szCs w:val="25"/>
      <w:lang w:eastAsia="en-US"/>
    </w:rPr>
  </w:style>
  <w:style w:type="paragraph" w:customStyle="1" w:styleId="26">
    <w:name w:val="Основной текст2"/>
    <w:basedOn w:val="a"/>
    <w:link w:val="af1"/>
    <w:rsid w:val="00991761"/>
    <w:pPr>
      <w:widowControl w:val="0"/>
      <w:shd w:val="clear" w:color="auto" w:fill="FFFFFF"/>
      <w:spacing w:before="60" w:after="240" w:line="336" w:lineRule="exact"/>
      <w:ind w:firstLine="0"/>
      <w:jc w:val="left"/>
    </w:pPr>
    <w:rPr>
      <w:rFonts w:cstheme="minorBidi"/>
      <w:spacing w:val="2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991761"/>
    <w:pPr>
      <w:widowControl w:val="0"/>
      <w:shd w:val="clear" w:color="auto" w:fill="FFFFFF"/>
      <w:spacing w:before="60" w:after="60" w:line="0" w:lineRule="atLeast"/>
      <w:ind w:firstLine="0"/>
      <w:jc w:val="center"/>
    </w:pPr>
    <w:rPr>
      <w:rFonts w:cstheme="minorBidi"/>
      <w:b/>
      <w:bCs/>
      <w:spacing w:val="-1"/>
      <w:sz w:val="17"/>
      <w:szCs w:val="17"/>
      <w:lang w:eastAsia="en-US"/>
    </w:rPr>
  </w:style>
  <w:style w:type="paragraph" w:customStyle="1" w:styleId="ConsPlusTitle">
    <w:name w:val="ConsPlusTitle"/>
    <w:uiPriority w:val="99"/>
    <w:rsid w:val="0099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C1708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3">
    <w:name w:val="Strong"/>
    <w:basedOn w:val="a0"/>
    <w:qFormat/>
    <w:rsid w:val="00C17089"/>
    <w:rPr>
      <w:b/>
      <w:bCs/>
    </w:rPr>
  </w:style>
  <w:style w:type="character" w:customStyle="1" w:styleId="20">
    <w:name w:val="Заголовок 2 Знак"/>
    <w:basedOn w:val="a0"/>
    <w:link w:val="2"/>
    <w:rsid w:val="005F4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488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f4">
    <w:name w:val="Body Text Indent"/>
    <w:basedOn w:val="a"/>
    <w:link w:val="af5"/>
    <w:rsid w:val="005F4888"/>
    <w:pPr>
      <w:ind w:firstLine="709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5F48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5F4888"/>
    <w:pPr>
      <w:ind w:firstLine="0"/>
      <w:jc w:val="center"/>
    </w:pPr>
    <w:rPr>
      <w:szCs w:val="20"/>
    </w:rPr>
  </w:style>
  <w:style w:type="character" w:styleId="af6">
    <w:name w:val="page number"/>
    <w:basedOn w:val="a0"/>
    <w:rsid w:val="005F4888"/>
  </w:style>
  <w:style w:type="numbering" w:customStyle="1" w:styleId="110">
    <w:name w:val="Нет списка11"/>
    <w:next w:val="a2"/>
    <w:uiPriority w:val="99"/>
    <w:semiHidden/>
    <w:unhideWhenUsed/>
    <w:rsid w:val="005F4888"/>
  </w:style>
  <w:style w:type="paragraph" w:customStyle="1" w:styleId="13">
    <w:name w:val="Знак Знак Знак1 Знак"/>
    <w:basedOn w:val="a"/>
    <w:rsid w:val="005F4888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FF48C3F6ACC255A1B4A98326A32CE64663CF27E43DB85D3CD7CF5ADF6FA05A547A8BD511AF2C3A5426gEy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3E92C86529BF136FD6B1B3FA90F696E544E0E3C029B4D92C43175B6E933680CB369022B232DB1EU6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CC29-6897-4616-B7D8-029E0A4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2021-02-25T13:52:00Z</cp:lastPrinted>
  <dcterms:created xsi:type="dcterms:W3CDTF">2022-03-23T11:52:00Z</dcterms:created>
  <dcterms:modified xsi:type="dcterms:W3CDTF">2022-03-23T11:52:00Z</dcterms:modified>
</cp:coreProperties>
</file>