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07" w:rsidRPr="006F7D80" w:rsidRDefault="000B3507" w:rsidP="000B3507">
      <w:pPr>
        <w:jc w:val="right"/>
        <w:rPr>
          <w:rFonts w:ascii="Times New Roman" w:hAnsi="Times New Roman" w:cs="Times New Roman"/>
        </w:rPr>
      </w:pPr>
      <w:r w:rsidRPr="006F7D80">
        <w:rPr>
          <w:rFonts w:ascii="Times New Roman" w:hAnsi="Times New Roman" w:cs="Times New Roman"/>
        </w:rPr>
        <w:t>ПРОЕКТ</w:t>
      </w:r>
    </w:p>
    <w:p w:rsidR="000B3507" w:rsidRPr="006F7D80" w:rsidRDefault="000B3507" w:rsidP="00707599">
      <w:pPr>
        <w:spacing w:after="0"/>
        <w:jc w:val="center"/>
        <w:rPr>
          <w:rFonts w:ascii="Times New Roman" w:hAnsi="Times New Roman" w:cs="Times New Roman"/>
          <w:b/>
          <w:sz w:val="28"/>
          <w:szCs w:val="28"/>
        </w:rPr>
      </w:pPr>
      <w:r w:rsidRPr="006F7D80">
        <w:rPr>
          <w:rFonts w:ascii="Times New Roman" w:hAnsi="Times New Roman" w:cs="Times New Roman"/>
          <w:b/>
          <w:sz w:val="28"/>
          <w:szCs w:val="28"/>
        </w:rPr>
        <w:t>СОБРАНИЕ ДЕПУТАТОВ СКОВОРОДНЕВСКОГО СЕЛЬСОВЕТА</w:t>
      </w:r>
    </w:p>
    <w:p w:rsidR="000B3507" w:rsidRPr="006F7D80" w:rsidRDefault="000B3507" w:rsidP="00707599">
      <w:pPr>
        <w:spacing w:after="0"/>
        <w:jc w:val="center"/>
        <w:rPr>
          <w:rFonts w:ascii="Times New Roman" w:hAnsi="Times New Roman" w:cs="Times New Roman"/>
          <w:b/>
          <w:sz w:val="28"/>
          <w:szCs w:val="28"/>
        </w:rPr>
      </w:pPr>
      <w:r w:rsidRPr="006F7D80">
        <w:rPr>
          <w:rFonts w:ascii="Times New Roman" w:hAnsi="Times New Roman" w:cs="Times New Roman"/>
          <w:b/>
          <w:sz w:val="28"/>
          <w:szCs w:val="28"/>
        </w:rPr>
        <w:t>ХОМУТОВСКОГО РАЙОНА КУРСКОЙ ОБЛАСТИ</w:t>
      </w:r>
    </w:p>
    <w:p w:rsidR="000B3507" w:rsidRPr="006F7D80" w:rsidRDefault="000B3507" w:rsidP="000B3507">
      <w:pPr>
        <w:rPr>
          <w:rFonts w:ascii="Times New Roman" w:hAnsi="Times New Roman" w:cs="Times New Roman"/>
          <w:b/>
          <w:sz w:val="26"/>
          <w:szCs w:val="26"/>
        </w:rPr>
      </w:pPr>
      <w:r w:rsidRPr="006F7D80">
        <w:rPr>
          <w:rFonts w:ascii="Times New Roman" w:hAnsi="Times New Roman" w:cs="Times New Roman"/>
          <w:b/>
          <w:sz w:val="28"/>
          <w:szCs w:val="28"/>
        </w:rPr>
        <w:t xml:space="preserve">                                                      </w:t>
      </w:r>
      <w:r w:rsidRPr="006F7D80">
        <w:rPr>
          <w:rFonts w:ascii="Times New Roman" w:hAnsi="Times New Roman" w:cs="Times New Roman"/>
          <w:b/>
          <w:sz w:val="26"/>
          <w:szCs w:val="26"/>
        </w:rPr>
        <w:t xml:space="preserve">                                                                     </w:t>
      </w:r>
    </w:p>
    <w:p w:rsidR="000B3507" w:rsidRPr="006F7D80" w:rsidRDefault="000B3507" w:rsidP="000B3507">
      <w:pPr>
        <w:jc w:val="center"/>
        <w:rPr>
          <w:rFonts w:ascii="Times New Roman" w:hAnsi="Times New Roman" w:cs="Times New Roman"/>
          <w:b/>
          <w:sz w:val="32"/>
          <w:szCs w:val="32"/>
        </w:rPr>
      </w:pPr>
      <w:r w:rsidRPr="006F7D80">
        <w:rPr>
          <w:rFonts w:ascii="Times New Roman" w:hAnsi="Times New Roman" w:cs="Times New Roman"/>
          <w:b/>
          <w:sz w:val="32"/>
          <w:szCs w:val="32"/>
        </w:rPr>
        <w:t>Решение</w:t>
      </w:r>
    </w:p>
    <w:p w:rsidR="000B3507" w:rsidRPr="006F7D80" w:rsidRDefault="000B3507" w:rsidP="000B3507">
      <w:pPr>
        <w:rPr>
          <w:rFonts w:ascii="Times New Roman" w:hAnsi="Times New Roman" w:cs="Times New Roman"/>
          <w:sz w:val="32"/>
          <w:szCs w:val="32"/>
        </w:rPr>
      </w:pPr>
      <w:r w:rsidRPr="006F7D80">
        <w:rPr>
          <w:rFonts w:ascii="Times New Roman" w:hAnsi="Times New Roman" w:cs="Times New Roman"/>
          <w:sz w:val="32"/>
          <w:szCs w:val="32"/>
        </w:rPr>
        <w:t xml:space="preserve">   </w:t>
      </w:r>
      <w:r w:rsidR="007150DD">
        <w:rPr>
          <w:rFonts w:ascii="Times New Roman" w:hAnsi="Times New Roman" w:cs="Times New Roman"/>
          <w:sz w:val="32"/>
          <w:szCs w:val="32"/>
        </w:rPr>
        <w:t xml:space="preserve">18 ноября </w:t>
      </w:r>
      <w:r w:rsidRPr="006F7D80">
        <w:rPr>
          <w:rFonts w:ascii="Times New Roman" w:hAnsi="Times New Roman" w:cs="Times New Roman"/>
          <w:sz w:val="32"/>
          <w:szCs w:val="32"/>
        </w:rPr>
        <w:t xml:space="preserve">2022 года                                                               № </w:t>
      </w:r>
      <w:r w:rsidR="007150DD">
        <w:rPr>
          <w:rFonts w:ascii="Times New Roman" w:hAnsi="Times New Roman" w:cs="Times New Roman"/>
          <w:sz w:val="32"/>
          <w:szCs w:val="32"/>
        </w:rPr>
        <w:t>22/76-3</w:t>
      </w:r>
    </w:p>
    <w:p w:rsidR="000B3507" w:rsidRPr="006F7D80" w:rsidRDefault="000B3507" w:rsidP="000C69CA">
      <w:pPr>
        <w:spacing w:after="0"/>
        <w:jc w:val="center"/>
        <w:rPr>
          <w:rFonts w:ascii="Times New Roman" w:hAnsi="Times New Roman" w:cs="Times New Roman"/>
          <w:b/>
          <w:sz w:val="28"/>
          <w:szCs w:val="28"/>
        </w:rPr>
      </w:pPr>
      <w:r w:rsidRPr="006F7D80">
        <w:rPr>
          <w:rFonts w:ascii="Times New Roman" w:hAnsi="Times New Roman" w:cs="Times New Roman"/>
          <w:b/>
          <w:sz w:val="28"/>
          <w:szCs w:val="28"/>
        </w:rPr>
        <w:t>«О  проекте бюджета Сковородневского  сельсовета</w:t>
      </w:r>
    </w:p>
    <w:p w:rsidR="000B3507" w:rsidRPr="006F7D80" w:rsidRDefault="000B3507" w:rsidP="000C69CA">
      <w:pPr>
        <w:spacing w:after="0"/>
        <w:jc w:val="center"/>
        <w:rPr>
          <w:rFonts w:ascii="Times New Roman" w:hAnsi="Times New Roman" w:cs="Times New Roman"/>
          <w:b/>
          <w:sz w:val="28"/>
          <w:szCs w:val="28"/>
        </w:rPr>
      </w:pPr>
      <w:r w:rsidRPr="006F7D80">
        <w:rPr>
          <w:rFonts w:ascii="Times New Roman" w:hAnsi="Times New Roman" w:cs="Times New Roman"/>
          <w:b/>
          <w:sz w:val="28"/>
          <w:szCs w:val="28"/>
        </w:rPr>
        <w:t>Хомутовского района Курской области</w:t>
      </w:r>
    </w:p>
    <w:p w:rsidR="000B3507" w:rsidRPr="006F7D80" w:rsidRDefault="000B3507" w:rsidP="000C69CA">
      <w:pPr>
        <w:spacing w:after="0"/>
        <w:jc w:val="center"/>
        <w:rPr>
          <w:rFonts w:ascii="Times New Roman" w:hAnsi="Times New Roman" w:cs="Times New Roman"/>
          <w:b/>
          <w:sz w:val="28"/>
          <w:szCs w:val="28"/>
        </w:rPr>
      </w:pPr>
      <w:r w:rsidRPr="006F7D80">
        <w:rPr>
          <w:rFonts w:ascii="Times New Roman" w:hAnsi="Times New Roman" w:cs="Times New Roman"/>
          <w:b/>
          <w:sz w:val="28"/>
          <w:szCs w:val="28"/>
        </w:rPr>
        <w:t>на 2023 год и на плановый период 2024 и 2025 годов»</w:t>
      </w:r>
    </w:p>
    <w:p w:rsidR="000B3507" w:rsidRPr="006F7D80" w:rsidRDefault="000B3507" w:rsidP="000B3507">
      <w:pPr>
        <w:jc w:val="center"/>
        <w:rPr>
          <w:rFonts w:ascii="Times New Roman" w:hAnsi="Times New Roman" w:cs="Times New Roman"/>
          <w:b/>
          <w:sz w:val="28"/>
          <w:szCs w:val="28"/>
        </w:rPr>
      </w:pPr>
    </w:p>
    <w:p w:rsidR="000B3507" w:rsidRPr="00D8165C" w:rsidRDefault="000B3507" w:rsidP="000C69CA">
      <w:pPr>
        <w:spacing w:after="0"/>
        <w:ind w:firstLine="709"/>
        <w:jc w:val="both"/>
        <w:rPr>
          <w:rFonts w:ascii="Times New Roman" w:hAnsi="Times New Roman" w:cs="Times New Roman"/>
        </w:rPr>
      </w:pPr>
      <w:r w:rsidRPr="006F7D80">
        <w:rPr>
          <w:rFonts w:ascii="Times New Roman" w:hAnsi="Times New Roman" w:cs="Times New Roman"/>
        </w:rPr>
        <w:t xml:space="preserve">1. </w:t>
      </w:r>
      <w:r w:rsidRPr="00D8165C">
        <w:rPr>
          <w:rFonts w:ascii="Times New Roman" w:hAnsi="Times New Roman" w:cs="Times New Roman"/>
        </w:rPr>
        <w:t>Утвердить основные характеристики проекта бюджета  Сковородневского сельсовета   Хомутовского района Курской области на 2023 год :</w:t>
      </w:r>
    </w:p>
    <w:p w:rsidR="000B3507" w:rsidRPr="00D8165C" w:rsidRDefault="000B3507" w:rsidP="000C69CA">
      <w:pPr>
        <w:spacing w:after="0"/>
        <w:jc w:val="both"/>
        <w:rPr>
          <w:rFonts w:ascii="Times New Roman" w:hAnsi="Times New Roman" w:cs="Times New Roman"/>
        </w:rPr>
      </w:pPr>
      <w:r w:rsidRPr="00D8165C">
        <w:rPr>
          <w:rFonts w:ascii="Times New Roman" w:hAnsi="Times New Roman" w:cs="Times New Roman"/>
        </w:rPr>
        <w:t xml:space="preserve">           -  прогнозируемый общий объем доходов местного бюджета в сумме </w:t>
      </w:r>
      <w:r w:rsidR="00D8165C">
        <w:rPr>
          <w:rFonts w:ascii="Times New Roman" w:hAnsi="Times New Roman" w:cs="Times New Roman"/>
          <w:color w:val="000000"/>
        </w:rPr>
        <w:t>2893239,00</w:t>
      </w:r>
      <w:r w:rsidRPr="00D8165C">
        <w:rPr>
          <w:rFonts w:ascii="Times New Roman" w:hAnsi="Times New Roman" w:cs="Times New Roman"/>
        </w:rPr>
        <w:t xml:space="preserve"> рублей;</w:t>
      </w:r>
    </w:p>
    <w:p w:rsidR="000B3507" w:rsidRPr="00D8165C" w:rsidRDefault="000B3507" w:rsidP="000C69CA">
      <w:pPr>
        <w:spacing w:after="0"/>
        <w:jc w:val="both"/>
        <w:rPr>
          <w:rFonts w:ascii="Times New Roman" w:hAnsi="Times New Roman" w:cs="Times New Roman"/>
        </w:rPr>
      </w:pPr>
      <w:r w:rsidRPr="00D8165C">
        <w:rPr>
          <w:rFonts w:ascii="Times New Roman" w:hAnsi="Times New Roman" w:cs="Times New Roman"/>
        </w:rPr>
        <w:t xml:space="preserve">           - общий объем расходов местного бюджета на 2023 год в сумме </w:t>
      </w:r>
      <w:r w:rsidR="00D8165C">
        <w:rPr>
          <w:rFonts w:ascii="Times New Roman" w:hAnsi="Times New Roman" w:cs="Times New Roman"/>
        </w:rPr>
        <w:t>2952499,00</w:t>
      </w:r>
      <w:r w:rsidRPr="00D8165C">
        <w:rPr>
          <w:rFonts w:ascii="Times New Roman" w:hAnsi="Times New Roman" w:cs="Times New Roman"/>
          <w:color w:val="FF0000"/>
        </w:rPr>
        <w:t xml:space="preserve"> </w:t>
      </w:r>
      <w:r w:rsidRPr="00D8165C">
        <w:rPr>
          <w:rFonts w:ascii="Times New Roman" w:hAnsi="Times New Roman" w:cs="Times New Roman"/>
        </w:rPr>
        <w:t xml:space="preserve"> рублей;</w:t>
      </w:r>
    </w:p>
    <w:p w:rsidR="000B3507" w:rsidRPr="00D8165C" w:rsidRDefault="000B3507" w:rsidP="000C69CA">
      <w:pPr>
        <w:spacing w:after="0"/>
        <w:jc w:val="both"/>
        <w:rPr>
          <w:rFonts w:ascii="Times New Roman" w:hAnsi="Times New Roman" w:cs="Times New Roman"/>
        </w:rPr>
      </w:pPr>
      <w:r w:rsidRPr="00D8165C">
        <w:rPr>
          <w:rFonts w:ascii="Times New Roman" w:hAnsi="Times New Roman" w:cs="Times New Roman"/>
        </w:rPr>
        <w:tab/>
        <w:t>-дефицит (</w:t>
      </w:r>
      <w:proofErr w:type="spellStart"/>
      <w:r w:rsidRPr="00D8165C">
        <w:rPr>
          <w:rFonts w:ascii="Times New Roman" w:hAnsi="Times New Roman" w:cs="Times New Roman"/>
        </w:rPr>
        <w:t>профицит</w:t>
      </w:r>
      <w:proofErr w:type="spellEnd"/>
      <w:r w:rsidRPr="00D8165C">
        <w:rPr>
          <w:rFonts w:ascii="Times New Roman" w:hAnsi="Times New Roman" w:cs="Times New Roman"/>
        </w:rPr>
        <w:t xml:space="preserve">) местного бюджета в сумме </w:t>
      </w:r>
      <w:r w:rsidR="00D8165C">
        <w:rPr>
          <w:rFonts w:ascii="Times New Roman" w:hAnsi="Times New Roman" w:cs="Times New Roman"/>
        </w:rPr>
        <w:t>59260,00</w:t>
      </w:r>
      <w:r w:rsidRPr="00D8165C">
        <w:rPr>
          <w:rFonts w:ascii="Times New Roman" w:hAnsi="Times New Roman" w:cs="Times New Roman"/>
        </w:rPr>
        <w:t xml:space="preserve"> рублей.</w:t>
      </w:r>
    </w:p>
    <w:p w:rsidR="000B3507" w:rsidRPr="00D8165C" w:rsidRDefault="000B3507" w:rsidP="000C69CA">
      <w:pPr>
        <w:spacing w:after="0"/>
        <w:jc w:val="both"/>
        <w:rPr>
          <w:rFonts w:ascii="Times New Roman" w:hAnsi="Times New Roman" w:cs="Times New Roman"/>
        </w:rPr>
      </w:pPr>
      <w:r w:rsidRPr="00D8165C">
        <w:rPr>
          <w:rFonts w:ascii="Times New Roman" w:hAnsi="Times New Roman" w:cs="Times New Roman"/>
        </w:rPr>
        <w:t xml:space="preserve">            2. Утвердить основные характеристики проекта бюджета Сковородневского сельсовета Хомутовского района Курской области на 2024 и 2025 годы:</w:t>
      </w:r>
    </w:p>
    <w:p w:rsidR="000B3507" w:rsidRPr="00D8165C" w:rsidRDefault="000B3507" w:rsidP="000C69CA">
      <w:pPr>
        <w:spacing w:after="0"/>
        <w:jc w:val="both"/>
        <w:rPr>
          <w:rFonts w:ascii="Times New Roman" w:hAnsi="Times New Roman" w:cs="Times New Roman"/>
          <w:color w:val="000000"/>
        </w:rPr>
      </w:pPr>
      <w:r w:rsidRPr="00D8165C">
        <w:rPr>
          <w:rFonts w:ascii="Times New Roman" w:hAnsi="Times New Roman" w:cs="Times New Roman"/>
        </w:rPr>
        <w:t xml:space="preserve">           -прогнозируемый общий объем доходов местного бюджета на 2024 год в сумме </w:t>
      </w:r>
      <w:r w:rsidR="00D8165C">
        <w:rPr>
          <w:rFonts w:ascii="Times New Roman" w:hAnsi="Times New Roman" w:cs="Times New Roman"/>
        </w:rPr>
        <w:t>1467556,0</w:t>
      </w:r>
      <w:r w:rsidRPr="00D8165C">
        <w:rPr>
          <w:rFonts w:ascii="Times New Roman" w:hAnsi="Times New Roman" w:cs="Times New Roman"/>
        </w:rPr>
        <w:t xml:space="preserve"> рублей</w:t>
      </w:r>
      <w:r w:rsidR="00D8165C">
        <w:rPr>
          <w:rFonts w:ascii="Times New Roman" w:hAnsi="Times New Roman" w:cs="Times New Roman"/>
          <w:color w:val="000000"/>
        </w:rPr>
        <w:t>, на 2025 год в сумме 1459053,00</w:t>
      </w:r>
      <w:r w:rsidRPr="00D8165C">
        <w:rPr>
          <w:rFonts w:ascii="Times New Roman" w:hAnsi="Times New Roman" w:cs="Times New Roman"/>
          <w:color w:val="000000"/>
        </w:rPr>
        <w:t xml:space="preserve"> рублей;</w:t>
      </w:r>
    </w:p>
    <w:p w:rsidR="000B3507" w:rsidRPr="00D8165C" w:rsidRDefault="000B3507" w:rsidP="000C69CA">
      <w:pPr>
        <w:spacing w:after="0"/>
        <w:jc w:val="both"/>
        <w:rPr>
          <w:rFonts w:ascii="Times New Roman" w:hAnsi="Times New Roman" w:cs="Times New Roman"/>
        </w:rPr>
      </w:pPr>
      <w:r w:rsidRPr="00D8165C">
        <w:rPr>
          <w:rFonts w:ascii="Times New Roman" w:hAnsi="Times New Roman" w:cs="Times New Roman"/>
        </w:rPr>
        <w:t xml:space="preserve">            -общий объем расходов местного бюджета на 2024 год в сумме </w:t>
      </w:r>
      <w:r w:rsidR="00D8165C">
        <w:rPr>
          <w:rFonts w:ascii="Times New Roman" w:hAnsi="Times New Roman" w:cs="Times New Roman"/>
        </w:rPr>
        <w:t>1467556,00</w:t>
      </w:r>
      <w:r w:rsidRPr="00D8165C">
        <w:rPr>
          <w:rFonts w:ascii="Times New Roman" w:hAnsi="Times New Roman" w:cs="Times New Roman"/>
        </w:rPr>
        <w:t xml:space="preserve">  рублей.</w:t>
      </w:r>
    </w:p>
    <w:p w:rsidR="000B3507" w:rsidRPr="00D8165C" w:rsidRDefault="000B3507" w:rsidP="000C69CA">
      <w:pPr>
        <w:spacing w:after="0"/>
        <w:jc w:val="both"/>
        <w:rPr>
          <w:rFonts w:ascii="Times New Roman" w:hAnsi="Times New Roman" w:cs="Times New Roman"/>
        </w:rPr>
      </w:pPr>
      <w:r w:rsidRPr="00D8165C">
        <w:rPr>
          <w:rFonts w:ascii="Times New Roman" w:hAnsi="Times New Roman" w:cs="Times New Roman"/>
          <w:color w:val="FF0000"/>
        </w:rPr>
        <w:t xml:space="preserve">            </w:t>
      </w:r>
      <w:r w:rsidRPr="00D8165C">
        <w:rPr>
          <w:rFonts w:ascii="Times New Roman" w:hAnsi="Times New Roman" w:cs="Times New Roman"/>
        </w:rPr>
        <w:t>на 2025 год в сумме</w:t>
      </w:r>
      <w:r w:rsidRPr="00D8165C">
        <w:rPr>
          <w:rFonts w:ascii="Times New Roman" w:hAnsi="Times New Roman" w:cs="Times New Roman"/>
          <w:color w:val="FF0000"/>
        </w:rPr>
        <w:t xml:space="preserve"> </w:t>
      </w:r>
      <w:r w:rsidR="00D8165C">
        <w:rPr>
          <w:rFonts w:ascii="Times New Roman" w:hAnsi="Times New Roman" w:cs="Times New Roman"/>
        </w:rPr>
        <w:t>1459053,00</w:t>
      </w:r>
      <w:r w:rsidRPr="00D8165C">
        <w:rPr>
          <w:rFonts w:ascii="Times New Roman" w:hAnsi="Times New Roman" w:cs="Times New Roman"/>
        </w:rPr>
        <w:t xml:space="preserve"> рублей, в том числе условно-утверждённые расходы в 2024 году в сумме </w:t>
      </w:r>
      <w:r w:rsidR="00D8165C">
        <w:rPr>
          <w:rFonts w:ascii="Times New Roman" w:hAnsi="Times New Roman" w:cs="Times New Roman"/>
        </w:rPr>
        <w:t>–</w:t>
      </w:r>
      <w:r w:rsidRPr="00D8165C">
        <w:rPr>
          <w:rFonts w:ascii="Times New Roman" w:hAnsi="Times New Roman" w:cs="Times New Roman"/>
        </w:rPr>
        <w:t xml:space="preserve"> </w:t>
      </w:r>
      <w:r w:rsidR="00D8165C">
        <w:rPr>
          <w:rFonts w:ascii="Times New Roman" w:hAnsi="Times New Roman" w:cs="Times New Roman"/>
        </w:rPr>
        <w:t>33756,00</w:t>
      </w:r>
      <w:r w:rsidRPr="00D8165C">
        <w:rPr>
          <w:rFonts w:ascii="Times New Roman" w:hAnsi="Times New Roman" w:cs="Times New Roman"/>
        </w:rPr>
        <w:t xml:space="preserve"> рублей, в 2025 году в сумме – </w:t>
      </w:r>
      <w:r w:rsidR="00D8165C">
        <w:rPr>
          <w:rFonts w:ascii="Times New Roman" w:hAnsi="Times New Roman" w:cs="Times New Roman"/>
        </w:rPr>
        <w:t>66876,00</w:t>
      </w:r>
      <w:r w:rsidRPr="00D8165C">
        <w:rPr>
          <w:rFonts w:ascii="Times New Roman" w:hAnsi="Times New Roman" w:cs="Times New Roman"/>
        </w:rPr>
        <w:t xml:space="preserve"> рублей.</w:t>
      </w:r>
    </w:p>
    <w:p w:rsidR="000B3507" w:rsidRDefault="000B3507" w:rsidP="000C69CA">
      <w:pPr>
        <w:spacing w:after="0"/>
        <w:ind w:firstLine="708"/>
        <w:jc w:val="both"/>
        <w:rPr>
          <w:rFonts w:ascii="Times New Roman" w:hAnsi="Times New Roman" w:cs="Times New Roman"/>
        </w:rPr>
      </w:pPr>
      <w:r w:rsidRPr="00D8165C">
        <w:rPr>
          <w:rFonts w:ascii="Times New Roman" w:hAnsi="Times New Roman" w:cs="Times New Roman"/>
        </w:rPr>
        <w:t>-дефицит (</w:t>
      </w:r>
      <w:proofErr w:type="spellStart"/>
      <w:r w:rsidRPr="00D8165C">
        <w:rPr>
          <w:rFonts w:ascii="Times New Roman" w:hAnsi="Times New Roman" w:cs="Times New Roman"/>
        </w:rPr>
        <w:t>профицит</w:t>
      </w:r>
      <w:proofErr w:type="spellEnd"/>
      <w:r w:rsidRPr="00D8165C">
        <w:rPr>
          <w:rFonts w:ascii="Times New Roman" w:hAnsi="Times New Roman" w:cs="Times New Roman"/>
        </w:rPr>
        <w:t>) местного бюджета на 2024-2025 годы  в сумме 0 рублей</w:t>
      </w:r>
    </w:p>
    <w:p w:rsidR="000B3507" w:rsidRPr="006F7D80" w:rsidRDefault="000B3507" w:rsidP="007150DD">
      <w:pPr>
        <w:spacing w:after="0"/>
        <w:ind w:firstLine="708"/>
        <w:jc w:val="both"/>
        <w:rPr>
          <w:rFonts w:ascii="Times New Roman" w:hAnsi="Times New Roman" w:cs="Times New Roman"/>
        </w:rPr>
      </w:pPr>
      <w:r w:rsidRPr="006F7D80">
        <w:rPr>
          <w:rFonts w:ascii="Times New Roman" w:hAnsi="Times New Roman" w:cs="Times New Roman"/>
        </w:rPr>
        <w:t xml:space="preserve">  3. Утвердить источники финансирования дефицита бюджета Сковородневского сельсовета Хомутовского района Курской области на 2023 год </w:t>
      </w:r>
      <w:r w:rsidR="0011138F">
        <w:rPr>
          <w:rFonts w:ascii="Times New Roman" w:hAnsi="Times New Roman" w:cs="Times New Roman"/>
        </w:rPr>
        <w:t xml:space="preserve"> и плановый период 2024 и 2025 годы </w:t>
      </w:r>
      <w:r w:rsidRPr="006F7D80">
        <w:rPr>
          <w:rFonts w:ascii="Times New Roman" w:hAnsi="Times New Roman" w:cs="Times New Roman"/>
        </w:rPr>
        <w:t>согласно приложению №1 к настоящему решению</w:t>
      </w:r>
      <w:r w:rsidR="0011138F">
        <w:rPr>
          <w:rFonts w:ascii="Times New Roman" w:hAnsi="Times New Roman" w:cs="Times New Roman"/>
        </w:rPr>
        <w:t>.</w:t>
      </w:r>
    </w:p>
    <w:p w:rsidR="000B3507" w:rsidRPr="006F7D80" w:rsidRDefault="000B3507" w:rsidP="007150DD">
      <w:pPr>
        <w:spacing w:after="0"/>
        <w:ind w:firstLine="709"/>
        <w:jc w:val="both"/>
        <w:rPr>
          <w:rFonts w:ascii="Times New Roman" w:hAnsi="Times New Roman" w:cs="Times New Roman"/>
        </w:rPr>
      </w:pPr>
      <w:r w:rsidRPr="006F7D80">
        <w:rPr>
          <w:rFonts w:ascii="Times New Roman" w:hAnsi="Times New Roman" w:cs="Times New Roman"/>
        </w:rPr>
        <w:t xml:space="preserve">4. Установить, что средства, поступающие получателями бюджетных средств, в погашение дебиторской задолженности прошлых лет, в полном объеме зачисляются в доход местного бюджета сельсовета.  </w:t>
      </w:r>
    </w:p>
    <w:p w:rsidR="000B3507" w:rsidRPr="006F7D80" w:rsidRDefault="000B3507" w:rsidP="007150DD">
      <w:pPr>
        <w:spacing w:after="0"/>
        <w:ind w:firstLine="720"/>
        <w:jc w:val="both"/>
        <w:rPr>
          <w:rFonts w:ascii="Times New Roman" w:hAnsi="Times New Roman" w:cs="Times New Roman"/>
        </w:rPr>
      </w:pPr>
      <w:r w:rsidRPr="006F7D80">
        <w:rPr>
          <w:rFonts w:ascii="Times New Roman" w:hAnsi="Times New Roman" w:cs="Times New Roman"/>
        </w:rPr>
        <w:t>5. Установить, что поступающие добровольные взносы и пожертвования (безвозмездные поступления) муниципальным казенным учреждениям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муниципальной власти.</w:t>
      </w:r>
    </w:p>
    <w:p w:rsidR="000B3507" w:rsidRPr="006F7D80" w:rsidRDefault="000B3507" w:rsidP="007150DD">
      <w:pPr>
        <w:spacing w:after="0"/>
        <w:ind w:firstLine="708"/>
        <w:jc w:val="both"/>
        <w:rPr>
          <w:rFonts w:ascii="Times New Roman" w:hAnsi="Times New Roman" w:cs="Times New Roman"/>
        </w:rPr>
      </w:pPr>
      <w:r w:rsidRPr="006F7D80">
        <w:rPr>
          <w:rFonts w:ascii="Times New Roman" w:hAnsi="Times New Roman" w:cs="Times New Roman"/>
        </w:rPr>
        <w:t>6. Утвердить поступление доходов в бюджет Сковородневского сельсовета, объем межбюджетных трансфертов, получаемых из других бюджетов бюджетной системы Российской Федерации в 2023 году</w:t>
      </w:r>
      <w:r w:rsidR="00D8165C">
        <w:rPr>
          <w:rFonts w:ascii="Times New Roman" w:hAnsi="Times New Roman" w:cs="Times New Roman"/>
        </w:rPr>
        <w:t xml:space="preserve"> и на плановый период 2024 и 2025 годов</w:t>
      </w:r>
      <w:r w:rsidRPr="006F7D80">
        <w:rPr>
          <w:rFonts w:ascii="Times New Roman" w:hAnsi="Times New Roman" w:cs="Times New Roman"/>
        </w:rPr>
        <w:t xml:space="preserve">, согласно приложению № </w:t>
      </w:r>
      <w:r w:rsidR="0011138F">
        <w:rPr>
          <w:rFonts w:ascii="Times New Roman" w:hAnsi="Times New Roman" w:cs="Times New Roman"/>
        </w:rPr>
        <w:t>2</w:t>
      </w:r>
      <w:r w:rsidRPr="006F7D80">
        <w:rPr>
          <w:rFonts w:ascii="Times New Roman" w:hAnsi="Times New Roman" w:cs="Times New Roman"/>
        </w:rPr>
        <w:t xml:space="preserve"> к настоящему решению.</w:t>
      </w:r>
    </w:p>
    <w:p w:rsidR="000B3507" w:rsidRPr="006F7D80" w:rsidRDefault="00D8165C" w:rsidP="007150DD">
      <w:pPr>
        <w:spacing w:after="0"/>
        <w:ind w:firstLine="708"/>
        <w:jc w:val="both"/>
        <w:rPr>
          <w:rFonts w:ascii="Times New Roman" w:hAnsi="Times New Roman" w:cs="Times New Roman"/>
        </w:rPr>
      </w:pPr>
      <w:r>
        <w:rPr>
          <w:rFonts w:ascii="Times New Roman" w:hAnsi="Times New Roman" w:cs="Times New Roman"/>
        </w:rPr>
        <w:t>7</w:t>
      </w:r>
      <w:r w:rsidR="000B3507" w:rsidRPr="006F7D80">
        <w:rPr>
          <w:rFonts w:ascii="Times New Roman" w:hAnsi="Times New Roman" w:cs="Times New Roman"/>
        </w:rPr>
        <w:t>. Утвердить распределение бюджетных ассигнований по разделам и подразделам, целевым статьям (муниципальным программам Сковородневского сельсовета Хомутовского района Курской области и не программным направлениям деятельности), группам (подгруппам) видов расходов классификации расходов бюджета Сковородневского сельсовета Хомутовског</w:t>
      </w:r>
      <w:r>
        <w:rPr>
          <w:rFonts w:ascii="Times New Roman" w:hAnsi="Times New Roman" w:cs="Times New Roman"/>
        </w:rPr>
        <w:t>о района Курской области на 2023</w:t>
      </w:r>
      <w:r w:rsidR="000B3507" w:rsidRPr="006F7D80">
        <w:rPr>
          <w:rFonts w:ascii="Times New Roman" w:hAnsi="Times New Roman" w:cs="Times New Roman"/>
        </w:rPr>
        <w:t xml:space="preserve"> год </w:t>
      </w:r>
      <w:r>
        <w:rPr>
          <w:rFonts w:ascii="Times New Roman" w:hAnsi="Times New Roman" w:cs="Times New Roman"/>
        </w:rPr>
        <w:t xml:space="preserve">и плановый период 2024 и 2025 годов </w:t>
      </w:r>
      <w:r w:rsidR="000B3507" w:rsidRPr="006F7D80">
        <w:rPr>
          <w:rFonts w:ascii="Times New Roman" w:hAnsi="Times New Roman" w:cs="Times New Roman"/>
        </w:rPr>
        <w:t xml:space="preserve"> согласно приложению № </w:t>
      </w:r>
      <w:r w:rsidR="0011138F">
        <w:rPr>
          <w:rFonts w:ascii="Times New Roman" w:hAnsi="Times New Roman" w:cs="Times New Roman"/>
        </w:rPr>
        <w:t>3</w:t>
      </w:r>
      <w:r w:rsidR="000B3507" w:rsidRPr="006F7D80">
        <w:rPr>
          <w:rFonts w:ascii="Times New Roman" w:hAnsi="Times New Roman" w:cs="Times New Roman"/>
        </w:rPr>
        <w:t xml:space="preserve"> к настоящему решению</w:t>
      </w:r>
      <w:r>
        <w:rPr>
          <w:rFonts w:ascii="Times New Roman" w:hAnsi="Times New Roman" w:cs="Times New Roman"/>
        </w:rPr>
        <w:t>.</w:t>
      </w:r>
      <w:r w:rsidR="000B3507" w:rsidRPr="006F7D80">
        <w:rPr>
          <w:rFonts w:ascii="Times New Roman" w:hAnsi="Times New Roman" w:cs="Times New Roman"/>
        </w:rPr>
        <w:t xml:space="preserve"> </w:t>
      </w:r>
    </w:p>
    <w:p w:rsidR="00D8165C" w:rsidRDefault="000B3507" w:rsidP="007150DD">
      <w:pPr>
        <w:spacing w:after="0"/>
        <w:jc w:val="both"/>
        <w:rPr>
          <w:rFonts w:ascii="Times New Roman" w:hAnsi="Times New Roman" w:cs="Times New Roman"/>
        </w:rPr>
      </w:pPr>
      <w:r w:rsidRPr="006F7D80">
        <w:rPr>
          <w:rFonts w:ascii="Times New Roman" w:hAnsi="Times New Roman" w:cs="Times New Roman"/>
        </w:rPr>
        <w:t xml:space="preserve">            9. Утвердить ведомственную структуру расходов бюджета Сковородневского сельсовета Хомутовского района Курской области на 2023 год </w:t>
      </w:r>
      <w:r w:rsidR="00D8165C">
        <w:rPr>
          <w:rFonts w:ascii="Times New Roman" w:hAnsi="Times New Roman" w:cs="Times New Roman"/>
        </w:rPr>
        <w:t xml:space="preserve"> и плановый период 2024 и 2025 годов </w:t>
      </w:r>
      <w:r w:rsidRPr="006F7D80">
        <w:rPr>
          <w:rFonts w:ascii="Times New Roman" w:hAnsi="Times New Roman" w:cs="Times New Roman"/>
        </w:rPr>
        <w:t xml:space="preserve">согласно приложению № </w:t>
      </w:r>
      <w:r w:rsidR="0011138F">
        <w:rPr>
          <w:rFonts w:ascii="Times New Roman" w:hAnsi="Times New Roman" w:cs="Times New Roman"/>
        </w:rPr>
        <w:t>4</w:t>
      </w:r>
      <w:r w:rsidRPr="006F7D80">
        <w:rPr>
          <w:rFonts w:ascii="Times New Roman" w:hAnsi="Times New Roman" w:cs="Times New Roman"/>
        </w:rPr>
        <w:t xml:space="preserve"> к настоящему решению</w:t>
      </w:r>
      <w:r w:rsidR="00D8165C">
        <w:rPr>
          <w:rFonts w:ascii="Times New Roman" w:hAnsi="Times New Roman" w:cs="Times New Roman"/>
        </w:rPr>
        <w:t>.</w:t>
      </w:r>
    </w:p>
    <w:p w:rsidR="000B3507" w:rsidRPr="006F7D80" w:rsidRDefault="000B3507" w:rsidP="007150DD">
      <w:pPr>
        <w:spacing w:after="0"/>
        <w:jc w:val="both"/>
        <w:rPr>
          <w:rFonts w:ascii="Times New Roman" w:hAnsi="Times New Roman" w:cs="Times New Roman"/>
        </w:rPr>
      </w:pPr>
      <w:r w:rsidRPr="006F7D80">
        <w:rPr>
          <w:rFonts w:ascii="Times New Roman" w:hAnsi="Times New Roman" w:cs="Times New Roman"/>
        </w:rPr>
        <w:t xml:space="preserve">           10.Утвердить распределение бюджетных ассигнований по целевым статьям (муниципальным программам и не</w:t>
      </w:r>
      <w:r w:rsidR="00D8165C">
        <w:rPr>
          <w:rFonts w:ascii="Times New Roman" w:hAnsi="Times New Roman" w:cs="Times New Roman"/>
        </w:rPr>
        <w:t xml:space="preserve"> </w:t>
      </w:r>
      <w:r w:rsidRPr="006F7D80">
        <w:rPr>
          <w:rFonts w:ascii="Times New Roman" w:hAnsi="Times New Roman" w:cs="Times New Roman"/>
        </w:rPr>
        <w:t xml:space="preserve">программным направлениям деятельности), группам видов расходов  бюджета </w:t>
      </w:r>
      <w:r w:rsidRPr="006F7D80">
        <w:rPr>
          <w:rFonts w:ascii="Times New Roman" w:hAnsi="Times New Roman" w:cs="Times New Roman"/>
        </w:rPr>
        <w:lastRenderedPageBreak/>
        <w:t xml:space="preserve">Сковородневского сельсовета Хомутовского района Курской области на 2023 год </w:t>
      </w:r>
      <w:r w:rsidR="00D8165C">
        <w:rPr>
          <w:rFonts w:ascii="Times New Roman" w:hAnsi="Times New Roman" w:cs="Times New Roman"/>
        </w:rPr>
        <w:t xml:space="preserve">и плановый период 2024 и 2025 годов </w:t>
      </w:r>
      <w:r w:rsidRPr="006F7D80">
        <w:rPr>
          <w:rFonts w:ascii="Times New Roman" w:hAnsi="Times New Roman" w:cs="Times New Roman"/>
        </w:rPr>
        <w:t>согласно прилож</w:t>
      </w:r>
      <w:r w:rsidR="005D5C45">
        <w:rPr>
          <w:rFonts w:ascii="Times New Roman" w:hAnsi="Times New Roman" w:cs="Times New Roman"/>
        </w:rPr>
        <w:t>ению №5</w:t>
      </w:r>
      <w:r w:rsidRPr="006F7D80">
        <w:rPr>
          <w:rFonts w:ascii="Times New Roman" w:hAnsi="Times New Roman" w:cs="Times New Roman"/>
        </w:rPr>
        <w:t xml:space="preserve"> к настоящему решению</w:t>
      </w:r>
      <w:r w:rsidR="00D8165C">
        <w:rPr>
          <w:rFonts w:ascii="Times New Roman" w:hAnsi="Times New Roman" w:cs="Times New Roman"/>
        </w:rPr>
        <w:t>.</w:t>
      </w:r>
    </w:p>
    <w:p w:rsidR="000B3507" w:rsidRPr="006F7D80" w:rsidRDefault="000B3507" w:rsidP="007150DD">
      <w:pPr>
        <w:spacing w:after="0"/>
        <w:jc w:val="both"/>
        <w:rPr>
          <w:rFonts w:ascii="Times New Roman" w:hAnsi="Times New Roman" w:cs="Times New Roman"/>
        </w:rPr>
      </w:pPr>
      <w:r w:rsidRPr="006F7D80">
        <w:rPr>
          <w:rFonts w:ascii="Times New Roman" w:hAnsi="Times New Roman" w:cs="Times New Roman"/>
        </w:rPr>
        <w:tab/>
        <w:t>11.  Администрация Сковородневского сельсовета Хомутовского района  Курской области вправе  вносить  изменения в сводную бюджетную роспись местного бюджета.</w:t>
      </w:r>
    </w:p>
    <w:p w:rsidR="000C69CA" w:rsidRDefault="000B3507" w:rsidP="007150DD">
      <w:pPr>
        <w:spacing w:after="0"/>
        <w:ind w:firstLine="708"/>
        <w:jc w:val="both"/>
        <w:rPr>
          <w:rFonts w:ascii="Times New Roman" w:hAnsi="Times New Roman" w:cs="Times New Roman"/>
        </w:rPr>
      </w:pPr>
      <w:r w:rsidRPr="006F7D80">
        <w:rPr>
          <w:rFonts w:ascii="Times New Roman" w:hAnsi="Times New Roman" w:cs="Times New Roman"/>
        </w:rPr>
        <w:t>12.Установить дополнительные основания для внесения изменений в сводную бюджетную роспись бюджета  Сковородневского сельсовета Хомутовского района  Курской области без внесения изменений в настоящее Решение:</w:t>
      </w:r>
    </w:p>
    <w:p w:rsidR="000B3507" w:rsidRPr="006F7D80" w:rsidRDefault="000B3507" w:rsidP="007150DD">
      <w:pPr>
        <w:spacing w:after="0"/>
        <w:ind w:firstLine="708"/>
        <w:jc w:val="both"/>
        <w:rPr>
          <w:rFonts w:ascii="Times New Roman" w:hAnsi="Times New Roman" w:cs="Times New Roman"/>
        </w:rPr>
      </w:pPr>
      <w:r w:rsidRPr="006F7D80">
        <w:rPr>
          <w:rFonts w:ascii="Times New Roman" w:hAnsi="Times New Roman" w:cs="Times New Roman"/>
        </w:rPr>
        <w:t xml:space="preserve">1) передачей органам местного самоуправления части полномочий органов исполнительной власти; </w:t>
      </w:r>
    </w:p>
    <w:p w:rsidR="000B3507" w:rsidRPr="006F7D80" w:rsidRDefault="000B3507" w:rsidP="007150DD">
      <w:pPr>
        <w:spacing w:after="0"/>
        <w:ind w:firstLine="709"/>
        <w:jc w:val="both"/>
        <w:rPr>
          <w:rFonts w:ascii="Times New Roman" w:hAnsi="Times New Roman" w:cs="Times New Roman"/>
        </w:rPr>
      </w:pPr>
      <w:r w:rsidRPr="006F7D80">
        <w:rPr>
          <w:rFonts w:ascii="Times New Roman" w:hAnsi="Times New Roman" w:cs="Times New Roman"/>
        </w:rPr>
        <w:t>2)  реорганизацией или преобразованием муниципальных учреждений;</w:t>
      </w:r>
    </w:p>
    <w:p w:rsidR="000B3507" w:rsidRPr="006F7D80" w:rsidRDefault="000B3507" w:rsidP="007150DD">
      <w:pPr>
        <w:spacing w:after="0"/>
        <w:ind w:firstLine="709"/>
        <w:jc w:val="both"/>
        <w:rPr>
          <w:rFonts w:ascii="Times New Roman" w:hAnsi="Times New Roman" w:cs="Times New Roman"/>
        </w:rPr>
      </w:pPr>
      <w:r w:rsidRPr="006F7D80">
        <w:rPr>
          <w:rFonts w:ascii="Times New Roman" w:hAnsi="Times New Roman" w:cs="Times New Roman"/>
        </w:rPr>
        <w:t>3) случаи, установленные статьёй 217 БК РФ;</w:t>
      </w:r>
    </w:p>
    <w:p w:rsidR="000B3507" w:rsidRPr="006F7D80" w:rsidRDefault="000B3507" w:rsidP="007150DD">
      <w:pPr>
        <w:spacing w:after="0"/>
        <w:ind w:firstLine="709"/>
        <w:jc w:val="both"/>
        <w:rPr>
          <w:rFonts w:ascii="Times New Roman" w:hAnsi="Times New Roman" w:cs="Times New Roman"/>
        </w:rPr>
      </w:pPr>
      <w:r w:rsidRPr="006F7D80">
        <w:rPr>
          <w:rFonts w:ascii="Times New Roman" w:hAnsi="Times New Roman" w:cs="Times New Roman"/>
        </w:rPr>
        <w:t>4) распределением по главным распорядителям средств местного бюджета межбюджетных трансфертов, имеющих целевой характер;</w:t>
      </w:r>
    </w:p>
    <w:p w:rsidR="000B3507" w:rsidRPr="006F7D80" w:rsidRDefault="000B3507" w:rsidP="000C69CA">
      <w:pPr>
        <w:spacing w:after="0"/>
        <w:ind w:firstLine="709"/>
        <w:jc w:val="both"/>
        <w:rPr>
          <w:rFonts w:ascii="Times New Roman" w:hAnsi="Times New Roman" w:cs="Times New Roman"/>
        </w:rPr>
      </w:pPr>
      <w:r w:rsidRPr="006F7D80">
        <w:rPr>
          <w:rFonts w:ascii="Times New Roman" w:hAnsi="Times New Roman" w:cs="Times New Roman"/>
        </w:rPr>
        <w:t>5) перераспределение бюджетных ассигнований, предусмотренных на оплату труда работников исполнительных органов муниципальной власти Сковородневского сельсовета Хомутовского района  Курской области , между главными распорядителями средств бюджета , разделами, подразделами, целевыми статьями, видами расходов, классификации расходов бюджета в случае принятия Администрация Сковородневского сельсовета Хомутовского района  Курской решений о сокращении численности работников этих исполнительных органов Сковородневского сельсовета Хомутовского района  Курской области;</w:t>
      </w:r>
    </w:p>
    <w:p w:rsidR="000B3507" w:rsidRPr="006F7D80" w:rsidRDefault="00D8165C" w:rsidP="007150DD">
      <w:pPr>
        <w:spacing w:after="0"/>
        <w:ind w:firstLine="709"/>
        <w:jc w:val="both"/>
        <w:rPr>
          <w:rFonts w:ascii="Times New Roman" w:hAnsi="Times New Roman" w:cs="Times New Roman"/>
        </w:rPr>
      </w:pPr>
      <w:r>
        <w:rPr>
          <w:rFonts w:ascii="Times New Roman" w:hAnsi="Times New Roman" w:cs="Times New Roman"/>
        </w:rPr>
        <w:t xml:space="preserve">6) </w:t>
      </w:r>
      <w:r w:rsidR="000B3507" w:rsidRPr="006F7D80">
        <w:rPr>
          <w:rFonts w:ascii="Times New Roman" w:hAnsi="Times New Roman" w:cs="Times New Roman"/>
        </w:rPr>
        <w:t xml:space="preserve"> поступлением целевых добровольных взносов и пожертвований от физических и юридических лиц;</w:t>
      </w:r>
    </w:p>
    <w:p w:rsidR="000B3507" w:rsidRPr="006F7D80" w:rsidRDefault="000B3507" w:rsidP="007150DD">
      <w:pPr>
        <w:spacing w:after="0"/>
        <w:ind w:firstLine="708"/>
        <w:jc w:val="both"/>
        <w:rPr>
          <w:rFonts w:ascii="Times New Roman" w:hAnsi="Times New Roman" w:cs="Times New Roman"/>
        </w:rPr>
      </w:pPr>
      <w:r w:rsidRPr="006F7D80">
        <w:rPr>
          <w:rFonts w:ascii="Times New Roman" w:hAnsi="Times New Roman" w:cs="Times New Roman"/>
        </w:rPr>
        <w:t>7) изменения бюджетной классификации Министерством финансов РФ.</w:t>
      </w:r>
    </w:p>
    <w:p w:rsidR="000B3507" w:rsidRPr="006F7D80" w:rsidRDefault="000B3507" w:rsidP="007150DD">
      <w:pPr>
        <w:spacing w:after="0"/>
        <w:jc w:val="both"/>
        <w:rPr>
          <w:rFonts w:ascii="Times New Roman" w:hAnsi="Times New Roman" w:cs="Times New Roman"/>
        </w:rPr>
      </w:pPr>
      <w:r w:rsidRPr="006F7D80">
        <w:rPr>
          <w:rFonts w:ascii="Times New Roman" w:hAnsi="Times New Roman" w:cs="Times New Roman"/>
        </w:rPr>
        <w:t xml:space="preserve">           13. Установить, что получатель средств местного бюджета Сковородневского  сельсовета  Хомутовского района Курской области вправе предусматривать авансовые платежи:</w:t>
      </w:r>
    </w:p>
    <w:p w:rsidR="000B3507" w:rsidRPr="006F7D80" w:rsidRDefault="000B3507" w:rsidP="007150DD">
      <w:pPr>
        <w:spacing w:after="0"/>
        <w:jc w:val="both"/>
        <w:rPr>
          <w:rFonts w:ascii="Times New Roman" w:hAnsi="Times New Roman" w:cs="Times New Roman"/>
        </w:rPr>
      </w:pPr>
      <w:r w:rsidRPr="006F7D80">
        <w:rPr>
          <w:rFonts w:ascii="Times New Roman" w:hAnsi="Times New Roman" w:cs="Times New Roman"/>
        </w:rPr>
        <w:t xml:space="preserve"> </w:t>
      </w:r>
      <w:r w:rsidRPr="006F7D80">
        <w:rPr>
          <w:rFonts w:ascii="Times New Roman" w:hAnsi="Times New Roman" w:cs="Times New Roman"/>
        </w:rPr>
        <w:tab/>
        <w:t>1)  при заключении договоров (муниципальных контрактов) на поставку товаров</w:t>
      </w:r>
    </w:p>
    <w:p w:rsidR="000B3507" w:rsidRPr="006F7D80" w:rsidRDefault="000B3507" w:rsidP="007150DD">
      <w:pPr>
        <w:spacing w:after="0"/>
        <w:jc w:val="both"/>
        <w:rPr>
          <w:rFonts w:ascii="Times New Roman" w:hAnsi="Times New Roman" w:cs="Times New Roman"/>
        </w:rPr>
      </w:pPr>
      <w:r w:rsidRPr="006F7D80">
        <w:rPr>
          <w:rFonts w:ascii="Times New Roman" w:hAnsi="Times New Roman" w:cs="Times New Roman"/>
        </w:rPr>
        <w:t xml:space="preserve">(работ, услуг) в размерах: </w:t>
      </w:r>
    </w:p>
    <w:p w:rsidR="000B3507" w:rsidRPr="006F7D80" w:rsidRDefault="000B3507" w:rsidP="007150DD">
      <w:pPr>
        <w:spacing w:after="0"/>
        <w:jc w:val="both"/>
        <w:rPr>
          <w:rFonts w:ascii="Times New Roman" w:hAnsi="Times New Roman" w:cs="Times New Roman"/>
        </w:rPr>
      </w:pPr>
      <w:r w:rsidRPr="006F7D80">
        <w:rPr>
          <w:rFonts w:ascii="Times New Roman" w:hAnsi="Times New Roman" w:cs="Times New Roman"/>
        </w:rPr>
        <w:tab/>
        <w:t>а) 100 процентов суммы договора (муниципального контракта) по договорам (контрактам): об оказании услуг связи, о подписке на печати об их приобретенные издания и электронные издания и об их приобретении, об обучении на курсах повышения квалификации, о прохождении профессиональной переподготовки.</w:t>
      </w:r>
    </w:p>
    <w:p w:rsidR="000B3507" w:rsidRPr="006F7D80" w:rsidRDefault="000B3507" w:rsidP="000C69CA">
      <w:pPr>
        <w:spacing w:after="0"/>
        <w:ind w:firstLine="709"/>
        <w:jc w:val="both"/>
        <w:rPr>
          <w:rFonts w:ascii="Times New Roman" w:hAnsi="Times New Roman" w:cs="Times New Roman"/>
        </w:rPr>
      </w:pPr>
      <w:r w:rsidRPr="006F7D80">
        <w:rPr>
          <w:rFonts w:ascii="Times New Roman" w:hAnsi="Times New Roman" w:cs="Times New Roman"/>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0B3507" w:rsidRPr="006F7D80" w:rsidRDefault="000B3507" w:rsidP="000C69CA">
      <w:pPr>
        <w:spacing w:after="0"/>
        <w:ind w:firstLine="709"/>
        <w:jc w:val="both"/>
        <w:rPr>
          <w:rFonts w:ascii="Times New Roman" w:hAnsi="Times New Roman" w:cs="Times New Roman"/>
        </w:rPr>
      </w:pPr>
      <w:r w:rsidRPr="006F7D80">
        <w:rPr>
          <w:rFonts w:ascii="Times New Roman" w:hAnsi="Times New Roman" w:cs="Times New Roman"/>
        </w:rPr>
        <w:t xml:space="preserve"> в) не более 60 процентов суммы договора (контракта) – по иным договорам                           (контрактам), связанным с дорожной деятельностью.</w:t>
      </w:r>
    </w:p>
    <w:p w:rsidR="000B3507" w:rsidRPr="006F7D80" w:rsidRDefault="000B3507" w:rsidP="007150DD">
      <w:pPr>
        <w:spacing w:after="0"/>
        <w:jc w:val="both"/>
        <w:rPr>
          <w:rFonts w:ascii="Times New Roman" w:hAnsi="Times New Roman" w:cs="Times New Roman"/>
        </w:rPr>
      </w:pPr>
      <w:r w:rsidRPr="006F7D80">
        <w:rPr>
          <w:rFonts w:ascii="Times New Roman" w:hAnsi="Times New Roman" w:cs="Times New Roman"/>
        </w:rPr>
        <w:t xml:space="preserve">           14. Предоставить право Администрации Сковородневского сельсовета Хомутовского района Курской области определять перечень приоритетных расходов бюджета Сковородневского сельсовета Хомутовского района Курской области, подлежащих финансированию в первоочередном порядке.</w:t>
      </w:r>
    </w:p>
    <w:p w:rsidR="000B3507" w:rsidRPr="006F7D80" w:rsidRDefault="000B3507" w:rsidP="007150DD">
      <w:pPr>
        <w:spacing w:after="0"/>
        <w:jc w:val="both"/>
        <w:rPr>
          <w:rFonts w:ascii="Times New Roman" w:hAnsi="Times New Roman" w:cs="Times New Roman"/>
        </w:rPr>
      </w:pPr>
      <w:r w:rsidRPr="006F7D80">
        <w:rPr>
          <w:rFonts w:ascii="Times New Roman" w:hAnsi="Times New Roman" w:cs="Times New Roman"/>
        </w:rPr>
        <w:tab/>
        <w:t>15. Органы местного самоуправления не вправе принимать решения, приводящие к увеличению в 2022 году численности муниципальных служащих и работников муниципальных казённых учреждений.</w:t>
      </w:r>
    </w:p>
    <w:p w:rsidR="000B3507" w:rsidRDefault="000B3507" w:rsidP="007150DD">
      <w:pPr>
        <w:pStyle w:val="a3"/>
        <w:ind w:firstLine="720"/>
        <w:jc w:val="both"/>
        <w:rPr>
          <w:rFonts w:ascii="Times New Roman" w:hAnsi="Times New Roman" w:cs="Times New Roman"/>
          <w:color w:val="000000"/>
          <w:sz w:val="24"/>
          <w:szCs w:val="24"/>
        </w:rPr>
      </w:pPr>
      <w:r w:rsidRPr="006F7D80">
        <w:rPr>
          <w:rFonts w:ascii="Times New Roman" w:hAnsi="Times New Roman" w:cs="Times New Roman"/>
        </w:rPr>
        <w:t>16.</w:t>
      </w:r>
      <w:r w:rsidRPr="006F7D80">
        <w:rPr>
          <w:rFonts w:ascii="Times New Roman" w:hAnsi="Times New Roman" w:cs="Times New Roman"/>
          <w:color w:val="000000"/>
          <w:sz w:val="24"/>
          <w:szCs w:val="24"/>
        </w:rPr>
        <w:t xml:space="preserve"> Установить верхний предел муниципального долга на 1 января 2024 года в сумме 0 тыс.руб., на 1 января 2025 года в сумме 0 тыс.руб., на 1 января 2026 года в сумме 0 тыс.руб.,</w:t>
      </w:r>
    </w:p>
    <w:p w:rsidR="000B3507" w:rsidRPr="006F7D80" w:rsidRDefault="000B3507" w:rsidP="007150DD">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17. Объем муниципального долга Сковородневского сельсовета Хомутовского района Курской области при осуществлении муниципальных заимствований не должен превышать следующие значения:</w:t>
      </w:r>
    </w:p>
    <w:p w:rsidR="000B3507" w:rsidRPr="00D8165C" w:rsidRDefault="000B3507" w:rsidP="007150DD">
      <w:pPr>
        <w:pStyle w:val="a3"/>
        <w:ind w:firstLine="708"/>
        <w:jc w:val="both"/>
        <w:rPr>
          <w:rFonts w:ascii="Times New Roman" w:hAnsi="Times New Roman" w:cs="Times New Roman"/>
          <w:color w:val="000000"/>
          <w:sz w:val="24"/>
          <w:szCs w:val="24"/>
        </w:rPr>
      </w:pPr>
      <w:r w:rsidRPr="00D8165C">
        <w:rPr>
          <w:rFonts w:ascii="Times New Roman" w:hAnsi="Times New Roman" w:cs="Times New Roman"/>
          <w:color w:val="000000"/>
          <w:sz w:val="24"/>
          <w:szCs w:val="24"/>
        </w:rPr>
        <w:t xml:space="preserve">в 2023 году до </w:t>
      </w:r>
      <w:r w:rsidR="00F829C2">
        <w:rPr>
          <w:rFonts w:ascii="Times New Roman" w:hAnsi="Times New Roman" w:cs="Times New Roman"/>
          <w:color w:val="000000"/>
          <w:sz w:val="24"/>
          <w:szCs w:val="24"/>
        </w:rPr>
        <w:t>1185200,00</w:t>
      </w:r>
      <w:r w:rsidRPr="00D8165C">
        <w:rPr>
          <w:rFonts w:ascii="Times New Roman" w:hAnsi="Times New Roman" w:cs="Times New Roman"/>
          <w:color w:val="000000"/>
          <w:sz w:val="24"/>
          <w:szCs w:val="24"/>
        </w:rPr>
        <w:t xml:space="preserve"> рублей</w:t>
      </w:r>
    </w:p>
    <w:p w:rsidR="000B3507" w:rsidRPr="00D8165C" w:rsidRDefault="009E5593" w:rsidP="007150DD">
      <w:pPr>
        <w:pStyle w:val="a3"/>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2024 году до </w:t>
      </w:r>
      <w:r w:rsidR="00F829C2">
        <w:rPr>
          <w:rFonts w:ascii="Times New Roman" w:hAnsi="Times New Roman" w:cs="Times New Roman"/>
          <w:color w:val="000000"/>
          <w:sz w:val="24"/>
          <w:szCs w:val="24"/>
        </w:rPr>
        <w:t>1187614,00</w:t>
      </w:r>
      <w:r w:rsidR="000B3507" w:rsidRPr="00D8165C">
        <w:rPr>
          <w:rFonts w:ascii="Times New Roman" w:hAnsi="Times New Roman" w:cs="Times New Roman"/>
          <w:color w:val="000000"/>
          <w:sz w:val="24"/>
          <w:szCs w:val="24"/>
        </w:rPr>
        <w:t xml:space="preserve"> рублей</w:t>
      </w:r>
    </w:p>
    <w:p w:rsidR="000B3507" w:rsidRDefault="009E5593" w:rsidP="007150DD">
      <w:pPr>
        <w:pStyle w:val="a3"/>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2025 году до </w:t>
      </w:r>
      <w:r w:rsidR="00F829C2">
        <w:rPr>
          <w:rFonts w:ascii="Times New Roman" w:hAnsi="Times New Roman" w:cs="Times New Roman"/>
          <w:color w:val="000000"/>
          <w:sz w:val="24"/>
          <w:szCs w:val="24"/>
        </w:rPr>
        <w:t>1187962,00</w:t>
      </w:r>
      <w:r w:rsidR="000B3507" w:rsidRPr="00D8165C">
        <w:rPr>
          <w:rFonts w:ascii="Times New Roman" w:hAnsi="Times New Roman" w:cs="Times New Roman"/>
          <w:color w:val="000000"/>
          <w:sz w:val="24"/>
          <w:szCs w:val="24"/>
        </w:rPr>
        <w:t xml:space="preserve">  рублей.</w:t>
      </w:r>
    </w:p>
    <w:p w:rsidR="000B3507" w:rsidRPr="006F7D80" w:rsidRDefault="000B3507" w:rsidP="007150DD">
      <w:pPr>
        <w:spacing w:after="0"/>
        <w:jc w:val="both"/>
        <w:rPr>
          <w:rFonts w:ascii="Times New Roman" w:hAnsi="Times New Roman" w:cs="Times New Roman"/>
          <w:color w:val="000000"/>
        </w:rPr>
      </w:pPr>
      <w:r w:rsidRPr="006F7D80">
        <w:rPr>
          <w:rFonts w:ascii="Times New Roman" w:hAnsi="Times New Roman" w:cs="Times New Roman"/>
        </w:rPr>
        <w:tab/>
        <w:t xml:space="preserve">18. </w:t>
      </w:r>
      <w:r w:rsidRPr="006F7D80">
        <w:rPr>
          <w:rFonts w:ascii="Times New Roman" w:hAnsi="Times New Roman" w:cs="Times New Roman"/>
          <w:color w:val="000000"/>
        </w:rPr>
        <w:t>Утвердить Программу муниципальных внутренних заимствований на 2023 год согласно приложению №</w:t>
      </w:r>
      <w:r w:rsidR="005D5C45">
        <w:rPr>
          <w:rFonts w:ascii="Times New Roman" w:hAnsi="Times New Roman" w:cs="Times New Roman"/>
          <w:color w:val="000000"/>
        </w:rPr>
        <w:t>6</w:t>
      </w:r>
      <w:r w:rsidRPr="006F7D80">
        <w:rPr>
          <w:rFonts w:ascii="Times New Roman" w:hAnsi="Times New Roman" w:cs="Times New Roman"/>
          <w:color w:val="000000"/>
        </w:rPr>
        <w:t xml:space="preserve"> к настоящему решению, и на плановый период  2024 и 20</w:t>
      </w:r>
      <w:r w:rsidR="009E5593">
        <w:rPr>
          <w:rFonts w:ascii="Times New Roman" w:hAnsi="Times New Roman" w:cs="Times New Roman"/>
          <w:color w:val="000000"/>
        </w:rPr>
        <w:t>25 год согласно приложению  №</w:t>
      </w:r>
      <w:r w:rsidR="005D5C45">
        <w:rPr>
          <w:rFonts w:ascii="Times New Roman" w:hAnsi="Times New Roman" w:cs="Times New Roman"/>
          <w:color w:val="000000"/>
        </w:rPr>
        <w:t>7</w:t>
      </w:r>
      <w:r w:rsidR="009E5593">
        <w:rPr>
          <w:rFonts w:ascii="Times New Roman" w:hAnsi="Times New Roman" w:cs="Times New Roman"/>
          <w:color w:val="000000"/>
        </w:rPr>
        <w:t xml:space="preserve"> </w:t>
      </w:r>
      <w:r w:rsidRPr="006F7D80">
        <w:rPr>
          <w:rFonts w:ascii="Times New Roman" w:hAnsi="Times New Roman" w:cs="Times New Roman"/>
          <w:color w:val="000000"/>
        </w:rPr>
        <w:t>к настоящему решению.</w:t>
      </w:r>
    </w:p>
    <w:p w:rsidR="000B3507" w:rsidRDefault="000B3507" w:rsidP="000B3507">
      <w:pPr>
        <w:pStyle w:val="a3"/>
        <w:ind w:firstLine="720"/>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 xml:space="preserve"> 19. Утвердить Программу  муниципальных гарантий бюджета Сковородневского сельсовета Хомутовского района Курской области  на 2</w:t>
      </w:r>
      <w:r w:rsidR="005D5C45">
        <w:rPr>
          <w:rFonts w:ascii="Times New Roman" w:hAnsi="Times New Roman" w:cs="Times New Roman"/>
          <w:color w:val="000000"/>
          <w:sz w:val="24"/>
          <w:szCs w:val="24"/>
        </w:rPr>
        <w:t>023 год согласно приложению №8</w:t>
      </w:r>
      <w:r w:rsidRPr="006F7D80">
        <w:rPr>
          <w:rFonts w:ascii="Times New Roman" w:hAnsi="Times New Roman" w:cs="Times New Roman"/>
          <w:color w:val="000000"/>
          <w:sz w:val="24"/>
          <w:szCs w:val="24"/>
        </w:rPr>
        <w:t xml:space="preserve"> к настоящему решению, на 2024 и </w:t>
      </w:r>
      <w:r w:rsidR="005D5C45">
        <w:rPr>
          <w:rFonts w:ascii="Times New Roman" w:hAnsi="Times New Roman" w:cs="Times New Roman"/>
          <w:color w:val="000000"/>
          <w:sz w:val="24"/>
          <w:szCs w:val="24"/>
        </w:rPr>
        <w:t>2025 года согласно приложению №9</w:t>
      </w:r>
      <w:r w:rsidRPr="006F7D80">
        <w:rPr>
          <w:rFonts w:ascii="Times New Roman" w:hAnsi="Times New Roman" w:cs="Times New Roman"/>
          <w:color w:val="000000"/>
          <w:sz w:val="24"/>
          <w:szCs w:val="24"/>
        </w:rPr>
        <w:t xml:space="preserve"> к настоящему решению. </w:t>
      </w:r>
    </w:p>
    <w:p w:rsidR="000B3507"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rPr>
        <w:t xml:space="preserve">20. </w:t>
      </w:r>
      <w:r w:rsidRPr="006F7D80">
        <w:rPr>
          <w:rFonts w:ascii="Times New Roman" w:hAnsi="Times New Roman" w:cs="Times New Roman"/>
          <w:color w:val="000000"/>
          <w:sz w:val="24"/>
          <w:szCs w:val="24"/>
        </w:rPr>
        <w:t>Настоящее решение вступает в силу с 1 января 2023 года и подлежит опубликованию на официальном сайте Сковородневского сельсовета Хомутовского района Курской области.</w:t>
      </w:r>
    </w:p>
    <w:p w:rsidR="000C69CA" w:rsidRPr="006F7D80" w:rsidRDefault="000C69CA" w:rsidP="000B3507">
      <w:pPr>
        <w:pStyle w:val="a3"/>
        <w:ind w:firstLine="708"/>
        <w:jc w:val="both"/>
        <w:rPr>
          <w:rFonts w:ascii="Times New Roman" w:hAnsi="Times New Roman" w:cs="Times New Roman"/>
          <w:color w:val="000000"/>
          <w:sz w:val="24"/>
          <w:szCs w:val="24"/>
        </w:rPr>
      </w:pP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lastRenderedPageBreak/>
        <w:t>22. Установить дополнительные основания для внесения в сводную бюджетную роспись бюджета муниципального района без внесений в настоящее Решение:</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1) передача органам местного самоуправления части полномочий органов исполнительной власти области;</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2) реорганизация муниципальных учреждений;</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3) применение бюджетных мер принуждения, предусмотренных главой 30 Бюджетного кодекса Российской Федерации;</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4) распределение по главным распорядителям средств местного бюджета межбюджетных трансфертов, имеющих целевой характер;</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5) перераспределение бюджетных ассигнований, предусмотренных на оплату труда работников исполнительных органов муниципальной власти Администрации Сковородневского сельсовета Хомутовского района Курской области, между главными распорядителями средств бюджета муниципального образования, разделами, подразделами, целевыми статьями, видами расходов классификации расходов бюджета в случае принятия Главой Администрации Сковородневского сельсоветам Хомутовского района Курской области решений о сокращении численности работников этих исполнительных органов муниципальной власти;</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6) перераспределение бюджетных ассигнований на приоритетные проекты (программы), национальные проекты, осуществляемые в рамках муниципальных программ Администрации Сковородневского сельсовета Хомутовского района Курской области, в пределах объемов, предусмотренных на реализацию соответствующих муниципальных программ Администрации Сковородневского сельсовета Хомутовского района Курской области;</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7) перераспределение бюджетных ассигнований между главными распорядителями средств бюджета муниципального образования, разделами, подразделами, целевыми статьями и видами расходов в пределах объема экономии бюджетных средств, полученной по итогам осуществления закупок товаров, работ, услуг для обеспечения муниципальных нужд, в порядке, установленном Администрацией Сковородневского сельсовета Хомутовского района Курской области;</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8) перераспределение бюджетных ассигнований между главными распорядителями средств бюджета муниципального района, разделами, подразделами, целевыми статьями и видами расходов, в порядке, установленном Администрацией Сковородневского сельсовета Хомутовского района Курской области;</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9)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муниципального образования из областного бюджета, в пределах объема бюджетных ассигнований, предусмотренных по соответствующей муниципальной программе Администрации Сковородневского сельсовета Хомутовского района Курской области;</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10) поступлением целевых добровольных взносов и пожертвований от физических и юридических лиц;</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11) изменения бюджетной классификации расходов бюджетов Российской Федерации без изменения целевого направления бюджетных ассигнований;</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12) переименование главного распорядителя средств бюджета муниципального образования, создание или ликвидация главного распорядителя средств местного бюджета;</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13)  изменение программных (</w:t>
      </w:r>
      <w:proofErr w:type="spellStart"/>
      <w:r w:rsidRPr="006F7D80">
        <w:rPr>
          <w:rFonts w:ascii="Times New Roman" w:hAnsi="Times New Roman" w:cs="Times New Roman"/>
          <w:color w:val="000000"/>
          <w:sz w:val="24"/>
          <w:szCs w:val="24"/>
        </w:rPr>
        <w:t>непрограммных</w:t>
      </w:r>
      <w:proofErr w:type="spellEnd"/>
      <w:r w:rsidRPr="006F7D80">
        <w:rPr>
          <w:rFonts w:ascii="Times New Roman" w:hAnsi="Times New Roman" w:cs="Times New Roman"/>
          <w:color w:val="000000"/>
          <w:sz w:val="24"/>
          <w:szCs w:val="24"/>
        </w:rPr>
        <w:t>) направлений расходов, под</w:t>
      </w:r>
      <w:r w:rsidR="00703990">
        <w:rPr>
          <w:rFonts w:ascii="Times New Roman" w:hAnsi="Times New Roman" w:cs="Times New Roman"/>
          <w:color w:val="000000"/>
          <w:sz w:val="24"/>
          <w:szCs w:val="24"/>
        </w:rPr>
        <w:t>п</w:t>
      </w:r>
      <w:r w:rsidRPr="006F7D80">
        <w:rPr>
          <w:rFonts w:ascii="Times New Roman" w:hAnsi="Times New Roman" w:cs="Times New Roman"/>
          <w:color w:val="000000"/>
          <w:sz w:val="24"/>
          <w:szCs w:val="24"/>
        </w:rPr>
        <w:t>рограмм, основных мероприятий целевых статей расходов.</w:t>
      </w:r>
    </w:p>
    <w:p w:rsidR="000B3507" w:rsidRPr="006F7D80" w:rsidRDefault="000B3507" w:rsidP="000B3507">
      <w:pPr>
        <w:pStyle w:val="a3"/>
        <w:ind w:firstLine="708"/>
        <w:jc w:val="both"/>
        <w:rPr>
          <w:rFonts w:ascii="Times New Roman" w:hAnsi="Times New Roman" w:cs="Times New Roman"/>
          <w:color w:val="000000"/>
          <w:sz w:val="24"/>
          <w:szCs w:val="24"/>
        </w:rPr>
      </w:pPr>
      <w:proofErr w:type="spellStart"/>
      <w:r w:rsidRPr="006F7D80">
        <w:rPr>
          <w:rFonts w:ascii="Times New Roman" w:hAnsi="Times New Roman" w:cs="Times New Roman"/>
          <w:color w:val="000000"/>
          <w:sz w:val="24"/>
          <w:szCs w:val="24"/>
          <w:lang w:val="en-US"/>
        </w:rPr>
        <w:t>skovorodnevskij</w:t>
      </w:r>
      <w:proofErr w:type="spellEnd"/>
      <w:r w:rsidRPr="006F7D80">
        <w:rPr>
          <w:rFonts w:ascii="Times New Roman" w:hAnsi="Times New Roman" w:cs="Times New Roman"/>
          <w:color w:val="000000"/>
          <w:sz w:val="24"/>
          <w:szCs w:val="24"/>
        </w:rPr>
        <w:t>.</w:t>
      </w:r>
      <w:proofErr w:type="spellStart"/>
      <w:r w:rsidRPr="006F7D80">
        <w:rPr>
          <w:rFonts w:ascii="Times New Roman" w:hAnsi="Times New Roman" w:cs="Times New Roman"/>
          <w:color w:val="000000"/>
          <w:sz w:val="24"/>
          <w:szCs w:val="24"/>
          <w:lang w:val="en-US"/>
        </w:rPr>
        <w:t>ru</w:t>
      </w:r>
      <w:proofErr w:type="spellEnd"/>
      <w:r w:rsidRPr="006F7D80">
        <w:rPr>
          <w:rFonts w:ascii="Times New Roman" w:hAnsi="Times New Roman" w:cs="Times New Roman"/>
          <w:color w:val="000000"/>
          <w:sz w:val="24"/>
          <w:szCs w:val="24"/>
        </w:rPr>
        <w:t>.</w:t>
      </w:r>
    </w:p>
    <w:p w:rsidR="000B3507" w:rsidRPr="006F7D80" w:rsidRDefault="000B3507" w:rsidP="000B3507">
      <w:pPr>
        <w:pStyle w:val="a3"/>
        <w:ind w:firstLine="720"/>
        <w:jc w:val="both"/>
        <w:rPr>
          <w:rFonts w:ascii="Times New Roman" w:hAnsi="Times New Roman" w:cs="Times New Roman"/>
          <w:sz w:val="24"/>
          <w:szCs w:val="24"/>
        </w:rPr>
      </w:pPr>
    </w:p>
    <w:p w:rsidR="000B3507" w:rsidRPr="006F7D80" w:rsidRDefault="000B3507" w:rsidP="000B3507">
      <w:pPr>
        <w:pStyle w:val="a3"/>
        <w:jc w:val="both"/>
        <w:rPr>
          <w:rFonts w:ascii="Times New Roman" w:hAnsi="Times New Roman" w:cs="Times New Roman"/>
          <w:sz w:val="24"/>
          <w:szCs w:val="24"/>
        </w:rPr>
      </w:pPr>
      <w:r w:rsidRPr="006F7D80">
        <w:rPr>
          <w:rFonts w:ascii="Times New Roman" w:hAnsi="Times New Roman" w:cs="Times New Roman"/>
          <w:sz w:val="24"/>
          <w:szCs w:val="24"/>
        </w:rPr>
        <w:t>Председатель Собрания депутатов</w:t>
      </w:r>
    </w:p>
    <w:p w:rsidR="000B3507" w:rsidRPr="006F7D80" w:rsidRDefault="000B3507" w:rsidP="000B3507">
      <w:pPr>
        <w:pStyle w:val="a3"/>
        <w:jc w:val="both"/>
        <w:rPr>
          <w:rFonts w:ascii="Times New Roman" w:hAnsi="Times New Roman" w:cs="Times New Roman"/>
          <w:sz w:val="24"/>
          <w:szCs w:val="24"/>
        </w:rPr>
      </w:pPr>
      <w:r w:rsidRPr="006F7D80">
        <w:rPr>
          <w:rFonts w:ascii="Times New Roman" w:hAnsi="Times New Roman" w:cs="Times New Roman"/>
          <w:sz w:val="24"/>
          <w:szCs w:val="24"/>
        </w:rPr>
        <w:t xml:space="preserve">Сковородневского сельсовета </w:t>
      </w:r>
      <w:proofErr w:type="spellStart"/>
      <w:r w:rsidRPr="006F7D80">
        <w:rPr>
          <w:rFonts w:ascii="Times New Roman" w:hAnsi="Times New Roman" w:cs="Times New Roman"/>
          <w:sz w:val="24"/>
          <w:szCs w:val="24"/>
        </w:rPr>
        <w:t>Хомутовского</w:t>
      </w:r>
      <w:proofErr w:type="spellEnd"/>
      <w:r w:rsidRPr="006F7D80">
        <w:rPr>
          <w:rFonts w:ascii="Times New Roman" w:hAnsi="Times New Roman" w:cs="Times New Roman"/>
          <w:sz w:val="24"/>
          <w:szCs w:val="24"/>
        </w:rPr>
        <w:t xml:space="preserve"> района                                       </w:t>
      </w:r>
      <w:proofErr w:type="spellStart"/>
      <w:r w:rsidRPr="006F7D80">
        <w:rPr>
          <w:rFonts w:ascii="Times New Roman" w:hAnsi="Times New Roman" w:cs="Times New Roman"/>
          <w:sz w:val="24"/>
          <w:szCs w:val="24"/>
        </w:rPr>
        <w:t>Ж.С.Пучкова</w:t>
      </w:r>
      <w:proofErr w:type="spellEnd"/>
    </w:p>
    <w:p w:rsidR="000B3507" w:rsidRDefault="000B3507" w:rsidP="000B3507">
      <w:pPr>
        <w:jc w:val="both"/>
      </w:pPr>
    </w:p>
    <w:p w:rsidR="00140FEE" w:rsidRDefault="00140FEE"/>
    <w:p w:rsidR="000B3507" w:rsidRDefault="000B3507"/>
    <w:p w:rsidR="000B3507" w:rsidRDefault="000B3507"/>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lastRenderedPageBreak/>
        <w:t>Приложение №1</w:t>
      </w:r>
    </w:p>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7150DD">
        <w:rPr>
          <w:rFonts w:ascii="Times New Roman" w:hAnsi="Times New Roman" w:cs="Times New Roman"/>
          <w:b/>
        </w:rPr>
        <w:t xml:space="preserve"> 18.11.2022 </w:t>
      </w:r>
      <w:r w:rsidR="002705A2">
        <w:rPr>
          <w:rFonts w:ascii="Times New Roman" w:hAnsi="Times New Roman" w:cs="Times New Roman"/>
          <w:b/>
        </w:rPr>
        <w:t xml:space="preserve">№ </w:t>
      </w:r>
      <w:r w:rsidR="007150DD">
        <w:rPr>
          <w:rFonts w:ascii="Times New Roman" w:hAnsi="Times New Roman" w:cs="Times New Roman"/>
          <w:b/>
        </w:rPr>
        <w:t>22/76-3</w:t>
      </w:r>
      <w:r w:rsidRPr="000B3507">
        <w:rPr>
          <w:rFonts w:ascii="Times New Roman" w:hAnsi="Times New Roman" w:cs="Times New Roman"/>
          <w:b/>
        </w:rPr>
        <w:t xml:space="preserve"> «О</w:t>
      </w:r>
      <w:r w:rsidR="002705A2">
        <w:rPr>
          <w:rFonts w:ascii="Times New Roman" w:hAnsi="Times New Roman" w:cs="Times New Roman"/>
          <w:b/>
        </w:rPr>
        <w:t xml:space="preserve"> проекте </w:t>
      </w:r>
      <w:r w:rsidRPr="000B3507">
        <w:rPr>
          <w:rFonts w:ascii="Times New Roman" w:hAnsi="Times New Roman" w:cs="Times New Roman"/>
          <w:b/>
        </w:rPr>
        <w:t xml:space="preserve"> </w:t>
      </w:r>
      <w:r w:rsidR="002705A2">
        <w:rPr>
          <w:rFonts w:ascii="Times New Roman" w:hAnsi="Times New Roman" w:cs="Times New Roman"/>
          <w:b/>
        </w:rPr>
        <w:t>б</w:t>
      </w:r>
      <w:r w:rsidRPr="000B3507">
        <w:rPr>
          <w:rFonts w:ascii="Times New Roman" w:hAnsi="Times New Roman" w:cs="Times New Roman"/>
          <w:b/>
        </w:rPr>
        <w:t>юджет</w:t>
      </w:r>
      <w:r w:rsidR="002705A2">
        <w:rPr>
          <w:rFonts w:ascii="Times New Roman" w:hAnsi="Times New Roman" w:cs="Times New Roman"/>
          <w:b/>
        </w:rPr>
        <w:t>а</w:t>
      </w:r>
      <w:r w:rsidRPr="000B3507">
        <w:rPr>
          <w:rFonts w:ascii="Times New Roman" w:hAnsi="Times New Roman" w:cs="Times New Roman"/>
          <w:b/>
        </w:rPr>
        <w:t xml:space="preserve"> </w:t>
      </w:r>
    </w:p>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0B3507" w:rsidRPr="000B3507" w:rsidRDefault="002705A2" w:rsidP="000B3507">
      <w:pPr>
        <w:spacing w:after="0" w:line="240" w:lineRule="atLeast"/>
        <w:jc w:val="right"/>
        <w:rPr>
          <w:rFonts w:ascii="Times New Roman" w:hAnsi="Times New Roman" w:cs="Times New Roman"/>
          <w:b/>
        </w:rPr>
      </w:pPr>
      <w:r>
        <w:rPr>
          <w:rFonts w:ascii="Times New Roman" w:hAnsi="Times New Roman" w:cs="Times New Roman"/>
          <w:b/>
        </w:rPr>
        <w:t>Района Курской области на 2023</w:t>
      </w:r>
      <w:r w:rsidR="000B3507" w:rsidRPr="000B3507">
        <w:rPr>
          <w:rFonts w:ascii="Times New Roman" w:hAnsi="Times New Roman" w:cs="Times New Roman"/>
          <w:b/>
        </w:rPr>
        <w:t xml:space="preserve"> год и плановый </w:t>
      </w:r>
    </w:p>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2705A2">
        <w:rPr>
          <w:rFonts w:ascii="Times New Roman" w:hAnsi="Times New Roman" w:cs="Times New Roman"/>
          <w:b/>
        </w:rPr>
        <w:t>4</w:t>
      </w:r>
      <w:r w:rsidRPr="000B3507">
        <w:rPr>
          <w:rFonts w:ascii="Times New Roman" w:hAnsi="Times New Roman" w:cs="Times New Roman"/>
          <w:b/>
        </w:rPr>
        <w:t xml:space="preserve"> </w:t>
      </w:r>
      <w:r w:rsidR="002705A2">
        <w:rPr>
          <w:rFonts w:ascii="Times New Roman" w:hAnsi="Times New Roman" w:cs="Times New Roman"/>
          <w:b/>
        </w:rPr>
        <w:t>и 2025</w:t>
      </w:r>
      <w:r w:rsidRPr="000B3507">
        <w:rPr>
          <w:rFonts w:ascii="Times New Roman" w:hAnsi="Times New Roman" w:cs="Times New Roman"/>
          <w:b/>
        </w:rPr>
        <w:t xml:space="preserve"> годов»</w:t>
      </w:r>
    </w:p>
    <w:p w:rsidR="000B3507" w:rsidRDefault="000B3507" w:rsidP="000B3507">
      <w:pPr>
        <w:spacing w:after="0" w:line="240" w:lineRule="atLeast"/>
        <w:jc w:val="right"/>
        <w:rPr>
          <w:rFonts w:ascii="Times New Roman" w:hAnsi="Times New Roman" w:cs="Times New Roman"/>
        </w:rPr>
      </w:pPr>
    </w:p>
    <w:p w:rsidR="000B3507" w:rsidRDefault="000B3507" w:rsidP="000B3507">
      <w:pPr>
        <w:spacing w:after="0" w:line="240" w:lineRule="atLeast"/>
        <w:jc w:val="right"/>
        <w:rPr>
          <w:rFonts w:ascii="Times New Roman" w:hAnsi="Times New Roman" w:cs="Times New Roman"/>
        </w:rPr>
      </w:pPr>
    </w:p>
    <w:p w:rsidR="000B3507" w:rsidRDefault="000B3507" w:rsidP="00F43181">
      <w:pPr>
        <w:spacing w:after="0" w:line="240" w:lineRule="atLeast"/>
        <w:jc w:val="center"/>
        <w:rPr>
          <w:rFonts w:ascii="Times New Roman" w:hAnsi="Times New Roman" w:cs="Times New Roman"/>
          <w:b/>
          <w:sz w:val="28"/>
          <w:szCs w:val="28"/>
        </w:rPr>
      </w:pPr>
      <w:r w:rsidRPr="00AB6286">
        <w:rPr>
          <w:rFonts w:ascii="Times New Roman" w:hAnsi="Times New Roman" w:cs="Times New Roman"/>
          <w:b/>
          <w:sz w:val="24"/>
          <w:szCs w:val="24"/>
        </w:rPr>
        <w:t>Источники финансирования дефицита бюджета Сковородневского сельсовета Хомутовского района Курской области на 202</w:t>
      </w:r>
      <w:r w:rsidR="00197D87" w:rsidRPr="00AB6286">
        <w:rPr>
          <w:rFonts w:ascii="Times New Roman" w:hAnsi="Times New Roman" w:cs="Times New Roman"/>
          <w:b/>
          <w:sz w:val="24"/>
          <w:szCs w:val="24"/>
        </w:rPr>
        <w:t>3</w:t>
      </w:r>
      <w:r w:rsidRPr="00AB6286">
        <w:rPr>
          <w:rFonts w:ascii="Times New Roman" w:hAnsi="Times New Roman" w:cs="Times New Roman"/>
          <w:b/>
          <w:sz w:val="24"/>
          <w:szCs w:val="24"/>
        </w:rPr>
        <w:t xml:space="preserve"> год</w:t>
      </w:r>
      <w:r w:rsidR="00F43181">
        <w:rPr>
          <w:rFonts w:ascii="Times New Roman" w:hAnsi="Times New Roman" w:cs="Times New Roman"/>
          <w:b/>
          <w:sz w:val="24"/>
          <w:szCs w:val="24"/>
        </w:rPr>
        <w:t xml:space="preserve"> </w:t>
      </w:r>
    </w:p>
    <w:p w:rsidR="000B3507" w:rsidRDefault="000B3507" w:rsidP="000B3507">
      <w:pPr>
        <w:spacing w:after="0" w:line="240" w:lineRule="atLeast"/>
        <w:jc w:val="center"/>
        <w:rPr>
          <w:rFonts w:ascii="Times New Roman" w:hAnsi="Times New Roman" w:cs="Times New Roman"/>
          <w:b/>
          <w:sz w:val="28"/>
          <w:szCs w:val="28"/>
        </w:rPr>
      </w:pPr>
    </w:p>
    <w:p w:rsidR="000B3507" w:rsidRDefault="000B3507" w:rsidP="000B3507">
      <w:pPr>
        <w:spacing w:after="0" w:line="240" w:lineRule="atLeast"/>
        <w:jc w:val="right"/>
        <w:rPr>
          <w:rFonts w:ascii="Times New Roman" w:hAnsi="Times New Roman" w:cs="Times New Roman"/>
          <w:sz w:val="24"/>
          <w:szCs w:val="24"/>
        </w:rPr>
      </w:pPr>
      <w:r w:rsidRPr="000B3507">
        <w:rPr>
          <w:rFonts w:ascii="Times New Roman" w:hAnsi="Times New Roman" w:cs="Times New Roman"/>
          <w:sz w:val="24"/>
          <w:szCs w:val="24"/>
        </w:rPr>
        <w:t>(рублей)</w:t>
      </w:r>
    </w:p>
    <w:tbl>
      <w:tblPr>
        <w:tblStyle w:val="a5"/>
        <w:tblW w:w="0" w:type="auto"/>
        <w:tblLook w:val="04A0"/>
      </w:tblPr>
      <w:tblGrid>
        <w:gridCol w:w="2802"/>
        <w:gridCol w:w="3402"/>
        <w:gridCol w:w="1536"/>
        <w:gridCol w:w="1440"/>
        <w:gridCol w:w="1524"/>
      </w:tblGrid>
      <w:tr w:rsidR="00F829C2" w:rsidTr="00ED7689">
        <w:trPr>
          <w:trHeight w:val="389"/>
        </w:trPr>
        <w:tc>
          <w:tcPr>
            <w:tcW w:w="2802" w:type="dxa"/>
            <w:vMerge w:val="restart"/>
          </w:tcPr>
          <w:p w:rsidR="00F829C2" w:rsidRPr="000B3507" w:rsidRDefault="00F829C2" w:rsidP="000B3507">
            <w:pPr>
              <w:spacing w:line="240" w:lineRule="atLeast"/>
              <w:jc w:val="center"/>
              <w:rPr>
                <w:rFonts w:ascii="Times New Roman" w:hAnsi="Times New Roman" w:cs="Times New Roman"/>
              </w:rPr>
            </w:pPr>
            <w:r w:rsidRPr="000B3507">
              <w:rPr>
                <w:rFonts w:ascii="Times New Roman" w:hAnsi="Times New Roman" w:cs="Times New Roman"/>
              </w:rPr>
              <w:t>Код бюджетной классификации Российской Федерации</w:t>
            </w:r>
          </w:p>
        </w:tc>
        <w:tc>
          <w:tcPr>
            <w:tcW w:w="3402" w:type="dxa"/>
            <w:vMerge w:val="restart"/>
          </w:tcPr>
          <w:p w:rsidR="00F829C2" w:rsidRPr="0078684D" w:rsidRDefault="00F829C2" w:rsidP="000B3507">
            <w:pPr>
              <w:spacing w:line="240" w:lineRule="atLeast"/>
              <w:jc w:val="center"/>
              <w:rPr>
                <w:rFonts w:ascii="Times New Roman" w:hAnsi="Times New Roman" w:cs="Times New Roman"/>
              </w:rPr>
            </w:pPr>
            <w:r w:rsidRPr="0078684D">
              <w:rPr>
                <w:rFonts w:ascii="Times New Roman" w:hAnsi="Times New Roman" w:cs="Times New Roman"/>
              </w:rPr>
              <w:t>Наименование источников финансирования дефицита бюджета</w:t>
            </w:r>
          </w:p>
        </w:tc>
        <w:tc>
          <w:tcPr>
            <w:tcW w:w="4500" w:type="dxa"/>
            <w:gridSpan w:val="3"/>
          </w:tcPr>
          <w:p w:rsidR="00F829C2" w:rsidRPr="0078684D" w:rsidRDefault="00F829C2" w:rsidP="000B3507">
            <w:pPr>
              <w:spacing w:line="240" w:lineRule="atLeast"/>
              <w:jc w:val="center"/>
              <w:rPr>
                <w:rFonts w:ascii="Times New Roman" w:hAnsi="Times New Roman" w:cs="Times New Roman"/>
              </w:rPr>
            </w:pPr>
            <w:r w:rsidRPr="0078684D">
              <w:rPr>
                <w:rFonts w:ascii="Times New Roman" w:hAnsi="Times New Roman" w:cs="Times New Roman"/>
              </w:rPr>
              <w:t>Сумма</w:t>
            </w:r>
          </w:p>
        </w:tc>
      </w:tr>
      <w:tr w:rsidR="00F829C2" w:rsidTr="00ED7689">
        <w:tc>
          <w:tcPr>
            <w:tcW w:w="2802" w:type="dxa"/>
            <w:vMerge/>
          </w:tcPr>
          <w:p w:rsidR="00F829C2" w:rsidRPr="000B3507" w:rsidRDefault="00F829C2" w:rsidP="000B3507">
            <w:pPr>
              <w:spacing w:line="240" w:lineRule="atLeast"/>
              <w:jc w:val="center"/>
              <w:rPr>
                <w:rFonts w:ascii="Times New Roman" w:hAnsi="Times New Roman" w:cs="Times New Roman"/>
              </w:rPr>
            </w:pPr>
          </w:p>
        </w:tc>
        <w:tc>
          <w:tcPr>
            <w:tcW w:w="3402" w:type="dxa"/>
            <w:vMerge/>
          </w:tcPr>
          <w:p w:rsidR="00F829C2" w:rsidRPr="0078684D" w:rsidRDefault="00F829C2" w:rsidP="000B3507">
            <w:pPr>
              <w:spacing w:line="240" w:lineRule="atLeast"/>
              <w:jc w:val="center"/>
              <w:rPr>
                <w:rFonts w:ascii="Times New Roman" w:hAnsi="Times New Roman" w:cs="Times New Roman"/>
              </w:rPr>
            </w:pPr>
          </w:p>
        </w:tc>
        <w:tc>
          <w:tcPr>
            <w:tcW w:w="1536" w:type="dxa"/>
          </w:tcPr>
          <w:p w:rsidR="00F829C2" w:rsidRPr="0078684D" w:rsidRDefault="00F829C2" w:rsidP="000B3507">
            <w:pPr>
              <w:spacing w:line="240" w:lineRule="atLeast"/>
              <w:jc w:val="center"/>
              <w:rPr>
                <w:rFonts w:ascii="Times New Roman" w:hAnsi="Times New Roman" w:cs="Times New Roman"/>
              </w:rPr>
            </w:pPr>
            <w:r>
              <w:rPr>
                <w:rFonts w:ascii="Times New Roman" w:hAnsi="Times New Roman" w:cs="Times New Roman"/>
              </w:rPr>
              <w:t>2023</w:t>
            </w:r>
          </w:p>
        </w:tc>
        <w:tc>
          <w:tcPr>
            <w:tcW w:w="1440" w:type="dxa"/>
          </w:tcPr>
          <w:p w:rsidR="00F829C2" w:rsidRDefault="00F829C2" w:rsidP="000B3507">
            <w:pPr>
              <w:spacing w:line="240" w:lineRule="atLeast"/>
              <w:jc w:val="center"/>
              <w:rPr>
                <w:rFonts w:ascii="Times New Roman" w:hAnsi="Times New Roman" w:cs="Times New Roman"/>
              </w:rPr>
            </w:pPr>
            <w:r>
              <w:rPr>
                <w:rFonts w:ascii="Times New Roman" w:hAnsi="Times New Roman" w:cs="Times New Roman"/>
              </w:rPr>
              <w:t>2024</w:t>
            </w:r>
          </w:p>
        </w:tc>
        <w:tc>
          <w:tcPr>
            <w:tcW w:w="1524" w:type="dxa"/>
          </w:tcPr>
          <w:p w:rsidR="00F829C2" w:rsidRDefault="00F829C2" w:rsidP="000B3507">
            <w:pPr>
              <w:spacing w:line="240" w:lineRule="atLeast"/>
              <w:jc w:val="center"/>
              <w:rPr>
                <w:rFonts w:ascii="Times New Roman" w:hAnsi="Times New Roman" w:cs="Times New Roman"/>
              </w:rPr>
            </w:pPr>
            <w:r>
              <w:rPr>
                <w:rFonts w:ascii="Times New Roman" w:hAnsi="Times New Roman" w:cs="Times New Roman"/>
              </w:rPr>
              <w:t>2025</w:t>
            </w:r>
          </w:p>
        </w:tc>
      </w:tr>
      <w:tr w:rsidR="00F829C2" w:rsidTr="00ED7689">
        <w:tc>
          <w:tcPr>
            <w:tcW w:w="2802" w:type="dxa"/>
          </w:tcPr>
          <w:p w:rsidR="00F829C2" w:rsidRPr="000B3507" w:rsidRDefault="00F829C2" w:rsidP="000B3507">
            <w:pPr>
              <w:spacing w:line="240" w:lineRule="atLeast"/>
              <w:jc w:val="center"/>
              <w:rPr>
                <w:rFonts w:ascii="Times New Roman" w:hAnsi="Times New Roman" w:cs="Times New Roman"/>
              </w:rPr>
            </w:pPr>
            <w:r>
              <w:rPr>
                <w:rFonts w:ascii="Times New Roman" w:hAnsi="Times New Roman" w:cs="Times New Roman"/>
              </w:rPr>
              <w:t>1</w:t>
            </w:r>
          </w:p>
        </w:tc>
        <w:tc>
          <w:tcPr>
            <w:tcW w:w="3402" w:type="dxa"/>
          </w:tcPr>
          <w:p w:rsidR="00F829C2" w:rsidRPr="0078684D" w:rsidRDefault="00F829C2" w:rsidP="000B3507">
            <w:pPr>
              <w:spacing w:line="240" w:lineRule="atLeast"/>
              <w:jc w:val="center"/>
              <w:rPr>
                <w:rFonts w:ascii="Times New Roman" w:hAnsi="Times New Roman" w:cs="Times New Roman"/>
              </w:rPr>
            </w:pPr>
            <w:r>
              <w:rPr>
                <w:rFonts w:ascii="Times New Roman" w:hAnsi="Times New Roman" w:cs="Times New Roman"/>
              </w:rPr>
              <w:t>2</w:t>
            </w:r>
          </w:p>
        </w:tc>
        <w:tc>
          <w:tcPr>
            <w:tcW w:w="1536" w:type="dxa"/>
          </w:tcPr>
          <w:p w:rsidR="00F829C2" w:rsidRDefault="00F829C2" w:rsidP="000B3507">
            <w:pPr>
              <w:spacing w:line="240" w:lineRule="atLeast"/>
              <w:jc w:val="center"/>
              <w:rPr>
                <w:rFonts w:ascii="Times New Roman" w:hAnsi="Times New Roman" w:cs="Times New Roman"/>
              </w:rPr>
            </w:pPr>
            <w:r>
              <w:rPr>
                <w:rFonts w:ascii="Times New Roman" w:hAnsi="Times New Roman" w:cs="Times New Roman"/>
              </w:rPr>
              <w:t>3</w:t>
            </w:r>
          </w:p>
        </w:tc>
        <w:tc>
          <w:tcPr>
            <w:tcW w:w="1440" w:type="dxa"/>
          </w:tcPr>
          <w:p w:rsidR="00F829C2" w:rsidRDefault="00F829C2" w:rsidP="000B3507">
            <w:pPr>
              <w:spacing w:line="240" w:lineRule="atLeast"/>
              <w:jc w:val="center"/>
              <w:rPr>
                <w:rFonts w:ascii="Times New Roman" w:hAnsi="Times New Roman" w:cs="Times New Roman"/>
              </w:rPr>
            </w:pPr>
            <w:r>
              <w:rPr>
                <w:rFonts w:ascii="Times New Roman" w:hAnsi="Times New Roman" w:cs="Times New Roman"/>
              </w:rPr>
              <w:t>4</w:t>
            </w:r>
          </w:p>
        </w:tc>
        <w:tc>
          <w:tcPr>
            <w:tcW w:w="1524" w:type="dxa"/>
          </w:tcPr>
          <w:p w:rsidR="00F829C2" w:rsidRDefault="00F829C2" w:rsidP="000B3507">
            <w:pPr>
              <w:spacing w:line="240" w:lineRule="atLeast"/>
              <w:jc w:val="center"/>
              <w:rPr>
                <w:rFonts w:ascii="Times New Roman" w:hAnsi="Times New Roman" w:cs="Times New Roman"/>
              </w:rPr>
            </w:pPr>
            <w:r>
              <w:rPr>
                <w:rFonts w:ascii="Times New Roman" w:hAnsi="Times New Roman" w:cs="Times New Roman"/>
              </w:rPr>
              <w:t>5</w:t>
            </w:r>
          </w:p>
        </w:tc>
      </w:tr>
      <w:tr w:rsidR="00F829C2" w:rsidTr="00ED7689">
        <w:tc>
          <w:tcPr>
            <w:tcW w:w="2802" w:type="dxa"/>
          </w:tcPr>
          <w:p w:rsidR="00F829C2" w:rsidRPr="00AB2A12" w:rsidRDefault="00F829C2" w:rsidP="00D76690">
            <w:pPr>
              <w:spacing w:line="240" w:lineRule="atLeast"/>
              <w:jc w:val="center"/>
              <w:rPr>
                <w:rFonts w:ascii="Times New Roman" w:hAnsi="Times New Roman" w:cs="Times New Roman"/>
                <w:b/>
                <w:sz w:val="24"/>
                <w:szCs w:val="24"/>
              </w:rPr>
            </w:pPr>
            <w:r w:rsidRPr="00AB2A12">
              <w:rPr>
                <w:rFonts w:ascii="Times New Roman" w:hAnsi="Times New Roman" w:cs="Times New Roman"/>
                <w:b/>
                <w:sz w:val="24"/>
                <w:szCs w:val="24"/>
              </w:rPr>
              <w:t xml:space="preserve">01 00 </w:t>
            </w:r>
            <w:proofErr w:type="spellStart"/>
            <w:r w:rsidRPr="00AB2A12">
              <w:rPr>
                <w:rFonts w:ascii="Times New Roman" w:hAnsi="Times New Roman" w:cs="Times New Roman"/>
                <w:b/>
                <w:sz w:val="24"/>
                <w:szCs w:val="24"/>
              </w:rPr>
              <w:t>00</w:t>
            </w:r>
            <w:proofErr w:type="spellEnd"/>
            <w:r w:rsidRPr="00AB2A12">
              <w:rPr>
                <w:rFonts w:ascii="Times New Roman" w:hAnsi="Times New Roman" w:cs="Times New Roman"/>
                <w:b/>
                <w:sz w:val="24"/>
                <w:szCs w:val="24"/>
              </w:rPr>
              <w:t xml:space="preserve"> </w:t>
            </w:r>
            <w:proofErr w:type="spellStart"/>
            <w:r w:rsidRPr="00AB2A12">
              <w:rPr>
                <w:rFonts w:ascii="Times New Roman" w:hAnsi="Times New Roman" w:cs="Times New Roman"/>
                <w:b/>
                <w:sz w:val="24"/>
                <w:szCs w:val="24"/>
              </w:rPr>
              <w:t>00</w:t>
            </w:r>
            <w:proofErr w:type="spellEnd"/>
            <w:r w:rsidRPr="00AB2A12">
              <w:rPr>
                <w:rFonts w:ascii="Times New Roman" w:hAnsi="Times New Roman" w:cs="Times New Roman"/>
                <w:b/>
                <w:sz w:val="24"/>
                <w:szCs w:val="24"/>
              </w:rPr>
              <w:t xml:space="preserve"> </w:t>
            </w:r>
            <w:proofErr w:type="spellStart"/>
            <w:r w:rsidRPr="00AB2A12">
              <w:rPr>
                <w:rFonts w:ascii="Times New Roman" w:hAnsi="Times New Roman" w:cs="Times New Roman"/>
                <w:b/>
                <w:sz w:val="24"/>
                <w:szCs w:val="24"/>
              </w:rPr>
              <w:t>00</w:t>
            </w:r>
            <w:proofErr w:type="spellEnd"/>
            <w:r w:rsidRPr="00AB2A12">
              <w:rPr>
                <w:rFonts w:ascii="Times New Roman" w:hAnsi="Times New Roman" w:cs="Times New Roman"/>
                <w:b/>
                <w:sz w:val="24"/>
                <w:szCs w:val="24"/>
              </w:rPr>
              <w:t xml:space="preserve"> 0000 000</w:t>
            </w:r>
          </w:p>
        </w:tc>
        <w:tc>
          <w:tcPr>
            <w:tcW w:w="3402" w:type="dxa"/>
          </w:tcPr>
          <w:p w:rsidR="00F829C2" w:rsidRPr="00AB2A12" w:rsidRDefault="00F829C2" w:rsidP="00D76690">
            <w:pPr>
              <w:spacing w:line="240" w:lineRule="atLeast"/>
              <w:rPr>
                <w:rFonts w:ascii="Times New Roman" w:hAnsi="Times New Roman" w:cs="Times New Roman"/>
                <w:b/>
                <w:sz w:val="24"/>
                <w:szCs w:val="24"/>
              </w:rPr>
            </w:pPr>
            <w:r>
              <w:rPr>
                <w:rFonts w:ascii="Times New Roman" w:hAnsi="Times New Roman" w:cs="Times New Roman"/>
                <w:b/>
                <w:sz w:val="24"/>
                <w:szCs w:val="24"/>
              </w:rPr>
              <w:t>Источники внутреннего финансирования дефицитов бюджетов</w:t>
            </w:r>
          </w:p>
        </w:tc>
        <w:tc>
          <w:tcPr>
            <w:tcW w:w="1536" w:type="dxa"/>
          </w:tcPr>
          <w:p w:rsidR="00F829C2" w:rsidRPr="00AB2A1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59260,00</w:t>
            </w:r>
          </w:p>
        </w:tc>
        <w:tc>
          <w:tcPr>
            <w:tcW w:w="1440"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c>
          <w:tcPr>
            <w:tcW w:w="1524"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01 03 01 00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0000 700</w:t>
            </w:r>
          </w:p>
        </w:tc>
        <w:tc>
          <w:tcPr>
            <w:tcW w:w="3402" w:type="dxa"/>
          </w:tcPr>
          <w:p w:rsidR="00F829C2" w:rsidRPr="00D76690" w:rsidRDefault="00F829C2" w:rsidP="00D76690">
            <w:pPr>
              <w:spacing w:line="240" w:lineRule="atLeast"/>
              <w:rPr>
                <w:rFonts w:ascii="Times New Roman" w:hAnsi="Times New Roman" w:cs="Times New Roman"/>
              </w:rPr>
            </w:pPr>
            <w:r w:rsidRPr="00D76690">
              <w:rPr>
                <w:rFonts w:ascii="Times New Roman" w:hAnsi="Times New Roman" w:cs="Times New Roman"/>
              </w:rPr>
              <w:t>Получение бюджетных кредитов от других бюджетов бюджетной системы Российской Федерации в валюте Российской Федерации</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59260,00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01 03 01 00 10 0000 710</w:t>
            </w:r>
          </w:p>
        </w:tc>
        <w:tc>
          <w:tcPr>
            <w:tcW w:w="3402" w:type="dxa"/>
          </w:tcPr>
          <w:p w:rsidR="00F829C2" w:rsidRPr="00D76690" w:rsidRDefault="00F829C2" w:rsidP="00D76690">
            <w:pPr>
              <w:spacing w:line="240" w:lineRule="atLeast"/>
              <w:rPr>
                <w:rFonts w:ascii="Times New Roman" w:hAnsi="Times New Roman" w:cs="Times New Roman"/>
              </w:rPr>
            </w:pPr>
            <w:r w:rsidRPr="00D76690">
              <w:rPr>
                <w:rFonts w:ascii="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59260,00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01 03 01 00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0000 800</w:t>
            </w:r>
          </w:p>
        </w:tc>
        <w:tc>
          <w:tcPr>
            <w:tcW w:w="3402" w:type="dxa"/>
          </w:tcPr>
          <w:p w:rsidR="00F829C2" w:rsidRPr="00D76690" w:rsidRDefault="00F829C2" w:rsidP="00D76690">
            <w:pPr>
              <w:spacing w:line="240" w:lineRule="atLeast"/>
              <w:rPr>
                <w:rFonts w:ascii="Times New Roman" w:hAnsi="Times New Roman" w:cs="Times New Roman"/>
              </w:rPr>
            </w:pPr>
            <w:r w:rsidRPr="00D76690">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59260,00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01 03 01 00 10 0000 810</w:t>
            </w:r>
          </w:p>
        </w:tc>
        <w:tc>
          <w:tcPr>
            <w:tcW w:w="3402" w:type="dxa"/>
          </w:tcPr>
          <w:p w:rsidR="00F829C2" w:rsidRPr="00D76690" w:rsidRDefault="00F829C2" w:rsidP="00D76690">
            <w:pPr>
              <w:spacing w:line="240" w:lineRule="atLeast"/>
              <w:rPr>
                <w:rFonts w:ascii="Times New Roman" w:hAnsi="Times New Roman" w:cs="Times New Roman"/>
              </w:rPr>
            </w:pPr>
            <w:r w:rsidRPr="00D76690">
              <w:rPr>
                <w:rFonts w:ascii="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59260,00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r>
      <w:tr w:rsidR="00F829C2" w:rsidTr="00ED7689">
        <w:tc>
          <w:tcPr>
            <w:tcW w:w="2802" w:type="dxa"/>
          </w:tcPr>
          <w:p w:rsidR="00F829C2" w:rsidRPr="00D76690" w:rsidRDefault="00F829C2" w:rsidP="00D76690">
            <w:pPr>
              <w:spacing w:line="240" w:lineRule="atLeast"/>
              <w:jc w:val="center"/>
              <w:rPr>
                <w:rFonts w:ascii="Times New Roman" w:hAnsi="Times New Roman" w:cs="Times New Roman"/>
                <w:b/>
                <w:sz w:val="24"/>
                <w:szCs w:val="24"/>
              </w:rPr>
            </w:pPr>
            <w:r w:rsidRPr="00D76690">
              <w:rPr>
                <w:rFonts w:ascii="Times New Roman" w:hAnsi="Times New Roman" w:cs="Times New Roman"/>
                <w:b/>
                <w:sz w:val="24"/>
                <w:szCs w:val="24"/>
              </w:rPr>
              <w:t xml:space="preserve">01 05 00 </w:t>
            </w:r>
            <w:proofErr w:type="spellStart"/>
            <w:r w:rsidRPr="00D76690">
              <w:rPr>
                <w:rFonts w:ascii="Times New Roman" w:hAnsi="Times New Roman" w:cs="Times New Roman"/>
                <w:b/>
                <w:sz w:val="24"/>
                <w:szCs w:val="24"/>
              </w:rPr>
              <w:t>00</w:t>
            </w:r>
            <w:proofErr w:type="spellEnd"/>
            <w:r w:rsidRPr="00D76690">
              <w:rPr>
                <w:rFonts w:ascii="Times New Roman" w:hAnsi="Times New Roman" w:cs="Times New Roman"/>
                <w:b/>
                <w:sz w:val="24"/>
                <w:szCs w:val="24"/>
              </w:rPr>
              <w:t xml:space="preserve"> </w:t>
            </w:r>
            <w:proofErr w:type="spellStart"/>
            <w:r w:rsidRPr="00D76690">
              <w:rPr>
                <w:rFonts w:ascii="Times New Roman" w:hAnsi="Times New Roman" w:cs="Times New Roman"/>
                <w:b/>
                <w:sz w:val="24"/>
                <w:szCs w:val="24"/>
              </w:rPr>
              <w:t>00</w:t>
            </w:r>
            <w:proofErr w:type="spellEnd"/>
            <w:r w:rsidRPr="00D76690">
              <w:rPr>
                <w:rFonts w:ascii="Times New Roman" w:hAnsi="Times New Roman" w:cs="Times New Roman"/>
                <w:b/>
                <w:sz w:val="24"/>
                <w:szCs w:val="24"/>
              </w:rPr>
              <w:t xml:space="preserve"> 0000 000</w:t>
            </w:r>
          </w:p>
        </w:tc>
        <w:tc>
          <w:tcPr>
            <w:tcW w:w="3402" w:type="dxa"/>
          </w:tcPr>
          <w:p w:rsidR="00F829C2" w:rsidRPr="00D76690" w:rsidRDefault="00F829C2" w:rsidP="00D76690">
            <w:pPr>
              <w:spacing w:line="240" w:lineRule="atLeast"/>
              <w:rPr>
                <w:rFonts w:ascii="Times New Roman" w:hAnsi="Times New Roman" w:cs="Times New Roman"/>
                <w:b/>
                <w:sz w:val="24"/>
                <w:szCs w:val="24"/>
              </w:rPr>
            </w:pPr>
            <w:r w:rsidRPr="00D76690">
              <w:rPr>
                <w:rFonts w:ascii="Times New Roman" w:hAnsi="Times New Roman" w:cs="Times New Roman"/>
                <w:b/>
                <w:sz w:val="24"/>
                <w:szCs w:val="24"/>
              </w:rPr>
              <w:t>Изменение остатков средств на счетах по учёту средств бюджета</w:t>
            </w:r>
          </w:p>
        </w:tc>
        <w:tc>
          <w:tcPr>
            <w:tcW w:w="1536" w:type="dxa"/>
          </w:tcPr>
          <w:p w:rsidR="00F829C2" w:rsidRPr="00D76690"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c>
          <w:tcPr>
            <w:tcW w:w="1440"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c>
          <w:tcPr>
            <w:tcW w:w="1524"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01 05 00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0000 500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Увеличение остатков средств бюджетов</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-2952499,00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01 05 02 00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0000 500</w:t>
            </w:r>
          </w:p>
        </w:tc>
        <w:tc>
          <w:tcPr>
            <w:tcW w:w="3402" w:type="dxa"/>
          </w:tcPr>
          <w:p w:rsidR="00F829C2" w:rsidRDefault="00F829C2" w:rsidP="00197D87">
            <w:pPr>
              <w:spacing w:line="240" w:lineRule="atLeast"/>
              <w:rPr>
                <w:rFonts w:ascii="Times New Roman" w:hAnsi="Times New Roman" w:cs="Times New Roman"/>
                <w:sz w:val="24"/>
                <w:szCs w:val="24"/>
              </w:rPr>
            </w:pPr>
            <w:r>
              <w:rPr>
                <w:rFonts w:ascii="Times New Roman" w:hAnsi="Times New Roman" w:cs="Times New Roman"/>
                <w:sz w:val="24"/>
                <w:szCs w:val="24"/>
              </w:rPr>
              <w:t>Увеличение прочих остатков средств бюджетов</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-2952499,00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01 05 02 01 00 0000 510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Увеличение прочих остатков денежных средств бюджетов</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-2952499,00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01 05 02 01 10 000 510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Увеличение прочих остатков денежных средств бюджетов поселений</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-2952499,00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01 05 00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0000 600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Уменьшение остатков средств бюджета</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2893239,00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01 05 02 00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0000 600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Уменьшение прочих остатков средств бюджетов</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2893239,00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01 05 02 01 00 0000 610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Уменьшение прочих остатков денежных средств бюджетов</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2893239,00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01 05 02 01 10 0000 610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 xml:space="preserve">Уменьшение прочих остатков </w:t>
            </w:r>
            <w:r>
              <w:rPr>
                <w:rFonts w:ascii="Times New Roman" w:hAnsi="Times New Roman" w:cs="Times New Roman"/>
                <w:sz w:val="24"/>
                <w:szCs w:val="24"/>
              </w:rPr>
              <w:lastRenderedPageBreak/>
              <w:t>денежных средств бюджетов поселений</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2893239,00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01 05 02 01 10 0000 610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Уменьшение прочих остатков денежных средств бюджетов поселений</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2893239,00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p>
        </w:tc>
        <w:tc>
          <w:tcPr>
            <w:tcW w:w="3402" w:type="dxa"/>
          </w:tcPr>
          <w:p w:rsidR="00F829C2" w:rsidRPr="00197D87" w:rsidRDefault="00F829C2" w:rsidP="00D76690">
            <w:pPr>
              <w:spacing w:line="240" w:lineRule="atLeast"/>
              <w:rPr>
                <w:rFonts w:ascii="Times New Roman" w:hAnsi="Times New Roman" w:cs="Times New Roman"/>
                <w:b/>
                <w:sz w:val="24"/>
                <w:szCs w:val="24"/>
              </w:rPr>
            </w:pPr>
            <w:r w:rsidRPr="00197D87">
              <w:rPr>
                <w:rFonts w:ascii="Times New Roman" w:hAnsi="Times New Roman" w:cs="Times New Roman"/>
                <w:b/>
                <w:sz w:val="24"/>
                <w:szCs w:val="24"/>
              </w:rPr>
              <w:t>Итого источники финансирования дефицита бюджета</w:t>
            </w:r>
          </w:p>
        </w:tc>
        <w:tc>
          <w:tcPr>
            <w:tcW w:w="1536" w:type="dxa"/>
          </w:tcPr>
          <w:p w:rsidR="00F829C2" w:rsidRPr="00197D87"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59260,00</w:t>
            </w:r>
          </w:p>
        </w:tc>
        <w:tc>
          <w:tcPr>
            <w:tcW w:w="1440"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c>
          <w:tcPr>
            <w:tcW w:w="1524"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r>
    </w:tbl>
    <w:p w:rsidR="000B3507" w:rsidRPr="000B3507" w:rsidRDefault="000B3507" w:rsidP="000B3507">
      <w:pPr>
        <w:spacing w:after="0" w:line="240" w:lineRule="atLeast"/>
        <w:jc w:val="right"/>
        <w:rPr>
          <w:rFonts w:ascii="Times New Roman" w:hAnsi="Times New Roman" w:cs="Times New Roman"/>
          <w:sz w:val="24"/>
          <w:szCs w:val="24"/>
        </w:rPr>
      </w:pPr>
    </w:p>
    <w:p w:rsidR="000B3507" w:rsidRDefault="000B3507"/>
    <w:p w:rsidR="00197D87" w:rsidRDefault="00197D87"/>
    <w:p w:rsidR="00197D87" w:rsidRDefault="00197D87"/>
    <w:p w:rsidR="00197D87" w:rsidRDefault="00197D87"/>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721E40" w:rsidRPr="000B3507" w:rsidRDefault="00721E40" w:rsidP="00721E40">
      <w:pPr>
        <w:spacing w:after="0" w:line="240" w:lineRule="atLeast"/>
        <w:jc w:val="right"/>
        <w:rPr>
          <w:rFonts w:ascii="Times New Roman" w:hAnsi="Times New Roman" w:cs="Times New Roman"/>
          <w:b/>
        </w:rPr>
      </w:pPr>
      <w:r>
        <w:rPr>
          <w:rFonts w:ascii="Times New Roman" w:hAnsi="Times New Roman" w:cs="Times New Roman"/>
          <w:b/>
        </w:rPr>
        <w:lastRenderedPageBreak/>
        <w:t>Приложение №</w:t>
      </w:r>
      <w:r w:rsidR="00F829C2">
        <w:rPr>
          <w:rFonts w:ascii="Times New Roman" w:hAnsi="Times New Roman" w:cs="Times New Roman"/>
          <w:b/>
        </w:rPr>
        <w:t>2</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от</w:t>
      </w:r>
      <w:r w:rsidR="002705A2">
        <w:rPr>
          <w:rFonts w:ascii="Times New Roman" w:hAnsi="Times New Roman" w:cs="Times New Roman"/>
          <w:b/>
        </w:rPr>
        <w:t xml:space="preserve"> </w:t>
      </w:r>
      <w:r w:rsidR="007150DD">
        <w:rPr>
          <w:rFonts w:ascii="Times New Roman" w:hAnsi="Times New Roman" w:cs="Times New Roman"/>
          <w:b/>
        </w:rPr>
        <w:t>18.11.2022</w:t>
      </w:r>
      <w:r w:rsidRPr="000B3507">
        <w:rPr>
          <w:rFonts w:ascii="Times New Roman" w:hAnsi="Times New Roman" w:cs="Times New Roman"/>
          <w:b/>
        </w:rPr>
        <w:t xml:space="preserve"> № </w:t>
      </w:r>
      <w:r w:rsidR="007150DD">
        <w:rPr>
          <w:rFonts w:ascii="Times New Roman" w:hAnsi="Times New Roman" w:cs="Times New Roman"/>
          <w:b/>
        </w:rPr>
        <w:t>22/76-3</w:t>
      </w:r>
      <w:r w:rsidR="002705A2">
        <w:rPr>
          <w:rFonts w:ascii="Times New Roman" w:hAnsi="Times New Roman" w:cs="Times New Roman"/>
          <w:b/>
        </w:rPr>
        <w:t xml:space="preserve"> </w:t>
      </w:r>
      <w:r w:rsidRPr="000B3507">
        <w:rPr>
          <w:rFonts w:ascii="Times New Roman" w:hAnsi="Times New Roman" w:cs="Times New Roman"/>
          <w:b/>
        </w:rPr>
        <w:t>«О</w:t>
      </w:r>
      <w:r w:rsidR="002705A2">
        <w:rPr>
          <w:rFonts w:ascii="Times New Roman" w:hAnsi="Times New Roman" w:cs="Times New Roman"/>
          <w:b/>
        </w:rPr>
        <w:t xml:space="preserve"> проекте б</w:t>
      </w:r>
      <w:r w:rsidRPr="000B3507">
        <w:rPr>
          <w:rFonts w:ascii="Times New Roman" w:hAnsi="Times New Roman" w:cs="Times New Roman"/>
          <w:b/>
        </w:rPr>
        <w:t>юджет</w:t>
      </w:r>
      <w:r w:rsidR="002705A2">
        <w:rPr>
          <w:rFonts w:ascii="Times New Roman" w:hAnsi="Times New Roman" w:cs="Times New Roman"/>
          <w:b/>
        </w:rPr>
        <w:t>а</w:t>
      </w:r>
      <w:r w:rsidRPr="000B3507">
        <w:rPr>
          <w:rFonts w:ascii="Times New Roman" w:hAnsi="Times New Roman" w:cs="Times New Roman"/>
          <w:b/>
        </w:rPr>
        <w:t xml:space="preserve"> </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2705A2">
        <w:rPr>
          <w:rFonts w:ascii="Times New Roman" w:hAnsi="Times New Roman" w:cs="Times New Roman"/>
          <w:b/>
        </w:rPr>
        <w:t>3</w:t>
      </w:r>
      <w:r w:rsidRPr="000B3507">
        <w:rPr>
          <w:rFonts w:ascii="Times New Roman" w:hAnsi="Times New Roman" w:cs="Times New Roman"/>
          <w:b/>
        </w:rPr>
        <w:t xml:space="preserve"> год и плановый </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2705A2">
        <w:rPr>
          <w:rFonts w:ascii="Times New Roman" w:hAnsi="Times New Roman" w:cs="Times New Roman"/>
          <w:b/>
        </w:rPr>
        <w:t>4</w:t>
      </w:r>
      <w:r w:rsidRPr="000B3507">
        <w:rPr>
          <w:rFonts w:ascii="Times New Roman" w:hAnsi="Times New Roman" w:cs="Times New Roman"/>
          <w:b/>
        </w:rPr>
        <w:t xml:space="preserve"> и 202</w:t>
      </w:r>
      <w:r w:rsidR="002705A2">
        <w:rPr>
          <w:rFonts w:ascii="Times New Roman" w:hAnsi="Times New Roman" w:cs="Times New Roman"/>
          <w:b/>
        </w:rPr>
        <w:t>5</w:t>
      </w:r>
      <w:r w:rsidRPr="000B3507">
        <w:rPr>
          <w:rFonts w:ascii="Times New Roman" w:hAnsi="Times New Roman" w:cs="Times New Roman"/>
          <w:b/>
        </w:rPr>
        <w:t xml:space="preserve"> годов»</w:t>
      </w:r>
    </w:p>
    <w:p w:rsidR="00721E40" w:rsidRDefault="00721E40" w:rsidP="00721E40">
      <w:pPr>
        <w:jc w:val="right"/>
        <w:rPr>
          <w:rFonts w:ascii="Times New Roman" w:hAnsi="Times New Roman" w:cs="Times New Roman"/>
          <w:sz w:val="24"/>
          <w:szCs w:val="24"/>
        </w:rPr>
      </w:pPr>
    </w:p>
    <w:p w:rsidR="00721E40" w:rsidRPr="00AB6286" w:rsidRDefault="00721E40" w:rsidP="00956DA2">
      <w:pPr>
        <w:spacing w:after="0" w:line="240" w:lineRule="atLeast"/>
        <w:jc w:val="both"/>
        <w:rPr>
          <w:rFonts w:ascii="Times New Roman" w:hAnsi="Times New Roman" w:cs="Times New Roman"/>
          <w:b/>
          <w:sz w:val="24"/>
          <w:szCs w:val="24"/>
        </w:rPr>
      </w:pPr>
      <w:r w:rsidRPr="00AB6286">
        <w:rPr>
          <w:rFonts w:ascii="Times New Roman" w:hAnsi="Times New Roman" w:cs="Times New Roman"/>
          <w:b/>
          <w:sz w:val="24"/>
          <w:szCs w:val="24"/>
        </w:rPr>
        <w:t>Поступление доходов в бюджет Сковородневского сельсовета Хомутовского района Курской области  и межбюджетных трансфертов, получаемых из</w:t>
      </w:r>
      <w:r w:rsidR="00956DA2" w:rsidRPr="00AB6286">
        <w:rPr>
          <w:rFonts w:ascii="Times New Roman" w:hAnsi="Times New Roman" w:cs="Times New Roman"/>
          <w:b/>
          <w:sz w:val="24"/>
          <w:szCs w:val="24"/>
        </w:rPr>
        <w:t xml:space="preserve"> </w:t>
      </w:r>
      <w:r w:rsidRPr="00AB6286">
        <w:rPr>
          <w:rFonts w:ascii="Times New Roman" w:hAnsi="Times New Roman" w:cs="Times New Roman"/>
          <w:b/>
          <w:sz w:val="24"/>
          <w:szCs w:val="24"/>
        </w:rPr>
        <w:t>других бюджетов бюджетной системы Российской Федерации в 2023 году</w:t>
      </w:r>
      <w:r w:rsidR="00956DA2" w:rsidRPr="00AB6286">
        <w:rPr>
          <w:rFonts w:ascii="Times New Roman" w:hAnsi="Times New Roman" w:cs="Times New Roman"/>
          <w:b/>
          <w:sz w:val="24"/>
          <w:szCs w:val="24"/>
        </w:rPr>
        <w:t xml:space="preserve"> и в плановом периоде 2024 и 2025 годов</w:t>
      </w:r>
    </w:p>
    <w:p w:rsidR="00956DA2" w:rsidRDefault="00956DA2" w:rsidP="00956DA2">
      <w:pPr>
        <w:spacing w:after="0" w:line="240" w:lineRule="atLeast"/>
        <w:jc w:val="both"/>
        <w:rPr>
          <w:rFonts w:ascii="Times New Roman" w:hAnsi="Times New Roman" w:cs="Times New Roman"/>
          <w:sz w:val="24"/>
          <w:szCs w:val="24"/>
        </w:rPr>
      </w:pPr>
    </w:p>
    <w:p w:rsidR="00956DA2" w:rsidRDefault="00956DA2" w:rsidP="00956DA2">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(рублей)</w:t>
      </w:r>
    </w:p>
    <w:tbl>
      <w:tblPr>
        <w:tblStyle w:val="a5"/>
        <w:tblW w:w="0" w:type="auto"/>
        <w:tblLayout w:type="fixed"/>
        <w:tblLook w:val="04A0"/>
      </w:tblPr>
      <w:tblGrid>
        <w:gridCol w:w="2376"/>
        <w:gridCol w:w="4115"/>
        <w:gridCol w:w="1414"/>
        <w:gridCol w:w="1417"/>
        <w:gridCol w:w="1382"/>
      </w:tblGrid>
      <w:tr w:rsidR="00956DA2" w:rsidTr="00956DA2">
        <w:tc>
          <w:tcPr>
            <w:tcW w:w="2376" w:type="dxa"/>
            <w:vMerge w:val="restart"/>
          </w:tcPr>
          <w:p w:rsidR="00956DA2" w:rsidRPr="00956DA2" w:rsidRDefault="00956DA2" w:rsidP="00956DA2">
            <w:pPr>
              <w:spacing w:line="240" w:lineRule="atLeast"/>
              <w:jc w:val="center"/>
              <w:rPr>
                <w:rFonts w:ascii="Times New Roman" w:hAnsi="Times New Roman" w:cs="Times New Roman"/>
              </w:rPr>
            </w:pPr>
            <w:r w:rsidRPr="00956DA2">
              <w:rPr>
                <w:rFonts w:ascii="Times New Roman" w:hAnsi="Times New Roman" w:cs="Times New Roman"/>
              </w:rPr>
              <w:t>Код бю</w:t>
            </w:r>
            <w:r>
              <w:rPr>
                <w:rFonts w:ascii="Times New Roman" w:hAnsi="Times New Roman" w:cs="Times New Roman"/>
              </w:rPr>
              <w:t>джетной классификации Российской</w:t>
            </w:r>
            <w:r w:rsidRPr="00956DA2">
              <w:rPr>
                <w:rFonts w:ascii="Times New Roman" w:hAnsi="Times New Roman" w:cs="Times New Roman"/>
              </w:rPr>
              <w:t xml:space="preserve"> Федерации</w:t>
            </w:r>
          </w:p>
        </w:tc>
        <w:tc>
          <w:tcPr>
            <w:tcW w:w="4115" w:type="dxa"/>
            <w:vMerge w:val="restart"/>
          </w:tcPr>
          <w:p w:rsidR="00956DA2" w:rsidRDefault="00956DA2" w:rsidP="00956DA2">
            <w:pPr>
              <w:spacing w:line="240" w:lineRule="atLeast"/>
              <w:jc w:val="center"/>
              <w:rPr>
                <w:rFonts w:ascii="Times New Roman" w:hAnsi="Times New Roman" w:cs="Times New Roman"/>
              </w:rPr>
            </w:pPr>
          </w:p>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Наименование доходов</w:t>
            </w:r>
          </w:p>
        </w:tc>
        <w:tc>
          <w:tcPr>
            <w:tcW w:w="4213" w:type="dxa"/>
            <w:gridSpan w:val="3"/>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Сумма</w:t>
            </w:r>
          </w:p>
        </w:tc>
      </w:tr>
      <w:tr w:rsidR="00956DA2" w:rsidTr="00956DA2">
        <w:tc>
          <w:tcPr>
            <w:tcW w:w="2376" w:type="dxa"/>
            <w:vMerge/>
          </w:tcPr>
          <w:p w:rsidR="00956DA2" w:rsidRPr="00956DA2" w:rsidRDefault="00956DA2" w:rsidP="00956DA2">
            <w:pPr>
              <w:spacing w:line="240" w:lineRule="atLeast"/>
              <w:jc w:val="right"/>
              <w:rPr>
                <w:rFonts w:ascii="Times New Roman" w:hAnsi="Times New Roman" w:cs="Times New Roman"/>
              </w:rPr>
            </w:pPr>
          </w:p>
        </w:tc>
        <w:tc>
          <w:tcPr>
            <w:tcW w:w="4115" w:type="dxa"/>
            <w:vMerge/>
          </w:tcPr>
          <w:p w:rsidR="00956DA2" w:rsidRPr="00956DA2" w:rsidRDefault="00956DA2" w:rsidP="00956DA2">
            <w:pPr>
              <w:spacing w:line="240" w:lineRule="atLeast"/>
              <w:jc w:val="right"/>
              <w:rPr>
                <w:rFonts w:ascii="Times New Roman" w:hAnsi="Times New Roman" w:cs="Times New Roman"/>
              </w:rPr>
            </w:pPr>
          </w:p>
        </w:tc>
        <w:tc>
          <w:tcPr>
            <w:tcW w:w="1414" w:type="dxa"/>
          </w:tcPr>
          <w:p w:rsidR="00956DA2" w:rsidRDefault="00956DA2" w:rsidP="00956DA2">
            <w:pPr>
              <w:spacing w:line="240" w:lineRule="atLeast"/>
              <w:jc w:val="center"/>
              <w:rPr>
                <w:rFonts w:ascii="Times New Roman" w:hAnsi="Times New Roman" w:cs="Times New Roman"/>
              </w:rPr>
            </w:pPr>
          </w:p>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2023</w:t>
            </w:r>
          </w:p>
        </w:tc>
        <w:tc>
          <w:tcPr>
            <w:tcW w:w="1417" w:type="dxa"/>
          </w:tcPr>
          <w:p w:rsidR="00956DA2" w:rsidRDefault="00956DA2" w:rsidP="00956DA2">
            <w:pPr>
              <w:spacing w:line="240" w:lineRule="atLeast"/>
              <w:jc w:val="center"/>
              <w:rPr>
                <w:rFonts w:ascii="Times New Roman" w:hAnsi="Times New Roman" w:cs="Times New Roman"/>
              </w:rPr>
            </w:pPr>
          </w:p>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2024</w:t>
            </w:r>
          </w:p>
        </w:tc>
        <w:tc>
          <w:tcPr>
            <w:tcW w:w="1382" w:type="dxa"/>
          </w:tcPr>
          <w:p w:rsidR="00956DA2" w:rsidRDefault="00956DA2" w:rsidP="00956DA2">
            <w:pPr>
              <w:spacing w:line="240" w:lineRule="atLeast"/>
              <w:jc w:val="center"/>
              <w:rPr>
                <w:rFonts w:ascii="Times New Roman" w:hAnsi="Times New Roman" w:cs="Times New Roman"/>
              </w:rPr>
            </w:pPr>
          </w:p>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2025</w:t>
            </w:r>
          </w:p>
        </w:tc>
      </w:tr>
      <w:tr w:rsidR="00956DA2" w:rsidTr="00956DA2">
        <w:tc>
          <w:tcPr>
            <w:tcW w:w="2376" w:type="dxa"/>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1</w:t>
            </w:r>
          </w:p>
        </w:tc>
        <w:tc>
          <w:tcPr>
            <w:tcW w:w="4115" w:type="dxa"/>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2</w:t>
            </w:r>
          </w:p>
        </w:tc>
        <w:tc>
          <w:tcPr>
            <w:tcW w:w="1414" w:type="dxa"/>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3</w:t>
            </w:r>
          </w:p>
        </w:tc>
        <w:tc>
          <w:tcPr>
            <w:tcW w:w="1417" w:type="dxa"/>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4</w:t>
            </w:r>
          </w:p>
        </w:tc>
        <w:tc>
          <w:tcPr>
            <w:tcW w:w="1382" w:type="dxa"/>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5</w:t>
            </w:r>
          </w:p>
        </w:tc>
      </w:tr>
      <w:tr w:rsidR="00956DA2" w:rsidTr="00956DA2">
        <w:tc>
          <w:tcPr>
            <w:tcW w:w="2376" w:type="dxa"/>
          </w:tcPr>
          <w:p w:rsidR="00956DA2" w:rsidRPr="00956DA2" w:rsidRDefault="00956DA2" w:rsidP="00956DA2">
            <w:pPr>
              <w:spacing w:line="240" w:lineRule="atLeast"/>
              <w:jc w:val="right"/>
              <w:rPr>
                <w:rFonts w:ascii="Times New Roman" w:hAnsi="Times New Roman" w:cs="Times New Roman"/>
                <w:b/>
              </w:rPr>
            </w:pPr>
            <w:r w:rsidRPr="00956DA2">
              <w:rPr>
                <w:rFonts w:ascii="Times New Roman" w:hAnsi="Times New Roman" w:cs="Times New Roman"/>
                <w:b/>
              </w:rPr>
              <w:t>8 50 00000 00 0000 00</w:t>
            </w:r>
          </w:p>
        </w:tc>
        <w:tc>
          <w:tcPr>
            <w:tcW w:w="4115" w:type="dxa"/>
          </w:tcPr>
          <w:p w:rsidR="00956DA2" w:rsidRPr="00956DA2" w:rsidRDefault="00956DA2" w:rsidP="00956DA2">
            <w:pPr>
              <w:spacing w:line="240" w:lineRule="atLeast"/>
              <w:rPr>
                <w:rFonts w:ascii="Times New Roman" w:hAnsi="Times New Roman" w:cs="Times New Roman"/>
                <w:b/>
              </w:rPr>
            </w:pPr>
            <w:r w:rsidRPr="00956DA2">
              <w:rPr>
                <w:rFonts w:ascii="Times New Roman" w:hAnsi="Times New Roman" w:cs="Times New Roman"/>
                <w:b/>
              </w:rPr>
              <w:t>ИТОГО ДОХОДОВ БЮДЖЕТА</w:t>
            </w:r>
          </w:p>
        </w:tc>
        <w:tc>
          <w:tcPr>
            <w:tcW w:w="1414" w:type="dxa"/>
          </w:tcPr>
          <w:p w:rsidR="00956DA2" w:rsidRPr="00956DA2" w:rsidRDefault="00BF500F" w:rsidP="00FF092C">
            <w:pPr>
              <w:spacing w:line="240" w:lineRule="atLeast"/>
              <w:jc w:val="center"/>
              <w:rPr>
                <w:rFonts w:ascii="Times New Roman" w:hAnsi="Times New Roman" w:cs="Times New Roman"/>
                <w:b/>
              </w:rPr>
            </w:pPr>
            <w:r>
              <w:rPr>
                <w:rFonts w:ascii="Times New Roman" w:hAnsi="Times New Roman" w:cs="Times New Roman"/>
                <w:b/>
              </w:rPr>
              <w:t>2893239,00</w:t>
            </w:r>
          </w:p>
        </w:tc>
        <w:tc>
          <w:tcPr>
            <w:tcW w:w="1417" w:type="dxa"/>
          </w:tcPr>
          <w:p w:rsidR="00956DA2" w:rsidRPr="00956DA2" w:rsidRDefault="00BF500F" w:rsidP="00FF092C">
            <w:pPr>
              <w:spacing w:line="240" w:lineRule="atLeast"/>
              <w:jc w:val="center"/>
              <w:rPr>
                <w:rFonts w:ascii="Times New Roman" w:hAnsi="Times New Roman" w:cs="Times New Roman"/>
                <w:b/>
              </w:rPr>
            </w:pPr>
            <w:r>
              <w:rPr>
                <w:rFonts w:ascii="Times New Roman" w:hAnsi="Times New Roman" w:cs="Times New Roman"/>
                <w:b/>
              </w:rPr>
              <w:t>1467556,00</w:t>
            </w:r>
          </w:p>
        </w:tc>
        <w:tc>
          <w:tcPr>
            <w:tcW w:w="1382" w:type="dxa"/>
          </w:tcPr>
          <w:p w:rsidR="00956DA2" w:rsidRPr="00956DA2" w:rsidRDefault="00BF500F" w:rsidP="00FF092C">
            <w:pPr>
              <w:spacing w:line="240" w:lineRule="atLeast"/>
              <w:jc w:val="center"/>
              <w:rPr>
                <w:rFonts w:ascii="Times New Roman" w:hAnsi="Times New Roman" w:cs="Times New Roman"/>
                <w:b/>
              </w:rPr>
            </w:pPr>
            <w:r>
              <w:rPr>
                <w:rFonts w:ascii="Times New Roman" w:hAnsi="Times New Roman" w:cs="Times New Roman"/>
                <w:b/>
              </w:rPr>
              <w:t>1459053,00</w:t>
            </w:r>
          </w:p>
        </w:tc>
      </w:tr>
      <w:tr w:rsidR="00956DA2" w:rsidTr="00956DA2">
        <w:tc>
          <w:tcPr>
            <w:tcW w:w="2376" w:type="dxa"/>
          </w:tcPr>
          <w:p w:rsidR="00956DA2" w:rsidRPr="000265CA" w:rsidRDefault="00956DA2" w:rsidP="00956DA2">
            <w:pPr>
              <w:spacing w:line="240" w:lineRule="atLeast"/>
              <w:jc w:val="right"/>
              <w:rPr>
                <w:rFonts w:ascii="Times New Roman" w:hAnsi="Times New Roman" w:cs="Times New Roman"/>
                <w:b/>
              </w:rPr>
            </w:pPr>
            <w:r w:rsidRPr="000265CA">
              <w:rPr>
                <w:rFonts w:ascii="Times New Roman" w:hAnsi="Times New Roman" w:cs="Times New Roman"/>
                <w:b/>
              </w:rPr>
              <w:t>1 00 00000 00 0000 000</w:t>
            </w:r>
          </w:p>
        </w:tc>
        <w:tc>
          <w:tcPr>
            <w:tcW w:w="4115" w:type="dxa"/>
          </w:tcPr>
          <w:p w:rsidR="00956DA2" w:rsidRPr="000265CA" w:rsidRDefault="00956DA2" w:rsidP="00956DA2">
            <w:pPr>
              <w:spacing w:line="240" w:lineRule="atLeast"/>
              <w:rPr>
                <w:rFonts w:ascii="Times New Roman" w:hAnsi="Times New Roman" w:cs="Times New Roman"/>
                <w:b/>
              </w:rPr>
            </w:pPr>
            <w:r w:rsidRPr="000265CA">
              <w:rPr>
                <w:rFonts w:ascii="Times New Roman" w:hAnsi="Times New Roman" w:cs="Times New Roman"/>
                <w:b/>
              </w:rPr>
              <w:t>НАЛОГОВЫЕ И НЕНАЛОГОВЫЕ ДОХОДЫ</w:t>
            </w:r>
          </w:p>
        </w:tc>
        <w:tc>
          <w:tcPr>
            <w:tcW w:w="1414" w:type="dxa"/>
          </w:tcPr>
          <w:p w:rsidR="00956DA2" w:rsidRPr="000265CA" w:rsidRDefault="00BF500F" w:rsidP="00FF092C">
            <w:pPr>
              <w:spacing w:line="240" w:lineRule="atLeast"/>
              <w:jc w:val="center"/>
              <w:rPr>
                <w:rFonts w:ascii="Times New Roman" w:hAnsi="Times New Roman" w:cs="Times New Roman"/>
                <w:b/>
              </w:rPr>
            </w:pPr>
            <w:r>
              <w:rPr>
                <w:rFonts w:ascii="Times New Roman" w:hAnsi="Times New Roman" w:cs="Times New Roman"/>
                <w:b/>
              </w:rPr>
              <w:t>185200,00</w:t>
            </w:r>
          </w:p>
        </w:tc>
        <w:tc>
          <w:tcPr>
            <w:tcW w:w="1417" w:type="dxa"/>
          </w:tcPr>
          <w:p w:rsidR="00956DA2" w:rsidRPr="000265CA" w:rsidRDefault="00BF500F" w:rsidP="00FF092C">
            <w:pPr>
              <w:spacing w:line="240" w:lineRule="atLeast"/>
              <w:jc w:val="center"/>
              <w:rPr>
                <w:rFonts w:ascii="Times New Roman" w:hAnsi="Times New Roman" w:cs="Times New Roman"/>
                <w:b/>
              </w:rPr>
            </w:pPr>
            <w:r>
              <w:rPr>
                <w:rFonts w:ascii="Times New Roman" w:hAnsi="Times New Roman" w:cs="Times New Roman"/>
                <w:b/>
              </w:rPr>
              <w:t>1187614,00</w:t>
            </w:r>
          </w:p>
        </w:tc>
        <w:tc>
          <w:tcPr>
            <w:tcW w:w="1382" w:type="dxa"/>
          </w:tcPr>
          <w:p w:rsidR="00956DA2" w:rsidRPr="000265CA" w:rsidRDefault="00BF500F" w:rsidP="00FF092C">
            <w:pPr>
              <w:spacing w:line="240" w:lineRule="atLeast"/>
              <w:jc w:val="center"/>
              <w:rPr>
                <w:rFonts w:ascii="Times New Roman" w:hAnsi="Times New Roman" w:cs="Times New Roman"/>
                <w:b/>
              </w:rPr>
            </w:pPr>
            <w:r>
              <w:rPr>
                <w:rFonts w:ascii="Times New Roman" w:hAnsi="Times New Roman" w:cs="Times New Roman"/>
                <w:b/>
              </w:rPr>
              <w:t>1187962,00</w:t>
            </w:r>
          </w:p>
        </w:tc>
      </w:tr>
      <w:tr w:rsidR="00956DA2" w:rsidTr="00956DA2">
        <w:tc>
          <w:tcPr>
            <w:tcW w:w="2376"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1 01 00000 00 0000 000</w:t>
            </w:r>
          </w:p>
        </w:tc>
        <w:tc>
          <w:tcPr>
            <w:tcW w:w="4115"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НАЛОГИ НА ПРИБЫЛЬ, ДОХОДЫ</w:t>
            </w:r>
          </w:p>
        </w:tc>
        <w:tc>
          <w:tcPr>
            <w:tcW w:w="1414" w:type="dxa"/>
          </w:tcPr>
          <w:p w:rsidR="00956DA2" w:rsidRPr="00956DA2" w:rsidRDefault="002F677F" w:rsidP="00FF092C">
            <w:pPr>
              <w:spacing w:line="240" w:lineRule="atLeast"/>
              <w:jc w:val="center"/>
              <w:rPr>
                <w:rFonts w:ascii="Times New Roman" w:hAnsi="Times New Roman" w:cs="Times New Roman"/>
              </w:rPr>
            </w:pPr>
            <w:r>
              <w:rPr>
                <w:rFonts w:ascii="Times New Roman" w:hAnsi="Times New Roman" w:cs="Times New Roman"/>
              </w:rPr>
              <w:t>27149,00</w:t>
            </w:r>
          </w:p>
        </w:tc>
        <w:tc>
          <w:tcPr>
            <w:tcW w:w="1417" w:type="dxa"/>
          </w:tcPr>
          <w:p w:rsidR="00956DA2" w:rsidRPr="00956DA2" w:rsidRDefault="002F677F" w:rsidP="00FF092C">
            <w:pPr>
              <w:spacing w:line="240" w:lineRule="atLeast"/>
              <w:jc w:val="center"/>
              <w:rPr>
                <w:rFonts w:ascii="Times New Roman" w:hAnsi="Times New Roman" w:cs="Times New Roman"/>
              </w:rPr>
            </w:pPr>
            <w:r>
              <w:rPr>
                <w:rFonts w:ascii="Times New Roman" w:hAnsi="Times New Roman" w:cs="Times New Roman"/>
              </w:rPr>
              <w:t>29563,00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29911,00</w:t>
            </w:r>
          </w:p>
        </w:tc>
      </w:tr>
      <w:tr w:rsidR="00956DA2" w:rsidTr="00956DA2">
        <w:tc>
          <w:tcPr>
            <w:tcW w:w="2376"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1 01 02000 01 0000 110</w:t>
            </w:r>
          </w:p>
        </w:tc>
        <w:tc>
          <w:tcPr>
            <w:tcW w:w="4115"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Налог на доходы физических лиц</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27149,00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26563,00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29911,00</w:t>
            </w:r>
          </w:p>
        </w:tc>
      </w:tr>
      <w:tr w:rsidR="00956DA2" w:rsidTr="00956DA2">
        <w:tc>
          <w:tcPr>
            <w:tcW w:w="2376"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1 01 02010 01 0000 110</w:t>
            </w:r>
          </w:p>
        </w:tc>
        <w:tc>
          <w:tcPr>
            <w:tcW w:w="4115"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27149,00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26563,00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29911,00</w:t>
            </w:r>
          </w:p>
        </w:tc>
      </w:tr>
      <w:tr w:rsidR="00956DA2" w:rsidTr="00956DA2">
        <w:tc>
          <w:tcPr>
            <w:tcW w:w="2376" w:type="dxa"/>
          </w:tcPr>
          <w:p w:rsidR="00956DA2" w:rsidRPr="000265CA" w:rsidRDefault="000265CA" w:rsidP="000265CA">
            <w:pPr>
              <w:spacing w:line="240" w:lineRule="atLeast"/>
              <w:rPr>
                <w:rFonts w:ascii="Times New Roman" w:hAnsi="Times New Roman" w:cs="Times New Roman"/>
                <w:b/>
              </w:rPr>
            </w:pPr>
            <w:r w:rsidRPr="000265CA">
              <w:rPr>
                <w:rFonts w:ascii="Times New Roman" w:hAnsi="Times New Roman" w:cs="Times New Roman"/>
                <w:b/>
              </w:rPr>
              <w:t>1 06 00000 00 0000 000</w:t>
            </w:r>
          </w:p>
        </w:tc>
        <w:tc>
          <w:tcPr>
            <w:tcW w:w="4115" w:type="dxa"/>
          </w:tcPr>
          <w:p w:rsidR="00956DA2" w:rsidRPr="000265CA" w:rsidRDefault="000265CA" w:rsidP="000265CA">
            <w:pPr>
              <w:spacing w:line="240" w:lineRule="atLeast"/>
              <w:rPr>
                <w:rFonts w:ascii="Times New Roman" w:hAnsi="Times New Roman" w:cs="Times New Roman"/>
                <w:b/>
              </w:rPr>
            </w:pPr>
            <w:r w:rsidRPr="000265CA">
              <w:rPr>
                <w:rFonts w:ascii="Times New Roman" w:hAnsi="Times New Roman" w:cs="Times New Roman"/>
                <w:b/>
              </w:rPr>
              <w:t>НАЛОГИ НА ИМУЩЕСТВО</w:t>
            </w:r>
          </w:p>
        </w:tc>
        <w:tc>
          <w:tcPr>
            <w:tcW w:w="1414" w:type="dxa"/>
          </w:tcPr>
          <w:p w:rsidR="00956DA2" w:rsidRPr="000265CA" w:rsidRDefault="00FF092C" w:rsidP="00FF092C">
            <w:pPr>
              <w:spacing w:line="240" w:lineRule="atLeast"/>
              <w:jc w:val="center"/>
              <w:rPr>
                <w:rFonts w:ascii="Times New Roman" w:hAnsi="Times New Roman" w:cs="Times New Roman"/>
                <w:b/>
              </w:rPr>
            </w:pPr>
            <w:r>
              <w:rPr>
                <w:rFonts w:ascii="Times New Roman" w:hAnsi="Times New Roman" w:cs="Times New Roman"/>
                <w:b/>
              </w:rPr>
              <w:t>734746,00</w:t>
            </w:r>
          </w:p>
        </w:tc>
        <w:tc>
          <w:tcPr>
            <w:tcW w:w="1417" w:type="dxa"/>
          </w:tcPr>
          <w:p w:rsidR="00956DA2" w:rsidRPr="000265CA" w:rsidRDefault="00FF092C" w:rsidP="00FF092C">
            <w:pPr>
              <w:spacing w:line="240" w:lineRule="atLeast"/>
              <w:jc w:val="center"/>
              <w:rPr>
                <w:rFonts w:ascii="Times New Roman" w:hAnsi="Times New Roman" w:cs="Times New Roman"/>
                <w:b/>
              </w:rPr>
            </w:pPr>
            <w:r>
              <w:rPr>
                <w:rFonts w:ascii="Times New Roman" w:hAnsi="Times New Roman" w:cs="Times New Roman"/>
                <w:b/>
              </w:rPr>
              <w:t>734746,00</w:t>
            </w:r>
          </w:p>
        </w:tc>
        <w:tc>
          <w:tcPr>
            <w:tcW w:w="1382" w:type="dxa"/>
          </w:tcPr>
          <w:p w:rsidR="00956DA2" w:rsidRPr="000265CA" w:rsidRDefault="00FF092C" w:rsidP="00FF092C">
            <w:pPr>
              <w:spacing w:line="240" w:lineRule="atLeast"/>
              <w:jc w:val="center"/>
              <w:rPr>
                <w:rFonts w:ascii="Times New Roman" w:hAnsi="Times New Roman" w:cs="Times New Roman"/>
                <w:b/>
              </w:rPr>
            </w:pPr>
            <w:r>
              <w:rPr>
                <w:rFonts w:ascii="Times New Roman" w:hAnsi="Times New Roman" w:cs="Times New Roman"/>
                <w:b/>
              </w:rPr>
              <w:t>734746,00</w:t>
            </w:r>
          </w:p>
        </w:tc>
      </w:tr>
      <w:tr w:rsidR="00956DA2" w:rsidTr="00956DA2">
        <w:tc>
          <w:tcPr>
            <w:tcW w:w="2376"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1 06 01000 00 0000 110</w:t>
            </w:r>
          </w:p>
        </w:tc>
        <w:tc>
          <w:tcPr>
            <w:tcW w:w="4115"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Налог на имущество физических лиц</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r>
      <w:tr w:rsidR="00956DA2" w:rsidTr="00956DA2">
        <w:tc>
          <w:tcPr>
            <w:tcW w:w="2376"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1 06 01030 10 0000 110</w:t>
            </w:r>
          </w:p>
        </w:tc>
        <w:tc>
          <w:tcPr>
            <w:tcW w:w="4115"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r>
      <w:tr w:rsidR="00956DA2" w:rsidTr="00956DA2">
        <w:tc>
          <w:tcPr>
            <w:tcW w:w="2376"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1 06 06000 00 0000 110</w:t>
            </w:r>
          </w:p>
        </w:tc>
        <w:tc>
          <w:tcPr>
            <w:tcW w:w="4115"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Земельный налог</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734000,00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734000,00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734000,00</w:t>
            </w:r>
          </w:p>
        </w:tc>
      </w:tr>
      <w:tr w:rsidR="00956DA2" w:rsidTr="00956DA2">
        <w:tc>
          <w:tcPr>
            <w:tcW w:w="2376"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1 06 06030 00 0000 110</w:t>
            </w:r>
          </w:p>
        </w:tc>
        <w:tc>
          <w:tcPr>
            <w:tcW w:w="4115"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Земельный налог с организаций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r>
      <w:tr w:rsidR="00956DA2" w:rsidTr="00956DA2">
        <w:tc>
          <w:tcPr>
            <w:tcW w:w="2376"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1 06 06033 10 0000 110</w:t>
            </w:r>
          </w:p>
        </w:tc>
        <w:tc>
          <w:tcPr>
            <w:tcW w:w="4115"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r>
      <w:tr w:rsidR="00956DA2" w:rsidTr="00956DA2">
        <w:tc>
          <w:tcPr>
            <w:tcW w:w="2376"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1 06 06040 00 0000 110</w:t>
            </w:r>
          </w:p>
        </w:tc>
        <w:tc>
          <w:tcPr>
            <w:tcW w:w="4115"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 xml:space="preserve">Земельный налог с физических лиц </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r>
      <w:tr w:rsidR="00956DA2" w:rsidTr="00956DA2">
        <w:tc>
          <w:tcPr>
            <w:tcW w:w="2376"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1 06 06043 10 0000 110</w:t>
            </w:r>
          </w:p>
        </w:tc>
        <w:tc>
          <w:tcPr>
            <w:tcW w:w="4115"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r>
      <w:tr w:rsidR="00956DA2" w:rsidTr="00956DA2">
        <w:tc>
          <w:tcPr>
            <w:tcW w:w="2376" w:type="dxa"/>
          </w:tcPr>
          <w:p w:rsidR="00956DA2" w:rsidRPr="00F35510" w:rsidRDefault="00F35510" w:rsidP="000265CA">
            <w:pPr>
              <w:spacing w:line="240" w:lineRule="atLeast"/>
              <w:rPr>
                <w:rFonts w:ascii="Times New Roman" w:hAnsi="Times New Roman" w:cs="Times New Roman"/>
                <w:b/>
              </w:rPr>
            </w:pPr>
            <w:r>
              <w:rPr>
                <w:rFonts w:ascii="Times New Roman" w:hAnsi="Times New Roman" w:cs="Times New Roman"/>
                <w:b/>
              </w:rPr>
              <w:t>1 11 00000 00 0000 000</w:t>
            </w:r>
          </w:p>
        </w:tc>
        <w:tc>
          <w:tcPr>
            <w:tcW w:w="4115" w:type="dxa"/>
          </w:tcPr>
          <w:p w:rsidR="00956DA2" w:rsidRPr="00F35510" w:rsidRDefault="00F35510" w:rsidP="000265CA">
            <w:pPr>
              <w:spacing w:line="240" w:lineRule="atLeast"/>
              <w:rPr>
                <w:rFonts w:ascii="Times New Roman" w:hAnsi="Times New Roman" w:cs="Times New Roman"/>
                <w:b/>
              </w:rPr>
            </w:pPr>
            <w:r>
              <w:rPr>
                <w:rFonts w:ascii="Times New Roman" w:hAnsi="Times New Roman" w:cs="Times New Roman"/>
                <w:b/>
              </w:rPr>
              <w:t>ДОХОДЫ ОТ ИСПОЛЬЗОВАНИЯ ИМУЩЕСТВА, НАХОДЯЩЕГОСЯ В ГОСУДАРСТВЕННОЙ И МУНИЦИПАЛЬНОЙ СОБСТВЕННОСТИ</w:t>
            </w:r>
          </w:p>
        </w:tc>
        <w:tc>
          <w:tcPr>
            <w:tcW w:w="1414" w:type="dxa"/>
          </w:tcPr>
          <w:p w:rsidR="00956DA2" w:rsidRPr="00F35510" w:rsidRDefault="00FF092C" w:rsidP="00FF092C">
            <w:pPr>
              <w:spacing w:line="240" w:lineRule="atLeast"/>
              <w:jc w:val="center"/>
              <w:rPr>
                <w:rFonts w:ascii="Times New Roman" w:hAnsi="Times New Roman" w:cs="Times New Roman"/>
                <w:b/>
              </w:rPr>
            </w:pPr>
            <w:r>
              <w:rPr>
                <w:rFonts w:ascii="Times New Roman" w:hAnsi="Times New Roman" w:cs="Times New Roman"/>
                <w:b/>
              </w:rPr>
              <w:t>423305,00</w:t>
            </w:r>
          </w:p>
        </w:tc>
        <w:tc>
          <w:tcPr>
            <w:tcW w:w="1417" w:type="dxa"/>
          </w:tcPr>
          <w:p w:rsidR="00956DA2" w:rsidRPr="00F35510" w:rsidRDefault="00FF092C" w:rsidP="00FF092C">
            <w:pPr>
              <w:spacing w:line="240" w:lineRule="atLeast"/>
              <w:jc w:val="center"/>
              <w:rPr>
                <w:rFonts w:ascii="Times New Roman" w:hAnsi="Times New Roman" w:cs="Times New Roman"/>
                <w:b/>
              </w:rPr>
            </w:pPr>
            <w:r>
              <w:rPr>
                <w:rFonts w:ascii="Times New Roman" w:hAnsi="Times New Roman" w:cs="Times New Roman"/>
                <w:b/>
              </w:rPr>
              <w:t>423305,00</w:t>
            </w:r>
          </w:p>
        </w:tc>
        <w:tc>
          <w:tcPr>
            <w:tcW w:w="1382" w:type="dxa"/>
          </w:tcPr>
          <w:p w:rsidR="00956DA2" w:rsidRPr="00F35510" w:rsidRDefault="00FF092C" w:rsidP="00FF092C">
            <w:pPr>
              <w:spacing w:line="240" w:lineRule="atLeast"/>
              <w:jc w:val="center"/>
              <w:rPr>
                <w:rFonts w:ascii="Times New Roman" w:hAnsi="Times New Roman" w:cs="Times New Roman"/>
                <w:b/>
              </w:rPr>
            </w:pPr>
            <w:r>
              <w:rPr>
                <w:rFonts w:ascii="Times New Roman" w:hAnsi="Times New Roman" w:cs="Times New Roman"/>
                <w:b/>
              </w:rPr>
              <w:t>423305,00</w:t>
            </w:r>
          </w:p>
        </w:tc>
      </w:tr>
      <w:tr w:rsidR="00956DA2" w:rsidTr="00956DA2">
        <w:tc>
          <w:tcPr>
            <w:tcW w:w="2376"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1 11 05000 00 0000 120</w:t>
            </w:r>
          </w:p>
        </w:tc>
        <w:tc>
          <w:tcPr>
            <w:tcW w:w="4115"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w:t>
            </w:r>
            <w:r>
              <w:rPr>
                <w:rFonts w:ascii="Times New Roman" w:hAnsi="Times New Roman" w:cs="Times New Roman"/>
              </w:rPr>
              <w:lastRenderedPageBreak/>
              <w:t>указанных земельных участков (за исключением земельных участков бюджетных и автономных учреждений)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lastRenderedPageBreak/>
              <w:t>423305,00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r>
      <w:tr w:rsidR="00956DA2" w:rsidTr="00956DA2">
        <w:tc>
          <w:tcPr>
            <w:tcW w:w="2376"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lastRenderedPageBreak/>
              <w:t>1 11 05020 00 0000 120</w:t>
            </w:r>
          </w:p>
        </w:tc>
        <w:tc>
          <w:tcPr>
            <w:tcW w:w="4115"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Доходы, получаемые в виде арендной платы на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и автономных учреждений)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r>
      <w:tr w:rsidR="00956DA2" w:rsidTr="00956DA2">
        <w:tc>
          <w:tcPr>
            <w:tcW w:w="2376"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1 11 05025 10 0000 120</w:t>
            </w:r>
          </w:p>
        </w:tc>
        <w:tc>
          <w:tcPr>
            <w:tcW w:w="4115"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 за исключением земельных участков муниципальных бюджетных и автономных учреждений)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r>
      <w:tr w:rsidR="00956DA2" w:rsidTr="00956DA2">
        <w:tc>
          <w:tcPr>
            <w:tcW w:w="2376" w:type="dxa"/>
          </w:tcPr>
          <w:p w:rsidR="00956DA2" w:rsidRPr="006F7D80" w:rsidRDefault="006F7D80" w:rsidP="000265CA">
            <w:pPr>
              <w:spacing w:line="240" w:lineRule="atLeast"/>
              <w:rPr>
                <w:rFonts w:ascii="Times New Roman" w:hAnsi="Times New Roman" w:cs="Times New Roman"/>
                <w:b/>
              </w:rPr>
            </w:pPr>
            <w:r>
              <w:rPr>
                <w:rFonts w:ascii="Times New Roman" w:hAnsi="Times New Roman" w:cs="Times New Roman"/>
                <w:b/>
              </w:rPr>
              <w:t>2 00 00000 00 0000 000</w:t>
            </w:r>
          </w:p>
        </w:tc>
        <w:tc>
          <w:tcPr>
            <w:tcW w:w="4115" w:type="dxa"/>
          </w:tcPr>
          <w:p w:rsidR="00956DA2" w:rsidRPr="006F7D80" w:rsidRDefault="006F7D80" w:rsidP="000265CA">
            <w:pPr>
              <w:spacing w:line="240" w:lineRule="atLeast"/>
              <w:rPr>
                <w:rFonts w:ascii="Times New Roman" w:hAnsi="Times New Roman" w:cs="Times New Roman"/>
                <w:b/>
              </w:rPr>
            </w:pPr>
            <w:r>
              <w:rPr>
                <w:rFonts w:ascii="Times New Roman" w:hAnsi="Times New Roman" w:cs="Times New Roman"/>
                <w:b/>
              </w:rPr>
              <w:t>БЕЗВОЗМЕЗДНЫЕ ПОСТУПЛЕНИЯ ОТ ДРУГИХ БЮДЖЕТОВ БЮДЖЕТНОЙ СИСТЕМЫ РОССИЙСКОЙ ФЕДЕРАЦИИ ВСЕГО</w:t>
            </w:r>
          </w:p>
        </w:tc>
        <w:tc>
          <w:tcPr>
            <w:tcW w:w="1414" w:type="dxa"/>
          </w:tcPr>
          <w:p w:rsidR="00956DA2" w:rsidRPr="006F7D80" w:rsidRDefault="00FF092C" w:rsidP="00FF092C">
            <w:pPr>
              <w:spacing w:line="240" w:lineRule="atLeast"/>
              <w:jc w:val="center"/>
              <w:rPr>
                <w:rFonts w:ascii="Times New Roman" w:hAnsi="Times New Roman" w:cs="Times New Roman"/>
                <w:b/>
              </w:rPr>
            </w:pPr>
            <w:r>
              <w:rPr>
                <w:rFonts w:ascii="Times New Roman" w:hAnsi="Times New Roman" w:cs="Times New Roman"/>
                <w:b/>
              </w:rPr>
              <w:t>1708039,00</w:t>
            </w:r>
          </w:p>
        </w:tc>
        <w:tc>
          <w:tcPr>
            <w:tcW w:w="1417" w:type="dxa"/>
          </w:tcPr>
          <w:p w:rsidR="00956DA2" w:rsidRPr="006F7D80" w:rsidRDefault="00FF092C" w:rsidP="00FF092C">
            <w:pPr>
              <w:spacing w:line="240" w:lineRule="atLeast"/>
              <w:jc w:val="center"/>
              <w:rPr>
                <w:rFonts w:ascii="Times New Roman" w:hAnsi="Times New Roman" w:cs="Times New Roman"/>
                <w:b/>
              </w:rPr>
            </w:pPr>
            <w:r>
              <w:rPr>
                <w:rFonts w:ascii="Times New Roman" w:hAnsi="Times New Roman" w:cs="Times New Roman"/>
                <w:b/>
              </w:rPr>
              <w:t>279942,00</w:t>
            </w:r>
          </w:p>
        </w:tc>
        <w:tc>
          <w:tcPr>
            <w:tcW w:w="1382" w:type="dxa"/>
          </w:tcPr>
          <w:p w:rsidR="00956DA2" w:rsidRPr="006F7D80" w:rsidRDefault="00FF092C" w:rsidP="00FF092C">
            <w:pPr>
              <w:spacing w:line="240" w:lineRule="atLeast"/>
              <w:jc w:val="center"/>
              <w:rPr>
                <w:rFonts w:ascii="Times New Roman" w:hAnsi="Times New Roman" w:cs="Times New Roman"/>
                <w:b/>
              </w:rPr>
            </w:pPr>
            <w:r>
              <w:rPr>
                <w:rFonts w:ascii="Times New Roman" w:hAnsi="Times New Roman" w:cs="Times New Roman"/>
                <w:b/>
              </w:rPr>
              <w:t>271091,00</w:t>
            </w:r>
          </w:p>
        </w:tc>
      </w:tr>
      <w:tr w:rsidR="00956DA2" w:rsidTr="00956DA2">
        <w:tc>
          <w:tcPr>
            <w:tcW w:w="2376" w:type="dxa"/>
          </w:tcPr>
          <w:p w:rsidR="00956DA2" w:rsidRPr="006F7D80" w:rsidRDefault="006F7D80" w:rsidP="000265CA">
            <w:pPr>
              <w:spacing w:line="240" w:lineRule="atLeast"/>
              <w:rPr>
                <w:rFonts w:ascii="Times New Roman" w:hAnsi="Times New Roman" w:cs="Times New Roman"/>
                <w:b/>
              </w:rPr>
            </w:pPr>
            <w:r>
              <w:rPr>
                <w:rFonts w:ascii="Times New Roman" w:hAnsi="Times New Roman" w:cs="Times New Roman"/>
                <w:b/>
              </w:rPr>
              <w:t>2 02 00000 00 0000 000</w:t>
            </w:r>
          </w:p>
        </w:tc>
        <w:tc>
          <w:tcPr>
            <w:tcW w:w="4115" w:type="dxa"/>
          </w:tcPr>
          <w:p w:rsidR="00956DA2" w:rsidRPr="006F7D80" w:rsidRDefault="006F7D80" w:rsidP="000265CA">
            <w:pPr>
              <w:spacing w:line="240" w:lineRule="atLeast"/>
              <w:rPr>
                <w:rFonts w:ascii="Times New Roman" w:hAnsi="Times New Roman" w:cs="Times New Roman"/>
                <w:b/>
              </w:rPr>
            </w:pPr>
            <w:r>
              <w:rPr>
                <w:rFonts w:ascii="Times New Roman" w:hAnsi="Times New Roman" w:cs="Times New Roman"/>
                <w:b/>
              </w:rPr>
              <w:t>Безвозмездные поступления от других бюджетов бюджетной системы Российской Федерации</w:t>
            </w:r>
          </w:p>
        </w:tc>
        <w:tc>
          <w:tcPr>
            <w:tcW w:w="1414" w:type="dxa"/>
          </w:tcPr>
          <w:p w:rsidR="00956DA2" w:rsidRPr="006F7D80" w:rsidRDefault="00FF092C" w:rsidP="00FF092C">
            <w:pPr>
              <w:spacing w:line="240" w:lineRule="atLeast"/>
              <w:jc w:val="center"/>
              <w:rPr>
                <w:rFonts w:ascii="Times New Roman" w:hAnsi="Times New Roman" w:cs="Times New Roman"/>
                <w:b/>
              </w:rPr>
            </w:pPr>
            <w:r>
              <w:rPr>
                <w:rFonts w:ascii="Times New Roman" w:hAnsi="Times New Roman" w:cs="Times New Roman"/>
                <w:b/>
              </w:rPr>
              <w:t>1708039,00</w:t>
            </w:r>
          </w:p>
        </w:tc>
        <w:tc>
          <w:tcPr>
            <w:tcW w:w="1417" w:type="dxa"/>
          </w:tcPr>
          <w:p w:rsidR="00956DA2" w:rsidRPr="006F7D80" w:rsidRDefault="00FF092C" w:rsidP="00FF092C">
            <w:pPr>
              <w:spacing w:line="240" w:lineRule="atLeast"/>
              <w:jc w:val="center"/>
              <w:rPr>
                <w:rFonts w:ascii="Times New Roman" w:hAnsi="Times New Roman" w:cs="Times New Roman"/>
                <w:b/>
              </w:rPr>
            </w:pPr>
            <w:r>
              <w:rPr>
                <w:rFonts w:ascii="Times New Roman" w:hAnsi="Times New Roman" w:cs="Times New Roman"/>
                <w:b/>
              </w:rPr>
              <w:t>279942,00</w:t>
            </w:r>
          </w:p>
        </w:tc>
        <w:tc>
          <w:tcPr>
            <w:tcW w:w="1382" w:type="dxa"/>
          </w:tcPr>
          <w:p w:rsidR="00956DA2" w:rsidRPr="006F7D80" w:rsidRDefault="00FF092C" w:rsidP="00FF092C">
            <w:pPr>
              <w:spacing w:line="240" w:lineRule="atLeast"/>
              <w:jc w:val="center"/>
              <w:rPr>
                <w:rFonts w:ascii="Times New Roman" w:hAnsi="Times New Roman" w:cs="Times New Roman"/>
                <w:b/>
              </w:rPr>
            </w:pPr>
            <w:r>
              <w:rPr>
                <w:rFonts w:ascii="Times New Roman" w:hAnsi="Times New Roman" w:cs="Times New Roman"/>
                <w:b/>
              </w:rPr>
              <w:t>271091,00</w:t>
            </w:r>
          </w:p>
        </w:tc>
      </w:tr>
      <w:tr w:rsidR="00956DA2" w:rsidTr="00956DA2">
        <w:tc>
          <w:tcPr>
            <w:tcW w:w="2376"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2 02 10000 00 0000 150</w:t>
            </w:r>
          </w:p>
        </w:tc>
        <w:tc>
          <w:tcPr>
            <w:tcW w:w="4115"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Дотации бюджетам субъектов Российской Федерации и муниципальных образований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439229,00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162637,00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149551,00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2 02 16001 00 0000 150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Дотации на выравнивание бюджетной обеспеченности</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186938,00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162637,00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149551,00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2 02 16001 10 0000 150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Дотации бюджетам сельских поселений на выравнивание бюджетной обеспеченности</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186938,00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162637,00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149551,00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2 02 15002 00 0000 150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Дотации бюджетам на поддержку мер по обеспечению сбалансированности бюджетов</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252291,00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2 02 15002 10 0000 150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Дотации бюджетам сельских поселений на поддержку мер по обеспечению сбалансированности бюджетов</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252291,00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r>
      <w:tr w:rsidR="00956DA2" w:rsidTr="00956DA2">
        <w:tc>
          <w:tcPr>
            <w:tcW w:w="2376" w:type="dxa"/>
          </w:tcPr>
          <w:p w:rsidR="00956DA2" w:rsidRPr="00956DA2" w:rsidRDefault="006D10EF" w:rsidP="006D10EF">
            <w:pPr>
              <w:spacing w:line="240" w:lineRule="atLeast"/>
              <w:rPr>
                <w:rFonts w:ascii="Times New Roman" w:hAnsi="Times New Roman" w:cs="Times New Roman"/>
              </w:rPr>
            </w:pPr>
            <w:r>
              <w:rPr>
                <w:rFonts w:ascii="Times New Roman" w:hAnsi="Times New Roman" w:cs="Times New Roman"/>
              </w:rPr>
              <w:t>2 02 30000 00 0000 150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Субвенции бюджетам сельских поселений субъектов Российской Федерации и муниципальных образований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112126,00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117305,00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121540,00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2 02 35118 00 0000 150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112126,00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117305,00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121540,00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2 02 35118 10 0000 150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112126,00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117305,00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121540,00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2 02 40000 00 0000 150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Иные межбюджетные трансферты</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1156684,00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2 02 40014 00 0000 150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1156684,00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2 02 40014 10 0000 150</w:t>
            </w:r>
          </w:p>
        </w:tc>
        <w:tc>
          <w:tcPr>
            <w:tcW w:w="4115" w:type="dxa"/>
          </w:tcPr>
          <w:p w:rsidR="00956DA2" w:rsidRPr="00956DA2" w:rsidRDefault="00580B80" w:rsidP="000265CA">
            <w:pPr>
              <w:spacing w:line="240" w:lineRule="atLeast"/>
              <w:rPr>
                <w:rFonts w:ascii="Times New Roman" w:hAnsi="Times New Roman" w:cs="Times New Roman"/>
              </w:rPr>
            </w:pPr>
            <w:r>
              <w:rPr>
                <w:rFonts w:ascii="Times New Roman" w:hAnsi="Times New Roman" w:cs="Times New Roman"/>
              </w:rPr>
              <w:t xml:space="preserve">Межбюджетные трансферты, </w:t>
            </w:r>
            <w:r>
              <w:rPr>
                <w:rFonts w:ascii="Times New Roman" w:hAnsi="Times New Roman" w:cs="Times New Roman"/>
              </w:rPr>
              <w:lastRenderedPageBreak/>
              <w:t>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lastRenderedPageBreak/>
              <w:t>1156684,00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r>
    </w:tbl>
    <w:p w:rsidR="00956DA2" w:rsidRDefault="00956DA2"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580B80" w:rsidRPr="000B3507" w:rsidRDefault="00580B80" w:rsidP="00580B80">
      <w:pPr>
        <w:spacing w:after="0" w:line="240" w:lineRule="atLeast"/>
        <w:jc w:val="right"/>
        <w:rPr>
          <w:rFonts w:ascii="Times New Roman" w:hAnsi="Times New Roman" w:cs="Times New Roman"/>
          <w:b/>
        </w:rPr>
      </w:pPr>
      <w:r>
        <w:rPr>
          <w:rFonts w:ascii="Times New Roman" w:hAnsi="Times New Roman" w:cs="Times New Roman"/>
          <w:b/>
        </w:rPr>
        <w:lastRenderedPageBreak/>
        <w:t>Приложение №</w:t>
      </w:r>
      <w:r w:rsidR="00F829C2">
        <w:rPr>
          <w:rFonts w:ascii="Times New Roman" w:hAnsi="Times New Roman" w:cs="Times New Roman"/>
          <w:b/>
        </w:rPr>
        <w:t>3</w:t>
      </w:r>
    </w:p>
    <w:p w:rsidR="00580B80" w:rsidRPr="000B3507" w:rsidRDefault="00580B80" w:rsidP="00580B80">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580B80" w:rsidRPr="000B3507" w:rsidRDefault="00580B80" w:rsidP="00580B80">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580B80" w:rsidRPr="000B3507" w:rsidRDefault="00580B80" w:rsidP="00580B80">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7150DD">
        <w:rPr>
          <w:rFonts w:ascii="Times New Roman" w:hAnsi="Times New Roman" w:cs="Times New Roman"/>
          <w:b/>
        </w:rPr>
        <w:t>18.11.2022</w:t>
      </w:r>
      <w:r w:rsidR="002705A2">
        <w:rPr>
          <w:rFonts w:ascii="Times New Roman" w:hAnsi="Times New Roman" w:cs="Times New Roman"/>
          <w:b/>
        </w:rPr>
        <w:t xml:space="preserve"> </w:t>
      </w:r>
      <w:r w:rsidRPr="000B3507">
        <w:rPr>
          <w:rFonts w:ascii="Times New Roman" w:hAnsi="Times New Roman" w:cs="Times New Roman"/>
          <w:b/>
        </w:rPr>
        <w:t xml:space="preserve">№ </w:t>
      </w:r>
      <w:r w:rsidR="007150DD">
        <w:rPr>
          <w:rFonts w:ascii="Times New Roman" w:hAnsi="Times New Roman" w:cs="Times New Roman"/>
          <w:b/>
        </w:rPr>
        <w:t>22/76-3</w:t>
      </w:r>
      <w:r w:rsidR="002705A2">
        <w:rPr>
          <w:rFonts w:ascii="Times New Roman" w:hAnsi="Times New Roman" w:cs="Times New Roman"/>
          <w:b/>
        </w:rPr>
        <w:t xml:space="preserve"> </w:t>
      </w:r>
      <w:r w:rsidRPr="000B3507">
        <w:rPr>
          <w:rFonts w:ascii="Times New Roman" w:hAnsi="Times New Roman" w:cs="Times New Roman"/>
          <w:b/>
        </w:rPr>
        <w:t>«О</w:t>
      </w:r>
      <w:r w:rsidR="002705A2">
        <w:rPr>
          <w:rFonts w:ascii="Times New Roman" w:hAnsi="Times New Roman" w:cs="Times New Roman"/>
          <w:b/>
        </w:rPr>
        <w:t xml:space="preserve"> проекте</w:t>
      </w:r>
      <w:r w:rsidRPr="000B3507">
        <w:rPr>
          <w:rFonts w:ascii="Times New Roman" w:hAnsi="Times New Roman" w:cs="Times New Roman"/>
          <w:b/>
        </w:rPr>
        <w:t xml:space="preserve"> </w:t>
      </w:r>
      <w:r w:rsidR="002705A2">
        <w:rPr>
          <w:rFonts w:ascii="Times New Roman" w:hAnsi="Times New Roman" w:cs="Times New Roman"/>
          <w:b/>
        </w:rPr>
        <w:t>бюджета</w:t>
      </w:r>
      <w:r w:rsidRPr="000B3507">
        <w:rPr>
          <w:rFonts w:ascii="Times New Roman" w:hAnsi="Times New Roman" w:cs="Times New Roman"/>
          <w:b/>
        </w:rPr>
        <w:t xml:space="preserve"> </w:t>
      </w:r>
    </w:p>
    <w:p w:rsidR="00580B80" w:rsidRPr="000B3507" w:rsidRDefault="00580B80" w:rsidP="00580B80">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580B80" w:rsidRPr="000B3507" w:rsidRDefault="002705A2" w:rsidP="00580B80">
      <w:pPr>
        <w:spacing w:after="0" w:line="240" w:lineRule="atLeast"/>
        <w:jc w:val="right"/>
        <w:rPr>
          <w:rFonts w:ascii="Times New Roman" w:hAnsi="Times New Roman" w:cs="Times New Roman"/>
          <w:b/>
        </w:rPr>
      </w:pPr>
      <w:r>
        <w:rPr>
          <w:rFonts w:ascii="Times New Roman" w:hAnsi="Times New Roman" w:cs="Times New Roman"/>
          <w:b/>
        </w:rPr>
        <w:t>Района Курской области на 2023</w:t>
      </w:r>
      <w:r w:rsidR="00580B80" w:rsidRPr="000B3507">
        <w:rPr>
          <w:rFonts w:ascii="Times New Roman" w:hAnsi="Times New Roman" w:cs="Times New Roman"/>
          <w:b/>
        </w:rPr>
        <w:t xml:space="preserve"> год и плановый </w:t>
      </w:r>
    </w:p>
    <w:p w:rsidR="00580B80" w:rsidRPr="000B3507" w:rsidRDefault="00580B80" w:rsidP="00580B80">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2705A2">
        <w:rPr>
          <w:rFonts w:ascii="Times New Roman" w:hAnsi="Times New Roman" w:cs="Times New Roman"/>
          <w:b/>
        </w:rPr>
        <w:t>4</w:t>
      </w:r>
      <w:r w:rsidRPr="000B3507">
        <w:rPr>
          <w:rFonts w:ascii="Times New Roman" w:hAnsi="Times New Roman" w:cs="Times New Roman"/>
          <w:b/>
        </w:rPr>
        <w:t xml:space="preserve"> и 202</w:t>
      </w:r>
      <w:r w:rsidR="002705A2">
        <w:rPr>
          <w:rFonts w:ascii="Times New Roman" w:hAnsi="Times New Roman" w:cs="Times New Roman"/>
          <w:b/>
        </w:rPr>
        <w:t>5</w:t>
      </w:r>
      <w:r w:rsidRPr="000B3507">
        <w:rPr>
          <w:rFonts w:ascii="Times New Roman" w:hAnsi="Times New Roman" w:cs="Times New Roman"/>
          <w:b/>
        </w:rPr>
        <w:t xml:space="preserve"> годов»</w:t>
      </w:r>
    </w:p>
    <w:p w:rsidR="00580B80" w:rsidRDefault="00580B80" w:rsidP="00956DA2">
      <w:pPr>
        <w:spacing w:after="0" w:line="240" w:lineRule="atLeast"/>
        <w:jc w:val="right"/>
        <w:rPr>
          <w:rFonts w:ascii="Times New Roman" w:hAnsi="Times New Roman" w:cs="Times New Roman"/>
          <w:sz w:val="24"/>
          <w:szCs w:val="24"/>
        </w:rPr>
      </w:pPr>
    </w:p>
    <w:p w:rsidR="00580B80" w:rsidRPr="00AB6286" w:rsidRDefault="00580B80" w:rsidP="00580B80">
      <w:pPr>
        <w:spacing w:after="0" w:line="240" w:lineRule="atLeast"/>
        <w:jc w:val="both"/>
        <w:rPr>
          <w:rFonts w:ascii="Times New Roman" w:hAnsi="Times New Roman" w:cs="Times New Roman"/>
          <w:b/>
          <w:sz w:val="24"/>
          <w:szCs w:val="24"/>
        </w:rPr>
      </w:pPr>
      <w:r w:rsidRPr="00AB6286">
        <w:rPr>
          <w:rFonts w:ascii="Times New Roman" w:hAnsi="Times New Roman" w:cs="Times New Roman"/>
          <w:b/>
          <w:sz w:val="24"/>
          <w:szCs w:val="24"/>
        </w:rPr>
        <w:t>Распределение бюджетных ассигнований по разделам, подразделам, целевым статьям (муниципальных программ Сковородневского сельсовета Хомутовского района Курской области и не программным направлениям деятельности), группам (подгруппам) видов расходов классификации расходов бюджета Сковородневского сельсовета Хомутовского района Курской области на 2023 год и на плановый период 2024 и 2025 годов</w:t>
      </w:r>
    </w:p>
    <w:p w:rsidR="00580B80" w:rsidRDefault="00580B80" w:rsidP="00580B80">
      <w:pPr>
        <w:spacing w:after="0" w:line="240" w:lineRule="atLeast"/>
        <w:jc w:val="both"/>
        <w:rPr>
          <w:rFonts w:ascii="Times New Roman" w:hAnsi="Times New Roman" w:cs="Times New Roman"/>
          <w:b/>
          <w:sz w:val="28"/>
          <w:szCs w:val="28"/>
        </w:rPr>
      </w:pPr>
    </w:p>
    <w:tbl>
      <w:tblPr>
        <w:tblStyle w:val="a5"/>
        <w:tblW w:w="0" w:type="auto"/>
        <w:tblLayout w:type="fixed"/>
        <w:tblLook w:val="04A0"/>
      </w:tblPr>
      <w:tblGrid>
        <w:gridCol w:w="3652"/>
        <w:gridCol w:w="507"/>
        <w:gridCol w:w="485"/>
        <w:gridCol w:w="1515"/>
        <w:gridCol w:w="546"/>
        <w:gridCol w:w="1333"/>
        <w:gridCol w:w="1333"/>
        <w:gridCol w:w="1333"/>
      </w:tblGrid>
      <w:tr w:rsidR="00525C3C" w:rsidTr="00525C3C">
        <w:tc>
          <w:tcPr>
            <w:tcW w:w="3652" w:type="dxa"/>
            <w:vMerge w:val="restart"/>
          </w:tcPr>
          <w:p w:rsidR="00580B80" w:rsidRPr="00580B80" w:rsidRDefault="00580B80" w:rsidP="00525C3C">
            <w:pPr>
              <w:spacing w:line="240" w:lineRule="atLeast"/>
              <w:jc w:val="center"/>
              <w:rPr>
                <w:rFonts w:ascii="Times New Roman" w:hAnsi="Times New Roman" w:cs="Times New Roman"/>
              </w:rPr>
            </w:pPr>
            <w:r w:rsidRPr="00580B80">
              <w:rPr>
                <w:rFonts w:ascii="Times New Roman" w:hAnsi="Times New Roman" w:cs="Times New Roman"/>
              </w:rPr>
              <w:t>Наименование</w:t>
            </w:r>
          </w:p>
        </w:tc>
        <w:tc>
          <w:tcPr>
            <w:tcW w:w="507" w:type="dxa"/>
            <w:vMerge w:val="restart"/>
          </w:tcPr>
          <w:p w:rsidR="00580B80" w:rsidRPr="00580B80" w:rsidRDefault="00580B80" w:rsidP="00580B80">
            <w:pPr>
              <w:spacing w:line="240" w:lineRule="atLeast"/>
              <w:jc w:val="both"/>
              <w:rPr>
                <w:rFonts w:ascii="Times New Roman" w:hAnsi="Times New Roman" w:cs="Times New Roman"/>
              </w:rPr>
            </w:pPr>
            <w:proofErr w:type="spellStart"/>
            <w:r w:rsidRPr="00580B80">
              <w:rPr>
                <w:rFonts w:ascii="Times New Roman" w:hAnsi="Times New Roman" w:cs="Times New Roman"/>
              </w:rPr>
              <w:t>Рз</w:t>
            </w:r>
            <w:proofErr w:type="spellEnd"/>
          </w:p>
        </w:tc>
        <w:tc>
          <w:tcPr>
            <w:tcW w:w="485" w:type="dxa"/>
            <w:vMerge w:val="restart"/>
          </w:tcPr>
          <w:p w:rsidR="00580B80" w:rsidRPr="00580B80" w:rsidRDefault="00580B80" w:rsidP="00580B80">
            <w:pPr>
              <w:spacing w:line="240" w:lineRule="atLeast"/>
              <w:jc w:val="both"/>
              <w:rPr>
                <w:rFonts w:ascii="Times New Roman" w:hAnsi="Times New Roman" w:cs="Times New Roman"/>
              </w:rPr>
            </w:pPr>
            <w:proofErr w:type="spellStart"/>
            <w:r>
              <w:rPr>
                <w:rFonts w:ascii="Times New Roman" w:hAnsi="Times New Roman" w:cs="Times New Roman"/>
              </w:rPr>
              <w:t>Пр</w:t>
            </w:r>
            <w:proofErr w:type="spellEnd"/>
          </w:p>
        </w:tc>
        <w:tc>
          <w:tcPr>
            <w:tcW w:w="1515" w:type="dxa"/>
            <w:vMerge w:val="restart"/>
          </w:tcPr>
          <w:p w:rsidR="00580B80" w:rsidRPr="00580B80" w:rsidRDefault="00580B80" w:rsidP="00580B80">
            <w:pPr>
              <w:spacing w:line="240" w:lineRule="atLeast"/>
              <w:jc w:val="both"/>
              <w:rPr>
                <w:rFonts w:ascii="Times New Roman" w:hAnsi="Times New Roman" w:cs="Times New Roman"/>
              </w:rPr>
            </w:pPr>
            <w:r>
              <w:rPr>
                <w:rFonts w:ascii="Times New Roman" w:hAnsi="Times New Roman" w:cs="Times New Roman"/>
              </w:rPr>
              <w:t xml:space="preserve">ЦСР </w:t>
            </w:r>
          </w:p>
        </w:tc>
        <w:tc>
          <w:tcPr>
            <w:tcW w:w="546" w:type="dxa"/>
            <w:vMerge w:val="restart"/>
          </w:tcPr>
          <w:p w:rsidR="00580B80" w:rsidRPr="00580B80" w:rsidRDefault="00580B80" w:rsidP="00580B80">
            <w:pPr>
              <w:spacing w:line="240" w:lineRule="atLeast"/>
              <w:jc w:val="both"/>
              <w:rPr>
                <w:rFonts w:ascii="Times New Roman" w:hAnsi="Times New Roman" w:cs="Times New Roman"/>
              </w:rPr>
            </w:pPr>
            <w:r>
              <w:rPr>
                <w:rFonts w:ascii="Times New Roman" w:hAnsi="Times New Roman" w:cs="Times New Roman"/>
              </w:rPr>
              <w:t>ВР</w:t>
            </w:r>
          </w:p>
        </w:tc>
        <w:tc>
          <w:tcPr>
            <w:tcW w:w="3999" w:type="dxa"/>
            <w:gridSpan w:val="3"/>
          </w:tcPr>
          <w:p w:rsidR="00580B80" w:rsidRPr="00525C3C" w:rsidRDefault="00525C3C" w:rsidP="00525C3C">
            <w:pPr>
              <w:spacing w:line="240" w:lineRule="atLeast"/>
              <w:jc w:val="center"/>
              <w:rPr>
                <w:rFonts w:ascii="Times New Roman" w:hAnsi="Times New Roman" w:cs="Times New Roman"/>
              </w:rPr>
            </w:pPr>
            <w:r w:rsidRPr="00525C3C">
              <w:rPr>
                <w:rFonts w:ascii="Times New Roman" w:hAnsi="Times New Roman" w:cs="Times New Roman"/>
              </w:rPr>
              <w:t>Сумма (</w:t>
            </w:r>
            <w:proofErr w:type="spellStart"/>
            <w:r w:rsidRPr="00525C3C">
              <w:rPr>
                <w:rFonts w:ascii="Times New Roman" w:hAnsi="Times New Roman" w:cs="Times New Roman"/>
              </w:rPr>
              <w:t>руб</w:t>
            </w:r>
            <w:proofErr w:type="spellEnd"/>
            <w:r w:rsidRPr="00525C3C">
              <w:rPr>
                <w:rFonts w:ascii="Times New Roman" w:hAnsi="Times New Roman" w:cs="Times New Roman"/>
              </w:rPr>
              <w:t>)</w:t>
            </w:r>
          </w:p>
        </w:tc>
      </w:tr>
      <w:tr w:rsidR="00525C3C" w:rsidRPr="00525C3C" w:rsidTr="00525C3C">
        <w:tc>
          <w:tcPr>
            <w:tcW w:w="3652" w:type="dxa"/>
            <w:vMerge/>
          </w:tcPr>
          <w:p w:rsidR="00580B80" w:rsidRPr="00580B80" w:rsidRDefault="00580B80" w:rsidP="00580B80">
            <w:pPr>
              <w:spacing w:line="240" w:lineRule="atLeast"/>
              <w:jc w:val="both"/>
              <w:rPr>
                <w:rFonts w:ascii="Times New Roman" w:hAnsi="Times New Roman" w:cs="Times New Roman"/>
                <w:b/>
              </w:rPr>
            </w:pPr>
          </w:p>
        </w:tc>
        <w:tc>
          <w:tcPr>
            <w:tcW w:w="507" w:type="dxa"/>
            <w:vMerge/>
          </w:tcPr>
          <w:p w:rsidR="00580B80" w:rsidRPr="00580B80" w:rsidRDefault="00580B80" w:rsidP="00580B80">
            <w:pPr>
              <w:spacing w:line="240" w:lineRule="atLeast"/>
              <w:jc w:val="both"/>
              <w:rPr>
                <w:rFonts w:ascii="Times New Roman" w:hAnsi="Times New Roman" w:cs="Times New Roman"/>
                <w:b/>
              </w:rPr>
            </w:pPr>
          </w:p>
        </w:tc>
        <w:tc>
          <w:tcPr>
            <w:tcW w:w="485" w:type="dxa"/>
            <w:vMerge/>
          </w:tcPr>
          <w:p w:rsidR="00580B80" w:rsidRPr="00580B80" w:rsidRDefault="00580B80" w:rsidP="00580B80">
            <w:pPr>
              <w:spacing w:line="240" w:lineRule="atLeast"/>
              <w:jc w:val="both"/>
              <w:rPr>
                <w:rFonts w:ascii="Times New Roman" w:hAnsi="Times New Roman" w:cs="Times New Roman"/>
                <w:b/>
              </w:rPr>
            </w:pPr>
          </w:p>
        </w:tc>
        <w:tc>
          <w:tcPr>
            <w:tcW w:w="1515" w:type="dxa"/>
            <w:vMerge/>
          </w:tcPr>
          <w:p w:rsidR="00580B80" w:rsidRPr="00580B80" w:rsidRDefault="00580B80" w:rsidP="00580B80">
            <w:pPr>
              <w:spacing w:line="240" w:lineRule="atLeast"/>
              <w:jc w:val="both"/>
              <w:rPr>
                <w:rFonts w:ascii="Times New Roman" w:hAnsi="Times New Roman" w:cs="Times New Roman"/>
                <w:b/>
              </w:rPr>
            </w:pPr>
          </w:p>
        </w:tc>
        <w:tc>
          <w:tcPr>
            <w:tcW w:w="546" w:type="dxa"/>
            <w:vMerge/>
          </w:tcPr>
          <w:p w:rsidR="00580B80" w:rsidRPr="00580B80" w:rsidRDefault="00580B80" w:rsidP="00580B80">
            <w:pPr>
              <w:spacing w:line="240" w:lineRule="atLeast"/>
              <w:jc w:val="both"/>
              <w:rPr>
                <w:rFonts w:ascii="Times New Roman" w:hAnsi="Times New Roman" w:cs="Times New Roman"/>
                <w:b/>
              </w:rPr>
            </w:pPr>
          </w:p>
        </w:tc>
        <w:tc>
          <w:tcPr>
            <w:tcW w:w="1333" w:type="dxa"/>
          </w:tcPr>
          <w:p w:rsidR="00580B80" w:rsidRPr="00525C3C" w:rsidRDefault="00525C3C" w:rsidP="00525C3C">
            <w:pPr>
              <w:spacing w:line="240" w:lineRule="atLeast"/>
              <w:jc w:val="center"/>
              <w:rPr>
                <w:rFonts w:ascii="Times New Roman" w:hAnsi="Times New Roman" w:cs="Times New Roman"/>
                <w:b/>
              </w:rPr>
            </w:pPr>
            <w:r w:rsidRPr="00525C3C">
              <w:rPr>
                <w:rFonts w:ascii="Times New Roman" w:hAnsi="Times New Roman" w:cs="Times New Roman"/>
                <w:b/>
              </w:rPr>
              <w:t>2023</w:t>
            </w:r>
          </w:p>
        </w:tc>
        <w:tc>
          <w:tcPr>
            <w:tcW w:w="1333" w:type="dxa"/>
          </w:tcPr>
          <w:p w:rsidR="00580B80" w:rsidRPr="00525C3C" w:rsidRDefault="00525C3C" w:rsidP="00525C3C">
            <w:pPr>
              <w:spacing w:line="240" w:lineRule="atLeast"/>
              <w:jc w:val="center"/>
              <w:rPr>
                <w:rFonts w:ascii="Times New Roman" w:hAnsi="Times New Roman" w:cs="Times New Roman"/>
                <w:b/>
              </w:rPr>
            </w:pPr>
            <w:r w:rsidRPr="00525C3C">
              <w:rPr>
                <w:rFonts w:ascii="Times New Roman" w:hAnsi="Times New Roman" w:cs="Times New Roman"/>
                <w:b/>
              </w:rPr>
              <w:t>2024</w:t>
            </w:r>
          </w:p>
        </w:tc>
        <w:tc>
          <w:tcPr>
            <w:tcW w:w="1333" w:type="dxa"/>
          </w:tcPr>
          <w:p w:rsidR="00580B80" w:rsidRPr="00525C3C" w:rsidRDefault="00525C3C" w:rsidP="00525C3C">
            <w:pPr>
              <w:spacing w:line="240" w:lineRule="atLeast"/>
              <w:jc w:val="center"/>
              <w:rPr>
                <w:rFonts w:ascii="Times New Roman" w:hAnsi="Times New Roman" w:cs="Times New Roman"/>
                <w:b/>
              </w:rPr>
            </w:pPr>
            <w:r w:rsidRPr="00525C3C">
              <w:rPr>
                <w:rFonts w:ascii="Times New Roman" w:hAnsi="Times New Roman" w:cs="Times New Roman"/>
                <w:b/>
              </w:rPr>
              <w:t>2025</w:t>
            </w:r>
          </w:p>
        </w:tc>
      </w:tr>
      <w:tr w:rsidR="00525C3C" w:rsidTr="00525C3C">
        <w:tc>
          <w:tcPr>
            <w:tcW w:w="3652"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Всего</w:t>
            </w:r>
          </w:p>
        </w:tc>
        <w:tc>
          <w:tcPr>
            <w:tcW w:w="507" w:type="dxa"/>
          </w:tcPr>
          <w:p w:rsidR="00580B80" w:rsidRPr="00525C3C" w:rsidRDefault="00580B80" w:rsidP="00580B80">
            <w:pPr>
              <w:spacing w:line="240" w:lineRule="atLeast"/>
              <w:jc w:val="both"/>
              <w:rPr>
                <w:rFonts w:ascii="Times New Roman" w:hAnsi="Times New Roman" w:cs="Times New Roman"/>
                <w:b/>
              </w:rPr>
            </w:pPr>
          </w:p>
        </w:tc>
        <w:tc>
          <w:tcPr>
            <w:tcW w:w="485" w:type="dxa"/>
          </w:tcPr>
          <w:p w:rsidR="00580B80" w:rsidRPr="00525C3C" w:rsidRDefault="00580B80" w:rsidP="00580B80">
            <w:pPr>
              <w:spacing w:line="240" w:lineRule="atLeast"/>
              <w:jc w:val="both"/>
              <w:rPr>
                <w:rFonts w:ascii="Times New Roman" w:hAnsi="Times New Roman" w:cs="Times New Roman"/>
                <w:b/>
              </w:rPr>
            </w:pPr>
          </w:p>
        </w:tc>
        <w:tc>
          <w:tcPr>
            <w:tcW w:w="1515" w:type="dxa"/>
          </w:tcPr>
          <w:p w:rsidR="00580B80" w:rsidRPr="00525C3C" w:rsidRDefault="00580B80" w:rsidP="00580B80">
            <w:pPr>
              <w:spacing w:line="240" w:lineRule="atLeast"/>
              <w:jc w:val="both"/>
              <w:rPr>
                <w:rFonts w:ascii="Times New Roman" w:hAnsi="Times New Roman" w:cs="Times New Roman"/>
                <w:b/>
              </w:rPr>
            </w:pPr>
          </w:p>
        </w:tc>
        <w:tc>
          <w:tcPr>
            <w:tcW w:w="546" w:type="dxa"/>
          </w:tcPr>
          <w:p w:rsidR="00580B80" w:rsidRPr="00525C3C" w:rsidRDefault="00580B80" w:rsidP="00580B80">
            <w:pPr>
              <w:spacing w:line="240" w:lineRule="atLeast"/>
              <w:jc w:val="both"/>
              <w:rPr>
                <w:rFonts w:ascii="Times New Roman" w:hAnsi="Times New Roman" w:cs="Times New Roman"/>
                <w:b/>
              </w:rPr>
            </w:pPr>
          </w:p>
        </w:tc>
        <w:tc>
          <w:tcPr>
            <w:tcW w:w="1333" w:type="dxa"/>
          </w:tcPr>
          <w:p w:rsidR="00580B80" w:rsidRPr="00525C3C" w:rsidRDefault="00C307F3" w:rsidP="00580B80">
            <w:pPr>
              <w:spacing w:line="240" w:lineRule="atLeast"/>
              <w:jc w:val="both"/>
              <w:rPr>
                <w:rFonts w:ascii="Times New Roman" w:hAnsi="Times New Roman" w:cs="Times New Roman"/>
                <w:b/>
              </w:rPr>
            </w:pPr>
            <w:r>
              <w:rPr>
                <w:rFonts w:ascii="Times New Roman" w:hAnsi="Times New Roman" w:cs="Times New Roman"/>
                <w:b/>
              </w:rPr>
              <w:t>2952499,00</w:t>
            </w:r>
          </w:p>
        </w:tc>
        <w:tc>
          <w:tcPr>
            <w:tcW w:w="1333" w:type="dxa"/>
          </w:tcPr>
          <w:p w:rsidR="00580B80" w:rsidRPr="00525C3C" w:rsidRDefault="00FF1F69" w:rsidP="00580B80">
            <w:pPr>
              <w:spacing w:line="240" w:lineRule="atLeast"/>
              <w:jc w:val="both"/>
              <w:rPr>
                <w:rFonts w:ascii="Times New Roman" w:hAnsi="Times New Roman" w:cs="Times New Roman"/>
                <w:b/>
              </w:rPr>
            </w:pPr>
            <w:r>
              <w:rPr>
                <w:rFonts w:ascii="Times New Roman" w:hAnsi="Times New Roman" w:cs="Times New Roman"/>
                <w:b/>
              </w:rPr>
              <w:t>1467556,00</w:t>
            </w:r>
          </w:p>
        </w:tc>
        <w:tc>
          <w:tcPr>
            <w:tcW w:w="1333" w:type="dxa"/>
          </w:tcPr>
          <w:p w:rsidR="00580B80" w:rsidRPr="00525C3C" w:rsidRDefault="00FF1F69" w:rsidP="00580B80">
            <w:pPr>
              <w:spacing w:line="240" w:lineRule="atLeast"/>
              <w:jc w:val="both"/>
              <w:rPr>
                <w:rFonts w:ascii="Times New Roman" w:hAnsi="Times New Roman" w:cs="Times New Roman"/>
                <w:b/>
              </w:rPr>
            </w:pPr>
            <w:r>
              <w:rPr>
                <w:rFonts w:ascii="Times New Roman" w:hAnsi="Times New Roman" w:cs="Times New Roman"/>
                <w:b/>
              </w:rPr>
              <w:t>1459053,00</w:t>
            </w:r>
          </w:p>
        </w:tc>
      </w:tr>
      <w:tr w:rsidR="00525C3C" w:rsidTr="00525C3C">
        <w:tc>
          <w:tcPr>
            <w:tcW w:w="3652" w:type="dxa"/>
          </w:tcPr>
          <w:p w:rsidR="00525C3C"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Администрация Сковородневского сельсовета Хомутовского района Курской области</w:t>
            </w:r>
          </w:p>
        </w:tc>
        <w:tc>
          <w:tcPr>
            <w:tcW w:w="507" w:type="dxa"/>
          </w:tcPr>
          <w:p w:rsidR="00525C3C" w:rsidRPr="00525C3C" w:rsidRDefault="00525C3C" w:rsidP="00580B80">
            <w:pPr>
              <w:spacing w:line="240" w:lineRule="atLeast"/>
              <w:jc w:val="both"/>
              <w:rPr>
                <w:rFonts w:ascii="Times New Roman" w:hAnsi="Times New Roman" w:cs="Times New Roman"/>
                <w:b/>
              </w:rPr>
            </w:pPr>
          </w:p>
        </w:tc>
        <w:tc>
          <w:tcPr>
            <w:tcW w:w="485" w:type="dxa"/>
          </w:tcPr>
          <w:p w:rsidR="00525C3C" w:rsidRPr="00525C3C" w:rsidRDefault="00525C3C" w:rsidP="00580B80">
            <w:pPr>
              <w:spacing w:line="240" w:lineRule="atLeast"/>
              <w:jc w:val="both"/>
              <w:rPr>
                <w:rFonts w:ascii="Times New Roman" w:hAnsi="Times New Roman" w:cs="Times New Roman"/>
                <w:b/>
              </w:rPr>
            </w:pPr>
          </w:p>
        </w:tc>
        <w:tc>
          <w:tcPr>
            <w:tcW w:w="1515" w:type="dxa"/>
          </w:tcPr>
          <w:p w:rsidR="00525C3C" w:rsidRPr="00525C3C" w:rsidRDefault="00525C3C" w:rsidP="00580B80">
            <w:pPr>
              <w:spacing w:line="240" w:lineRule="atLeast"/>
              <w:jc w:val="both"/>
              <w:rPr>
                <w:rFonts w:ascii="Times New Roman" w:hAnsi="Times New Roman" w:cs="Times New Roman"/>
                <w:b/>
              </w:rPr>
            </w:pPr>
          </w:p>
        </w:tc>
        <w:tc>
          <w:tcPr>
            <w:tcW w:w="546" w:type="dxa"/>
          </w:tcPr>
          <w:p w:rsidR="00525C3C" w:rsidRPr="00525C3C" w:rsidRDefault="00525C3C" w:rsidP="00580B80">
            <w:pPr>
              <w:spacing w:line="240" w:lineRule="atLeast"/>
              <w:jc w:val="both"/>
              <w:rPr>
                <w:rFonts w:ascii="Times New Roman" w:hAnsi="Times New Roman" w:cs="Times New Roman"/>
                <w:b/>
              </w:rPr>
            </w:pPr>
          </w:p>
        </w:tc>
        <w:tc>
          <w:tcPr>
            <w:tcW w:w="1333" w:type="dxa"/>
          </w:tcPr>
          <w:p w:rsidR="00525C3C" w:rsidRPr="00525C3C" w:rsidRDefault="00525C3C" w:rsidP="00580B80">
            <w:pPr>
              <w:spacing w:line="240" w:lineRule="atLeast"/>
              <w:jc w:val="both"/>
              <w:rPr>
                <w:rFonts w:ascii="Times New Roman" w:hAnsi="Times New Roman" w:cs="Times New Roman"/>
                <w:b/>
              </w:rPr>
            </w:pPr>
          </w:p>
        </w:tc>
        <w:tc>
          <w:tcPr>
            <w:tcW w:w="1333" w:type="dxa"/>
          </w:tcPr>
          <w:p w:rsidR="00525C3C" w:rsidRPr="00525C3C" w:rsidRDefault="00525C3C" w:rsidP="00580B80">
            <w:pPr>
              <w:spacing w:line="240" w:lineRule="atLeast"/>
              <w:jc w:val="both"/>
              <w:rPr>
                <w:rFonts w:ascii="Times New Roman" w:hAnsi="Times New Roman" w:cs="Times New Roman"/>
                <w:b/>
              </w:rPr>
            </w:pPr>
          </w:p>
        </w:tc>
        <w:tc>
          <w:tcPr>
            <w:tcW w:w="1333" w:type="dxa"/>
          </w:tcPr>
          <w:p w:rsidR="00525C3C" w:rsidRPr="00525C3C" w:rsidRDefault="00525C3C" w:rsidP="00580B80">
            <w:pPr>
              <w:spacing w:line="240" w:lineRule="atLeast"/>
              <w:jc w:val="both"/>
              <w:rPr>
                <w:rFonts w:ascii="Times New Roman" w:hAnsi="Times New Roman" w:cs="Times New Roman"/>
                <w:b/>
              </w:rPr>
            </w:pPr>
          </w:p>
        </w:tc>
      </w:tr>
      <w:tr w:rsidR="00525C3C" w:rsidTr="00525C3C">
        <w:tc>
          <w:tcPr>
            <w:tcW w:w="3652"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Условно-утвержденные расходы</w:t>
            </w:r>
          </w:p>
        </w:tc>
        <w:tc>
          <w:tcPr>
            <w:tcW w:w="507" w:type="dxa"/>
          </w:tcPr>
          <w:p w:rsidR="00580B80" w:rsidRPr="00525C3C" w:rsidRDefault="00580B80" w:rsidP="00580B80">
            <w:pPr>
              <w:spacing w:line="240" w:lineRule="atLeast"/>
              <w:jc w:val="both"/>
              <w:rPr>
                <w:rFonts w:ascii="Times New Roman" w:hAnsi="Times New Roman" w:cs="Times New Roman"/>
                <w:b/>
              </w:rPr>
            </w:pPr>
          </w:p>
        </w:tc>
        <w:tc>
          <w:tcPr>
            <w:tcW w:w="485" w:type="dxa"/>
          </w:tcPr>
          <w:p w:rsidR="00580B80" w:rsidRPr="00525C3C" w:rsidRDefault="00580B80" w:rsidP="00580B80">
            <w:pPr>
              <w:spacing w:line="240" w:lineRule="atLeast"/>
              <w:jc w:val="both"/>
              <w:rPr>
                <w:rFonts w:ascii="Times New Roman" w:hAnsi="Times New Roman" w:cs="Times New Roman"/>
                <w:b/>
              </w:rPr>
            </w:pPr>
          </w:p>
        </w:tc>
        <w:tc>
          <w:tcPr>
            <w:tcW w:w="1515" w:type="dxa"/>
          </w:tcPr>
          <w:p w:rsidR="00580B80" w:rsidRPr="00525C3C" w:rsidRDefault="00580B80" w:rsidP="00580B80">
            <w:pPr>
              <w:spacing w:line="240" w:lineRule="atLeast"/>
              <w:jc w:val="both"/>
              <w:rPr>
                <w:rFonts w:ascii="Times New Roman" w:hAnsi="Times New Roman" w:cs="Times New Roman"/>
                <w:b/>
              </w:rPr>
            </w:pPr>
          </w:p>
        </w:tc>
        <w:tc>
          <w:tcPr>
            <w:tcW w:w="546" w:type="dxa"/>
          </w:tcPr>
          <w:p w:rsidR="00580B80" w:rsidRPr="00525C3C" w:rsidRDefault="00580B80" w:rsidP="00580B80">
            <w:pPr>
              <w:spacing w:line="240" w:lineRule="atLeast"/>
              <w:jc w:val="both"/>
              <w:rPr>
                <w:rFonts w:ascii="Times New Roman" w:hAnsi="Times New Roman" w:cs="Times New Roman"/>
                <w:b/>
              </w:rPr>
            </w:pPr>
          </w:p>
        </w:tc>
        <w:tc>
          <w:tcPr>
            <w:tcW w:w="1333" w:type="dxa"/>
          </w:tcPr>
          <w:p w:rsidR="00580B80" w:rsidRPr="00525C3C" w:rsidRDefault="00703990" w:rsidP="00703990">
            <w:pPr>
              <w:spacing w:line="240" w:lineRule="atLeast"/>
              <w:jc w:val="center"/>
              <w:rPr>
                <w:rFonts w:ascii="Times New Roman" w:hAnsi="Times New Roman" w:cs="Times New Roman"/>
                <w:b/>
              </w:rPr>
            </w:pPr>
            <w:r>
              <w:rPr>
                <w:rFonts w:ascii="Times New Roman" w:hAnsi="Times New Roman" w:cs="Times New Roman"/>
                <w:b/>
              </w:rPr>
              <w:t>-</w:t>
            </w:r>
          </w:p>
        </w:tc>
        <w:tc>
          <w:tcPr>
            <w:tcW w:w="1333" w:type="dxa"/>
          </w:tcPr>
          <w:p w:rsidR="00580B80" w:rsidRPr="00525C3C" w:rsidRDefault="00FF1F69" w:rsidP="00580B80">
            <w:pPr>
              <w:spacing w:line="240" w:lineRule="atLeast"/>
              <w:jc w:val="both"/>
              <w:rPr>
                <w:rFonts w:ascii="Times New Roman" w:hAnsi="Times New Roman" w:cs="Times New Roman"/>
                <w:b/>
              </w:rPr>
            </w:pPr>
            <w:r>
              <w:rPr>
                <w:rFonts w:ascii="Times New Roman" w:hAnsi="Times New Roman" w:cs="Times New Roman"/>
                <w:b/>
              </w:rPr>
              <w:t>33756,00</w:t>
            </w:r>
          </w:p>
        </w:tc>
        <w:tc>
          <w:tcPr>
            <w:tcW w:w="1333" w:type="dxa"/>
          </w:tcPr>
          <w:p w:rsidR="00580B80" w:rsidRPr="00525C3C" w:rsidRDefault="00FF1F69" w:rsidP="00580B80">
            <w:pPr>
              <w:spacing w:line="240" w:lineRule="atLeast"/>
              <w:jc w:val="both"/>
              <w:rPr>
                <w:rFonts w:ascii="Times New Roman" w:hAnsi="Times New Roman" w:cs="Times New Roman"/>
                <w:b/>
              </w:rPr>
            </w:pPr>
            <w:r>
              <w:rPr>
                <w:rFonts w:ascii="Times New Roman" w:hAnsi="Times New Roman" w:cs="Times New Roman"/>
                <w:b/>
              </w:rPr>
              <w:t>66876,00</w:t>
            </w:r>
          </w:p>
        </w:tc>
      </w:tr>
      <w:tr w:rsidR="00525C3C" w:rsidTr="00525C3C">
        <w:tc>
          <w:tcPr>
            <w:tcW w:w="3652"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Общегосударственные вопросы</w:t>
            </w:r>
          </w:p>
        </w:tc>
        <w:tc>
          <w:tcPr>
            <w:tcW w:w="507"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01</w:t>
            </w:r>
          </w:p>
        </w:tc>
        <w:tc>
          <w:tcPr>
            <w:tcW w:w="485" w:type="dxa"/>
          </w:tcPr>
          <w:p w:rsidR="00580B80" w:rsidRPr="00525C3C" w:rsidRDefault="00580B80" w:rsidP="00580B80">
            <w:pPr>
              <w:spacing w:line="240" w:lineRule="atLeast"/>
              <w:jc w:val="both"/>
              <w:rPr>
                <w:rFonts w:ascii="Times New Roman" w:hAnsi="Times New Roman" w:cs="Times New Roman"/>
                <w:b/>
              </w:rPr>
            </w:pPr>
          </w:p>
        </w:tc>
        <w:tc>
          <w:tcPr>
            <w:tcW w:w="1515" w:type="dxa"/>
          </w:tcPr>
          <w:p w:rsidR="00580B80" w:rsidRPr="00525C3C" w:rsidRDefault="00580B80" w:rsidP="00580B80">
            <w:pPr>
              <w:spacing w:line="240" w:lineRule="atLeast"/>
              <w:jc w:val="both"/>
              <w:rPr>
                <w:rFonts w:ascii="Times New Roman" w:hAnsi="Times New Roman" w:cs="Times New Roman"/>
                <w:b/>
              </w:rPr>
            </w:pPr>
          </w:p>
        </w:tc>
        <w:tc>
          <w:tcPr>
            <w:tcW w:w="546" w:type="dxa"/>
          </w:tcPr>
          <w:p w:rsidR="00580B80" w:rsidRPr="00525C3C" w:rsidRDefault="00580B80" w:rsidP="00580B80">
            <w:pPr>
              <w:spacing w:line="240" w:lineRule="atLeast"/>
              <w:jc w:val="both"/>
              <w:rPr>
                <w:rFonts w:ascii="Times New Roman" w:hAnsi="Times New Roman" w:cs="Times New Roman"/>
                <w:b/>
              </w:rPr>
            </w:pPr>
          </w:p>
        </w:tc>
        <w:tc>
          <w:tcPr>
            <w:tcW w:w="1333" w:type="dxa"/>
          </w:tcPr>
          <w:p w:rsidR="00580B80" w:rsidRPr="00525C3C" w:rsidRDefault="00AD50A8" w:rsidP="00580B80">
            <w:pPr>
              <w:spacing w:line="240" w:lineRule="atLeast"/>
              <w:jc w:val="both"/>
              <w:rPr>
                <w:rFonts w:ascii="Times New Roman" w:hAnsi="Times New Roman" w:cs="Times New Roman"/>
                <w:b/>
              </w:rPr>
            </w:pPr>
            <w:r>
              <w:rPr>
                <w:rFonts w:ascii="Times New Roman" w:hAnsi="Times New Roman" w:cs="Times New Roman"/>
                <w:b/>
              </w:rPr>
              <w:t>1022225,00</w:t>
            </w:r>
          </w:p>
        </w:tc>
        <w:tc>
          <w:tcPr>
            <w:tcW w:w="1333" w:type="dxa"/>
          </w:tcPr>
          <w:p w:rsidR="00580B80" w:rsidRPr="00525C3C" w:rsidRDefault="005D5C45" w:rsidP="00580B80">
            <w:pPr>
              <w:spacing w:line="240" w:lineRule="atLeast"/>
              <w:jc w:val="both"/>
              <w:rPr>
                <w:rFonts w:ascii="Times New Roman" w:hAnsi="Times New Roman" w:cs="Times New Roman"/>
                <w:b/>
              </w:rPr>
            </w:pPr>
            <w:r>
              <w:rPr>
                <w:rFonts w:ascii="Times New Roman" w:hAnsi="Times New Roman" w:cs="Times New Roman"/>
                <w:b/>
              </w:rPr>
              <w:t>1111495,00</w:t>
            </w:r>
          </w:p>
        </w:tc>
        <w:tc>
          <w:tcPr>
            <w:tcW w:w="1333" w:type="dxa"/>
          </w:tcPr>
          <w:p w:rsidR="00580B80" w:rsidRPr="00525C3C" w:rsidRDefault="005D5C45" w:rsidP="00580B80">
            <w:pPr>
              <w:spacing w:line="240" w:lineRule="atLeast"/>
              <w:jc w:val="both"/>
              <w:rPr>
                <w:rFonts w:ascii="Times New Roman" w:hAnsi="Times New Roman" w:cs="Times New Roman"/>
                <w:b/>
              </w:rPr>
            </w:pPr>
            <w:r>
              <w:rPr>
                <w:rFonts w:ascii="Times New Roman" w:hAnsi="Times New Roman" w:cs="Times New Roman"/>
                <w:b/>
              </w:rPr>
              <w:t>1075637</w:t>
            </w:r>
            <w:r w:rsidR="00ED7689">
              <w:rPr>
                <w:rFonts w:ascii="Times New Roman" w:hAnsi="Times New Roman" w:cs="Times New Roman"/>
                <w:b/>
              </w:rPr>
              <w:t>,00</w:t>
            </w:r>
          </w:p>
        </w:tc>
      </w:tr>
      <w:tr w:rsidR="00525C3C" w:rsidTr="00525C3C">
        <w:tc>
          <w:tcPr>
            <w:tcW w:w="3652"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Функционирование высшего должностного лица субъекта Российской Федерации и муниципального образования</w:t>
            </w:r>
          </w:p>
        </w:tc>
        <w:tc>
          <w:tcPr>
            <w:tcW w:w="507"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01</w:t>
            </w:r>
          </w:p>
        </w:tc>
        <w:tc>
          <w:tcPr>
            <w:tcW w:w="485"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02</w:t>
            </w:r>
          </w:p>
        </w:tc>
        <w:tc>
          <w:tcPr>
            <w:tcW w:w="1515" w:type="dxa"/>
          </w:tcPr>
          <w:p w:rsidR="00580B80" w:rsidRPr="00525C3C" w:rsidRDefault="00580B80" w:rsidP="00580B80">
            <w:pPr>
              <w:spacing w:line="240" w:lineRule="atLeast"/>
              <w:jc w:val="both"/>
              <w:rPr>
                <w:rFonts w:ascii="Times New Roman" w:hAnsi="Times New Roman" w:cs="Times New Roman"/>
                <w:b/>
              </w:rPr>
            </w:pPr>
          </w:p>
        </w:tc>
        <w:tc>
          <w:tcPr>
            <w:tcW w:w="546" w:type="dxa"/>
          </w:tcPr>
          <w:p w:rsidR="00580B80" w:rsidRPr="00525C3C" w:rsidRDefault="00580B80" w:rsidP="00580B80">
            <w:pPr>
              <w:spacing w:line="240" w:lineRule="atLeast"/>
              <w:jc w:val="both"/>
              <w:rPr>
                <w:rFonts w:ascii="Times New Roman" w:hAnsi="Times New Roman" w:cs="Times New Roman"/>
                <w:b/>
              </w:rPr>
            </w:pPr>
          </w:p>
        </w:tc>
        <w:tc>
          <w:tcPr>
            <w:tcW w:w="1333" w:type="dxa"/>
          </w:tcPr>
          <w:p w:rsidR="00580B80" w:rsidRPr="00525C3C" w:rsidRDefault="00AD50A8" w:rsidP="00580B80">
            <w:pPr>
              <w:spacing w:line="240" w:lineRule="atLeast"/>
              <w:jc w:val="both"/>
              <w:rPr>
                <w:rFonts w:ascii="Times New Roman" w:hAnsi="Times New Roman" w:cs="Times New Roman"/>
                <w:b/>
              </w:rPr>
            </w:pPr>
            <w:r>
              <w:rPr>
                <w:rFonts w:ascii="Times New Roman" w:hAnsi="Times New Roman" w:cs="Times New Roman"/>
                <w:b/>
              </w:rPr>
              <w:t>300000,00</w:t>
            </w:r>
          </w:p>
        </w:tc>
        <w:tc>
          <w:tcPr>
            <w:tcW w:w="1333" w:type="dxa"/>
          </w:tcPr>
          <w:p w:rsidR="00580B80"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400000,00</w:t>
            </w:r>
          </w:p>
        </w:tc>
        <w:tc>
          <w:tcPr>
            <w:tcW w:w="1333" w:type="dxa"/>
          </w:tcPr>
          <w:p w:rsidR="00580B80" w:rsidRPr="00525C3C" w:rsidRDefault="00C307F3" w:rsidP="00ED7689">
            <w:pPr>
              <w:spacing w:line="240" w:lineRule="atLeast"/>
              <w:jc w:val="both"/>
              <w:rPr>
                <w:rFonts w:ascii="Times New Roman" w:hAnsi="Times New Roman" w:cs="Times New Roman"/>
                <w:b/>
              </w:rPr>
            </w:pPr>
            <w:r>
              <w:rPr>
                <w:rFonts w:ascii="Times New Roman" w:hAnsi="Times New Roman" w:cs="Times New Roman"/>
                <w:b/>
              </w:rPr>
              <w:t>4</w:t>
            </w:r>
            <w:r w:rsidR="00ED7689">
              <w:rPr>
                <w:rFonts w:ascii="Times New Roman" w:hAnsi="Times New Roman" w:cs="Times New Roman"/>
                <w:b/>
              </w:rPr>
              <w:t>0</w:t>
            </w:r>
            <w:r>
              <w:rPr>
                <w:rFonts w:ascii="Times New Roman" w:hAnsi="Times New Roman" w:cs="Times New Roman"/>
                <w:b/>
              </w:rPr>
              <w:t>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функционирования главы муниципального образования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525C3C" w:rsidRDefault="00ED7689" w:rsidP="00525C3C">
            <w:pPr>
              <w:spacing w:line="240" w:lineRule="atLeast"/>
              <w:jc w:val="both"/>
              <w:rPr>
                <w:rFonts w:ascii="Times New Roman" w:hAnsi="Times New Roman" w:cs="Times New Roman"/>
              </w:rPr>
            </w:pPr>
            <w:r>
              <w:rPr>
                <w:rFonts w:ascii="Times New Roman" w:hAnsi="Times New Roman" w:cs="Times New Roman"/>
              </w:rPr>
              <w:t>7100000000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400000,00</w:t>
            </w:r>
          </w:p>
        </w:tc>
        <w:tc>
          <w:tcPr>
            <w:tcW w:w="1333" w:type="dxa"/>
          </w:tcPr>
          <w:p w:rsidR="00ED7689" w:rsidRPr="00525C3C" w:rsidRDefault="00ED7689" w:rsidP="00E2652C">
            <w:pPr>
              <w:spacing w:line="240" w:lineRule="atLeast"/>
              <w:jc w:val="both"/>
              <w:rPr>
                <w:rFonts w:ascii="Times New Roman" w:hAnsi="Times New Roman" w:cs="Times New Roman"/>
              </w:rPr>
            </w:pPr>
            <w:r>
              <w:rPr>
                <w:rFonts w:ascii="Times New Roman" w:hAnsi="Times New Roman" w:cs="Times New Roman"/>
              </w:rPr>
              <w:t>400000,00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Глава муниципального образования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7110000000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300000,00</w:t>
            </w:r>
          </w:p>
        </w:tc>
        <w:tc>
          <w:tcPr>
            <w:tcW w:w="1333" w:type="dxa"/>
          </w:tcPr>
          <w:p w:rsidR="00ED7689" w:rsidRPr="00525C3C" w:rsidRDefault="00ED7689" w:rsidP="00E2652C">
            <w:pPr>
              <w:spacing w:line="240" w:lineRule="atLeast"/>
              <w:jc w:val="both"/>
              <w:rPr>
                <w:rFonts w:ascii="Times New Roman" w:hAnsi="Times New Roman" w:cs="Times New Roman"/>
              </w:rPr>
            </w:pPr>
            <w:r>
              <w:rPr>
                <w:rFonts w:ascii="Times New Roman" w:hAnsi="Times New Roman" w:cs="Times New Roman"/>
              </w:rPr>
              <w:t>400000,00</w:t>
            </w:r>
          </w:p>
        </w:tc>
        <w:tc>
          <w:tcPr>
            <w:tcW w:w="1333" w:type="dxa"/>
          </w:tcPr>
          <w:p w:rsidR="00ED7689" w:rsidRPr="00525C3C" w:rsidRDefault="00ED7689" w:rsidP="00E2652C">
            <w:pPr>
              <w:spacing w:line="240" w:lineRule="atLeast"/>
              <w:jc w:val="both"/>
              <w:rPr>
                <w:rFonts w:ascii="Times New Roman" w:hAnsi="Times New Roman" w:cs="Times New Roman"/>
              </w:rPr>
            </w:pPr>
            <w:r>
              <w:rPr>
                <w:rFonts w:ascii="Times New Roman" w:hAnsi="Times New Roman" w:cs="Times New Roman"/>
              </w:rPr>
              <w:t>400000,00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деятельности и выполнение функций органов местного самоуправления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71100С1402</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300000,00</w:t>
            </w:r>
          </w:p>
        </w:tc>
        <w:tc>
          <w:tcPr>
            <w:tcW w:w="1333" w:type="dxa"/>
          </w:tcPr>
          <w:p w:rsidR="00ED7689" w:rsidRPr="00525C3C" w:rsidRDefault="00ED7689" w:rsidP="00E2652C">
            <w:pPr>
              <w:spacing w:line="240" w:lineRule="atLeast"/>
              <w:jc w:val="both"/>
              <w:rPr>
                <w:rFonts w:ascii="Times New Roman" w:hAnsi="Times New Roman" w:cs="Times New Roman"/>
              </w:rPr>
            </w:pPr>
            <w:r>
              <w:rPr>
                <w:rFonts w:ascii="Times New Roman" w:hAnsi="Times New Roman" w:cs="Times New Roman"/>
              </w:rPr>
              <w:t>400000,00</w:t>
            </w:r>
          </w:p>
        </w:tc>
        <w:tc>
          <w:tcPr>
            <w:tcW w:w="1333" w:type="dxa"/>
          </w:tcPr>
          <w:p w:rsidR="00ED7689" w:rsidRPr="00525C3C" w:rsidRDefault="00ED7689" w:rsidP="00E2652C">
            <w:pPr>
              <w:spacing w:line="240" w:lineRule="atLeast"/>
              <w:jc w:val="both"/>
              <w:rPr>
                <w:rFonts w:ascii="Times New Roman" w:hAnsi="Times New Roman" w:cs="Times New Roman"/>
              </w:rPr>
            </w:pPr>
            <w:r>
              <w:rPr>
                <w:rFonts w:ascii="Times New Roman" w:hAnsi="Times New Roman" w:cs="Times New Roman"/>
              </w:rPr>
              <w:t>400000,00</w:t>
            </w:r>
          </w:p>
        </w:tc>
      </w:tr>
      <w:tr w:rsidR="00ED7689" w:rsidTr="00525C3C">
        <w:tc>
          <w:tcPr>
            <w:tcW w:w="3652" w:type="dxa"/>
          </w:tcPr>
          <w:p w:rsidR="00ED7689" w:rsidRPr="00525C3C" w:rsidRDefault="00ED7689" w:rsidP="00525C3C">
            <w:pPr>
              <w:spacing w:line="240" w:lineRule="atLeast"/>
              <w:jc w:val="both"/>
              <w:rPr>
                <w:rFonts w:ascii="Times New Roman" w:hAnsi="Times New Roman" w:cs="Times New Roman"/>
              </w:rPr>
            </w:pPr>
            <w:r>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71100С1402</w:t>
            </w:r>
          </w:p>
        </w:tc>
        <w:tc>
          <w:tcPr>
            <w:tcW w:w="546"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300000,00</w:t>
            </w:r>
          </w:p>
        </w:tc>
        <w:tc>
          <w:tcPr>
            <w:tcW w:w="1333" w:type="dxa"/>
          </w:tcPr>
          <w:p w:rsidR="00ED7689" w:rsidRPr="00525C3C" w:rsidRDefault="00ED7689" w:rsidP="00E2652C">
            <w:pPr>
              <w:spacing w:line="240" w:lineRule="atLeast"/>
              <w:jc w:val="both"/>
              <w:rPr>
                <w:rFonts w:ascii="Times New Roman" w:hAnsi="Times New Roman" w:cs="Times New Roman"/>
              </w:rPr>
            </w:pPr>
            <w:r>
              <w:rPr>
                <w:rFonts w:ascii="Times New Roman" w:hAnsi="Times New Roman" w:cs="Times New Roman"/>
              </w:rPr>
              <w:t>400000,00</w:t>
            </w:r>
          </w:p>
        </w:tc>
        <w:tc>
          <w:tcPr>
            <w:tcW w:w="1333" w:type="dxa"/>
          </w:tcPr>
          <w:p w:rsidR="00ED7689" w:rsidRPr="00525C3C" w:rsidRDefault="00ED7689" w:rsidP="00E2652C">
            <w:pPr>
              <w:spacing w:line="240" w:lineRule="atLeast"/>
              <w:jc w:val="both"/>
              <w:rPr>
                <w:rFonts w:ascii="Times New Roman" w:hAnsi="Times New Roman" w:cs="Times New Roman"/>
              </w:rPr>
            </w:pPr>
            <w:r>
              <w:rPr>
                <w:rFonts w:ascii="Times New Roman" w:hAnsi="Times New Roman" w:cs="Times New Roman"/>
              </w:rPr>
              <w:t>400000,00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7" w:type="dxa"/>
          </w:tcPr>
          <w:p w:rsidR="00ED7689"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01</w:t>
            </w:r>
          </w:p>
        </w:tc>
        <w:tc>
          <w:tcPr>
            <w:tcW w:w="485" w:type="dxa"/>
          </w:tcPr>
          <w:p w:rsidR="00ED7689"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04</w:t>
            </w:r>
          </w:p>
        </w:tc>
        <w:tc>
          <w:tcPr>
            <w:tcW w:w="1515" w:type="dxa"/>
          </w:tcPr>
          <w:p w:rsidR="00ED7689" w:rsidRPr="00525C3C" w:rsidRDefault="00ED7689" w:rsidP="00580B80">
            <w:pPr>
              <w:spacing w:line="240" w:lineRule="atLeast"/>
              <w:jc w:val="both"/>
              <w:rPr>
                <w:rFonts w:ascii="Times New Roman" w:hAnsi="Times New Roman" w:cs="Times New Roman"/>
                <w:b/>
              </w:rPr>
            </w:pPr>
          </w:p>
        </w:tc>
        <w:tc>
          <w:tcPr>
            <w:tcW w:w="546" w:type="dxa"/>
          </w:tcPr>
          <w:p w:rsidR="00ED7689" w:rsidRPr="00525C3C" w:rsidRDefault="00ED7689" w:rsidP="00580B80">
            <w:pPr>
              <w:spacing w:line="240" w:lineRule="atLeast"/>
              <w:jc w:val="both"/>
              <w:rPr>
                <w:rFonts w:ascii="Times New Roman" w:hAnsi="Times New Roman" w:cs="Times New Roman"/>
                <w:b/>
              </w:rPr>
            </w:pPr>
          </w:p>
        </w:tc>
        <w:tc>
          <w:tcPr>
            <w:tcW w:w="1333" w:type="dxa"/>
          </w:tcPr>
          <w:p w:rsidR="00ED7689"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485593,00</w:t>
            </w:r>
          </w:p>
        </w:tc>
        <w:tc>
          <w:tcPr>
            <w:tcW w:w="1333" w:type="dxa"/>
          </w:tcPr>
          <w:p w:rsidR="00ED7689"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648135,00</w:t>
            </w:r>
          </w:p>
        </w:tc>
        <w:tc>
          <w:tcPr>
            <w:tcW w:w="1333" w:type="dxa"/>
          </w:tcPr>
          <w:p w:rsidR="00ED7689"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612277,00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функционирования местных администраций</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7300000000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475329,00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648135,00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612277,00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деятельности Администрации Сковородневского сельсовета Хомутовского района Курской области</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7310000000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475329,00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648135,00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612277,00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деятельности и выполнение функций органов местного самоуправления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73100С1402</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475329,00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648135,00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612277,00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 xml:space="preserve">Расходы на выплаты персоналу в целях обеспечения выполнения функций государственными </w:t>
            </w:r>
            <w:r>
              <w:rPr>
                <w:rFonts w:ascii="Times New Roman" w:hAnsi="Times New Roman" w:cs="Times New Roman"/>
              </w:rPr>
              <w:lastRenderedPageBreak/>
              <w:t>(муниципальными) органами, казенными учреждениям, органами управления государственными внебюджетными фондами</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73100С1402</w:t>
            </w:r>
          </w:p>
        </w:tc>
        <w:tc>
          <w:tcPr>
            <w:tcW w:w="546"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475329,00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648135,00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612277,00</w:t>
            </w:r>
          </w:p>
        </w:tc>
      </w:tr>
      <w:tr w:rsidR="00ED7689" w:rsidTr="00525C3C">
        <w:tc>
          <w:tcPr>
            <w:tcW w:w="3652" w:type="dxa"/>
          </w:tcPr>
          <w:p w:rsidR="00ED7689" w:rsidRDefault="00ED7689" w:rsidP="00343AF3">
            <w:pPr>
              <w:spacing w:line="240" w:lineRule="atLeast"/>
              <w:jc w:val="both"/>
              <w:rPr>
                <w:rFonts w:ascii="Times New Roman" w:hAnsi="Times New Roman" w:cs="Times New Roman"/>
              </w:rPr>
            </w:pPr>
            <w:r>
              <w:rPr>
                <w:rFonts w:ascii="Times New Roman" w:hAnsi="Times New Roman" w:cs="Times New Roman"/>
              </w:rPr>
              <w:lastRenderedPageBreak/>
              <w:t>Иные межбюджетные трансферты на содержание работника, осуществляющего выполнения переданных полномочий</w:t>
            </w:r>
          </w:p>
        </w:tc>
        <w:tc>
          <w:tcPr>
            <w:tcW w:w="507"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73100П1490</w:t>
            </w:r>
          </w:p>
        </w:tc>
        <w:tc>
          <w:tcPr>
            <w:tcW w:w="546" w:type="dxa"/>
          </w:tcPr>
          <w:p w:rsidR="00ED7689" w:rsidRDefault="00ED7689" w:rsidP="00580B80">
            <w:pPr>
              <w:spacing w:line="240" w:lineRule="atLeast"/>
              <w:jc w:val="both"/>
              <w:rPr>
                <w:rFonts w:ascii="Times New Roman" w:hAnsi="Times New Roman" w:cs="Times New Roman"/>
              </w:rPr>
            </w:pPr>
          </w:p>
        </w:tc>
        <w:tc>
          <w:tcPr>
            <w:tcW w:w="1333"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10264,00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Default="00ED7689" w:rsidP="00343AF3">
            <w:pPr>
              <w:spacing w:line="240" w:lineRule="atLeast"/>
              <w:jc w:val="both"/>
              <w:rPr>
                <w:rFonts w:ascii="Times New Roman" w:hAnsi="Times New Roman" w:cs="Times New Roman"/>
              </w:rPr>
            </w:pPr>
            <w:r>
              <w:rPr>
                <w:rFonts w:ascii="Times New Roman" w:hAnsi="Times New Roman" w:cs="Times New Roman"/>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507"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73100П1490</w:t>
            </w:r>
          </w:p>
        </w:tc>
        <w:tc>
          <w:tcPr>
            <w:tcW w:w="546"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100</w:t>
            </w:r>
          </w:p>
        </w:tc>
        <w:tc>
          <w:tcPr>
            <w:tcW w:w="1333"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10264,00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Обеспечение деятельности финансовых, налоговых и таможенных органов и органов финансового (финансово-бюджетного) надзора</w:t>
            </w:r>
          </w:p>
        </w:tc>
        <w:tc>
          <w:tcPr>
            <w:tcW w:w="507"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01</w:t>
            </w:r>
          </w:p>
        </w:tc>
        <w:tc>
          <w:tcPr>
            <w:tcW w:w="485"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06</w:t>
            </w:r>
          </w:p>
        </w:tc>
        <w:tc>
          <w:tcPr>
            <w:tcW w:w="1515" w:type="dxa"/>
          </w:tcPr>
          <w:p w:rsidR="00ED7689" w:rsidRPr="00F55584" w:rsidRDefault="00ED7689" w:rsidP="00580B80">
            <w:pPr>
              <w:spacing w:line="240" w:lineRule="atLeast"/>
              <w:jc w:val="both"/>
              <w:rPr>
                <w:rFonts w:ascii="Times New Roman" w:hAnsi="Times New Roman" w:cs="Times New Roman"/>
                <w:b/>
              </w:rPr>
            </w:pPr>
          </w:p>
        </w:tc>
        <w:tc>
          <w:tcPr>
            <w:tcW w:w="546" w:type="dxa"/>
          </w:tcPr>
          <w:p w:rsidR="00ED7689" w:rsidRPr="00F55584" w:rsidRDefault="00ED7689" w:rsidP="00580B80">
            <w:pPr>
              <w:spacing w:line="240" w:lineRule="atLeast"/>
              <w:jc w:val="both"/>
              <w:rPr>
                <w:rFonts w:ascii="Times New Roman" w:hAnsi="Times New Roman" w:cs="Times New Roman"/>
                <w:b/>
              </w:rPr>
            </w:pPr>
          </w:p>
        </w:tc>
        <w:tc>
          <w:tcPr>
            <w:tcW w:w="1333"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3360,00</w:t>
            </w:r>
          </w:p>
        </w:tc>
        <w:tc>
          <w:tcPr>
            <w:tcW w:w="1333"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3360,00</w:t>
            </w:r>
          </w:p>
        </w:tc>
        <w:tc>
          <w:tcPr>
            <w:tcW w:w="1333"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3360,00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деятельности контрольно-счётных органов муниципального образования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7500000000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3360,00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Расходы по переданным полномочиям из бюджета поселения бюджета муниципального района на содержание ревизора по внешнему и внутреннему контролю</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7530000000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3360,00</w:t>
            </w:r>
          </w:p>
        </w:tc>
        <w:tc>
          <w:tcPr>
            <w:tcW w:w="1333" w:type="dxa"/>
          </w:tcPr>
          <w:p w:rsidR="00ED7689" w:rsidRPr="00525C3C" w:rsidRDefault="00ED7689" w:rsidP="00AF19A2">
            <w:pPr>
              <w:spacing w:line="240" w:lineRule="atLeast"/>
              <w:jc w:val="both"/>
              <w:rPr>
                <w:rFonts w:ascii="Times New Roman" w:hAnsi="Times New Roman" w:cs="Times New Roman"/>
              </w:rPr>
            </w:pPr>
            <w:r>
              <w:rPr>
                <w:rFonts w:ascii="Times New Roman" w:hAnsi="Times New Roman" w:cs="Times New Roman"/>
              </w:rPr>
              <w:t>3360,00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Осуществление переданных полномочий от поселений муниципальному району в сфере внешнего муниципального контроля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75300П1484</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Межбюджетные трансферты</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75300П1484</w:t>
            </w:r>
          </w:p>
        </w:tc>
        <w:tc>
          <w:tcPr>
            <w:tcW w:w="546"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Осуществление переданных полномочий от поселений муниципальному району в сфере внутреннего муниципального контроля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75300П1485</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Межбюджетные трансферты</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75300П1485</w:t>
            </w:r>
          </w:p>
        </w:tc>
        <w:tc>
          <w:tcPr>
            <w:tcW w:w="546"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r>
      <w:tr w:rsidR="00ED7689" w:rsidTr="00525C3C">
        <w:tc>
          <w:tcPr>
            <w:tcW w:w="3652" w:type="dxa"/>
          </w:tcPr>
          <w:p w:rsidR="00ED7689" w:rsidRPr="00CD6BC0" w:rsidRDefault="00ED7689" w:rsidP="00580B80">
            <w:pPr>
              <w:spacing w:line="240" w:lineRule="atLeast"/>
              <w:jc w:val="both"/>
              <w:rPr>
                <w:rFonts w:ascii="Times New Roman" w:hAnsi="Times New Roman" w:cs="Times New Roman"/>
                <w:b/>
              </w:rPr>
            </w:pPr>
            <w:r>
              <w:rPr>
                <w:rFonts w:ascii="Times New Roman" w:hAnsi="Times New Roman" w:cs="Times New Roman"/>
                <w:b/>
              </w:rPr>
              <w:t>Другие общегосударственные вопросы</w:t>
            </w:r>
          </w:p>
        </w:tc>
        <w:tc>
          <w:tcPr>
            <w:tcW w:w="507" w:type="dxa"/>
          </w:tcPr>
          <w:p w:rsidR="00ED7689" w:rsidRPr="00CD6BC0" w:rsidRDefault="00ED7689" w:rsidP="00580B80">
            <w:pPr>
              <w:spacing w:line="240" w:lineRule="atLeast"/>
              <w:jc w:val="both"/>
              <w:rPr>
                <w:rFonts w:ascii="Times New Roman" w:hAnsi="Times New Roman" w:cs="Times New Roman"/>
                <w:b/>
              </w:rPr>
            </w:pPr>
            <w:r>
              <w:rPr>
                <w:rFonts w:ascii="Times New Roman" w:hAnsi="Times New Roman" w:cs="Times New Roman"/>
                <w:b/>
              </w:rPr>
              <w:t>01</w:t>
            </w:r>
          </w:p>
        </w:tc>
        <w:tc>
          <w:tcPr>
            <w:tcW w:w="485" w:type="dxa"/>
          </w:tcPr>
          <w:p w:rsidR="00ED7689" w:rsidRPr="00CD6BC0" w:rsidRDefault="00ED7689" w:rsidP="00580B80">
            <w:pPr>
              <w:spacing w:line="240" w:lineRule="atLeast"/>
              <w:jc w:val="both"/>
              <w:rPr>
                <w:rFonts w:ascii="Times New Roman" w:hAnsi="Times New Roman" w:cs="Times New Roman"/>
                <w:b/>
              </w:rPr>
            </w:pPr>
            <w:r>
              <w:rPr>
                <w:rFonts w:ascii="Times New Roman" w:hAnsi="Times New Roman" w:cs="Times New Roman"/>
                <w:b/>
              </w:rPr>
              <w:t>13</w:t>
            </w:r>
          </w:p>
        </w:tc>
        <w:tc>
          <w:tcPr>
            <w:tcW w:w="1515" w:type="dxa"/>
          </w:tcPr>
          <w:p w:rsidR="00ED7689" w:rsidRPr="00CD6BC0" w:rsidRDefault="00ED7689" w:rsidP="00580B80">
            <w:pPr>
              <w:spacing w:line="240" w:lineRule="atLeast"/>
              <w:jc w:val="both"/>
              <w:rPr>
                <w:rFonts w:ascii="Times New Roman" w:hAnsi="Times New Roman" w:cs="Times New Roman"/>
                <w:b/>
              </w:rPr>
            </w:pPr>
          </w:p>
        </w:tc>
        <w:tc>
          <w:tcPr>
            <w:tcW w:w="546" w:type="dxa"/>
          </w:tcPr>
          <w:p w:rsidR="00ED7689" w:rsidRPr="00CD6BC0" w:rsidRDefault="00ED7689" w:rsidP="00580B80">
            <w:pPr>
              <w:spacing w:line="240" w:lineRule="atLeast"/>
              <w:jc w:val="both"/>
              <w:rPr>
                <w:rFonts w:ascii="Times New Roman" w:hAnsi="Times New Roman" w:cs="Times New Roman"/>
                <w:b/>
              </w:rPr>
            </w:pPr>
          </w:p>
        </w:tc>
        <w:tc>
          <w:tcPr>
            <w:tcW w:w="1333" w:type="dxa"/>
          </w:tcPr>
          <w:p w:rsidR="00ED7689" w:rsidRPr="00CD6BC0" w:rsidRDefault="00ED7689" w:rsidP="00580B80">
            <w:pPr>
              <w:spacing w:line="240" w:lineRule="atLeast"/>
              <w:jc w:val="both"/>
              <w:rPr>
                <w:rFonts w:ascii="Times New Roman" w:hAnsi="Times New Roman" w:cs="Times New Roman"/>
                <w:b/>
              </w:rPr>
            </w:pPr>
            <w:r>
              <w:rPr>
                <w:rFonts w:ascii="Times New Roman" w:hAnsi="Times New Roman" w:cs="Times New Roman"/>
                <w:b/>
              </w:rPr>
              <w:t>233272,00</w:t>
            </w:r>
          </w:p>
        </w:tc>
        <w:tc>
          <w:tcPr>
            <w:tcW w:w="1333" w:type="dxa"/>
          </w:tcPr>
          <w:p w:rsidR="00ED7689" w:rsidRPr="00CD6BC0" w:rsidRDefault="00ED7689" w:rsidP="00580B80">
            <w:pPr>
              <w:spacing w:line="240" w:lineRule="atLeast"/>
              <w:jc w:val="both"/>
              <w:rPr>
                <w:rFonts w:ascii="Times New Roman" w:hAnsi="Times New Roman" w:cs="Times New Roman"/>
                <w:b/>
              </w:rPr>
            </w:pPr>
            <w:r>
              <w:rPr>
                <w:rFonts w:ascii="Times New Roman" w:hAnsi="Times New Roman" w:cs="Times New Roman"/>
                <w:b/>
              </w:rPr>
              <w:t>60000,00</w:t>
            </w:r>
          </w:p>
        </w:tc>
        <w:tc>
          <w:tcPr>
            <w:tcW w:w="1333" w:type="dxa"/>
          </w:tcPr>
          <w:p w:rsidR="00ED7689" w:rsidRPr="00CD6BC0" w:rsidRDefault="00ED7689" w:rsidP="00580B80">
            <w:pPr>
              <w:spacing w:line="240" w:lineRule="atLeast"/>
              <w:jc w:val="both"/>
              <w:rPr>
                <w:rFonts w:ascii="Times New Roman" w:hAnsi="Times New Roman" w:cs="Times New Roman"/>
                <w:b/>
              </w:rPr>
            </w:pPr>
            <w:r>
              <w:rPr>
                <w:rFonts w:ascii="Times New Roman" w:hAnsi="Times New Roman" w:cs="Times New Roman"/>
                <w:b/>
              </w:rPr>
              <w:t>60000,00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 xml:space="preserve">Муниципальная программа Сковородневского сельсовета Хомутовского района Курской области «Развитие муниципальной службы»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0900000000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proofErr w:type="spellStart"/>
            <w:r>
              <w:rPr>
                <w:rFonts w:ascii="Times New Roman" w:hAnsi="Times New Roman" w:cs="Times New Roman"/>
              </w:rPr>
              <w:t>Подрограмма</w:t>
            </w:r>
            <w:proofErr w:type="spellEnd"/>
            <w:r>
              <w:rPr>
                <w:rFonts w:ascii="Times New Roman" w:hAnsi="Times New Roman" w:cs="Times New Roman"/>
              </w:rPr>
              <w:t xml:space="preserve"> «Реализация мероприятий, направленных на развитие муниципальной  службы» муниципальной программы «Развитие муниципальной службы»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091000000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 xml:space="preserve">Основные мероприятия «Повышение профессиональной </w:t>
            </w:r>
            <w:r>
              <w:rPr>
                <w:rFonts w:ascii="Times New Roman" w:hAnsi="Times New Roman" w:cs="Times New Roman"/>
              </w:rPr>
              <w:lastRenderedPageBreak/>
              <w:t>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0910100000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Мероприятия направленные на развитие муниципальной службы</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09101С1437</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sidRPr="0040553E">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09101С1437</w:t>
            </w:r>
          </w:p>
        </w:tc>
        <w:tc>
          <w:tcPr>
            <w:tcW w:w="546"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r>
      <w:tr w:rsidR="00ED7689" w:rsidTr="00525C3C">
        <w:tc>
          <w:tcPr>
            <w:tcW w:w="3652" w:type="dxa"/>
          </w:tcPr>
          <w:p w:rsidR="00ED7689" w:rsidRPr="0040553E" w:rsidRDefault="00ED7689" w:rsidP="0040553E">
            <w:pPr>
              <w:spacing w:line="240" w:lineRule="atLeast"/>
              <w:jc w:val="both"/>
              <w:rPr>
                <w:rFonts w:ascii="Times New Roman" w:hAnsi="Times New Roman" w:cs="Times New Roman"/>
              </w:rPr>
            </w:pPr>
            <w:r>
              <w:rPr>
                <w:rFonts w:ascii="Times New Roman" w:hAnsi="Times New Roman" w:cs="Times New Roman"/>
              </w:rPr>
              <w:t>Реализация государственных функций связанных с общегосударственным управлением</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7600000000</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Выполнение других обязательств органа местного самоуправления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7610000000</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Выполнение других (прочих) обязательств органа местного самоуправления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76100С1404</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Иные бюджетные ассигнования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76100С1404</w:t>
            </w:r>
          </w:p>
        </w:tc>
        <w:tc>
          <w:tcPr>
            <w:tcW w:w="546"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800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7700000000</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28272,00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7720000000</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28272,00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204BBC" w:rsidRDefault="00ED7689" w:rsidP="00204BBC">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решений и проведение на территории поселения мероприятий по выявлению правообладателей ранее учтённых объектов недвижимости, направления сведений о правообладателях данных объектов недвижимости для внесения в Единый государственный реестр недвижимости</w:t>
            </w:r>
          </w:p>
        </w:tc>
        <w:tc>
          <w:tcPr>
            <w:tcW w:w="507"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77200П1467</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4840,00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204BBC" w:rsidRDefault="00ED7689" w:rsidP="00204BBC">
            <w:pPr>
              <w:jc w:val="both"/>
              <w:rPr>
                <w:rFonts w:ascii="Times New Roman" w:hAnsi="Times New Roman" w:cs="Times New Roman"/>
                <w:color w:val="000000"/>
                <w:sz w:val="24"/>
                <w:szCs w:val="24"/>
              </w:rPr>
            </w:pPr>
            <w:r w:rsidRPr="00204B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07"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77200П1467</w:t>
            </w:r>
          </w:p>
        </w:tc>
        <w:tc>
          <w:tcPr>
            <w:tcW w:w="546"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4840,00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204BBC" w:rsidRDefault="00ED7689" w:rsidP="00204BBC">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507"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77200П1940</w:t>
            </w:r>
          </w:p>
        </w:tc>
        <w:tc>
          <w:tcPr>
            <w:tcW w:w="546" w:type="dxa"/>
          </w:tcPr>
          <w:p w:rsidR="00ED7689"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18432,00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204BBC" w:rsidRDefault="00ED7689" w:rsidP="00204BBC">
            <w:pPr>
              <w:jc w:val="both"/>
              <w:rPr>
                <w:rFonts w:ascii="Times New Roman" w:hAnsi="Times New Roman" w:cs="Times New Roman"/>
                <w:color w:val="000000"/>
                <w:sz w:val="24"/>
                <w:szCs w:val="24"/>
              </w:rPr>
            </w:pPr>
            <w:r w:rsidRPr="00204BBC">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04BBC">
              <w:rPr>
                <w:rFonts w:ascii="Times New Roman" w:hAnsi="Times New Roman" w:cs="Times New Roman"/>
                <w:color w:val="000000"/>
                <w:sz w:val="24"/>
                <w:szCs w:val="24"/>
              </w:rPr>
              <w:lastRenderedPageBreak/>
              <w:t xml:space="preserve">внебюджетными фондами </w:t>
            </w:r>
          </w:p>
        </w:tc>
        <w:tc>
          <w:tcPr>
            <w:tcW w:w="507"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77200П1490</w:t>
            </w:r>
          </w:p>
        </w:tc>
        <w:tc>
          <w:tcPr>
            <w:tcW w:w="546"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18432,00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Реализация мероприятий по распространению официальной информации</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77200С1439</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77200С1439</w:t>
            </w:r>
          </w:p>
        </w:tc>
        <w:tc>
          <w:tcPr>
            <w:tcW w:w="546"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40553E">
            <w:pPr>
              <w:spacing w:line="240" w:lineRule="atLeast"/>
              <w:jc w:val="both"/>
              <w:rPr>
                <w:rFonts w:ascii="Times New Roman" w:hAnsi="Times New Roman" w:cs="Times New Roman"/>
                <w:b/>
              </w:rPr>
            </w:pPr>
            <w:r>
              <w:rPr>
                <w:rFonts w:ascii="Times New Roman" w:hAnsi="Times New Roman" w:cs="Times New Roman"/>
                <w:b/>
              </w:rPr>
              <w:t>Национальная оборона</w:t>
            </w:r>
          </w:p>
        </w:tc>
        <w:tc>
          <w:tcPr>
            <w:tcW w:w="507" w:type="dxa"/>
          </w:tcPr>
          <w:p w:rsidR="00ED7689" w:rsidRPr="0040553E" w:rsidRDefault="00ED7689" w:rsidP="00580B80">
            <w:pPr>
              <w:spacing w:line="240" w:lineRule="atLeast"/>
              <w:jc w:val="both"/>
              <w:rPr>
                <w:rFonts w:ascii="Times New Roman" w:hAnsi="Times New Roman" w:cs="Times New Roman"/>
                <w:b/>
              </w:rPr>
            </w:pPr>
            <w:r>
              <w:rPr>
                <w:rFonts w:ascii="Times New Roman" w:hAnsi="Times New Roman" w:cs="Times New Roman"/>
                <w:b/>
              </w:rPr>
              <w:t>02</w:t>
            </w:r>
          </w:p>
        </w:tc>
        <w:tc>
          <w:tcPr>
            <w:tcW w:w="485" w:type="dxa"/>
          </w:tcPr>
          <w:p w:rsidR="00ED7689" w:rsidRPr="0040553E" w:rsidRDefault="00ED7689" w:rsidP="00580B80">
            <w:pPr>
              <w:spacing w:line="240" w:lineRule="atLeast"/>
              <w:jc w:val="both"/>
              <w:rPr>
                <w:rFonts w:ascii="Times New Roman" w:hAnsi="Times New Roman" w:cs="Times New Roman"/>
                <w:b/>
              </w:rPr>
            </w:pPr>
          </w:p>
        </w:tc>
        <w:tc>
          <w:tcPr>
            <w:tcW w:w="1515" w:type="dxa"/>
          </w:tcPr>
          <w:p w:rsidR="00ED7689" w:rsidRPr="0040553E" w:rsidRDefault="00ED7689" w:rsidP="00580B80">
            <w:pPr>
              <w:spacing w:line="240" w:lineRule="atLeast"/>
              <w:jc w:val="both"/>
              <w:rPr>
                <w:rFonts w:ascii="Times New Roman" w:hAnsi="Times New Roman" w:cs="Times New Roman"/>
                <w:b/>
              </w:rPr>
            </w:pPr>
          </w:p>
        </w:tc>
        <w:tc>
          <w:tcPr>
            <w:tcW w:w="546" w:type="dxa"/>
          </w:tcPr>
          <w:p w:rsidR="00ED7689" w:rsidRPr="0040553E" w:rsidRDefault="00ED7689" w:rsidP="00580B80">
            <w:pPr>
              <w:spacing w:line="240" w:lineRule="atLeast"/>
              <w:jc w:val="both"/>
              <w:rPr>
                <w:rFonts w:ascii="Times New Roman" w:hAnsi="Times New Roman" w:cs="Times New Roman"/>
                <w:b/>
              </w:rPr>
            </w:pPr>
          </w:p>
        </w:tc>
        <w:tc>
          <w:tcPr>
            <w:tcW w:w="1333" w:type="dxa"/>
          </w:tcPr>
          <w:p w:rsidR="00ED7689" w:rsidRPr="0040553E" w:rsidRDefault="00ED7689" w:rsidP="00580B80">
            <w:pPr>
              <w:spacing w:line="240" w:lineRule="atLeast"/>
              <w:jc w:val="both"/>
              <w:rPr>
                <w:rFonts w:ascii="Times New Roman" w:hAnsi="Times New Roman" w:cs="Times New Roman"/>
                <w:b/>
              </w:rPr>
            </w:pPr>
            <w:r>
              <w:rPr>
                <w:rFonts w:ascii="Times New Roman" w:hAnsi="Times New Roman" w:cs="Times New Roman"/>
                <w:b/>
              </w:rPr>
              <w:t>112126,00</w:t>
            </w:r>
          </w:p>
        </w:tc>
        <w:tc>
          <w:tcPr>
            <w:tcW w:w="1333" w:type="dxa"/>
          </w:tcPr>
          <w:p w:rsidR="00ED7689" w:rsidRPr="0040553E" w:rsidRDefault="00ED7689" w:rsidP="00580B80">
            <w:pPr>
              <w:spacing w:line="240" w:lineRule="atLeast"/>
              <w:jc w:val="both"/>
              <w:rPr>
                <w:rFonts w:ascii="Times New Roman" w:hAnsi="Times New Roman" w:cs="Times New Roman"/>
                <w:b/>
              </w:rPr>
            </w:pPr>
            <w:r>
              <w:rPr>
                <w:rFonts w:ascii="Times New Roman" w:hAnsi="Times New Roman" w:cs="Times New Roman"/>
                <w:b/>
              </w:rPr>
              <w:t>117305,00</w:t>
            </w:r>
          </w:p>
        </w:tc>
        <w:tc>
          <w:tcPr>
            <w:tcW w:w="1333" w:type="dxa"/>
          </w:tcPr>
          <w:p w:rsidR="00ED7689" w:rsidRPr="0040553E" w:rsidRDefault="00ED7689" w:rsidP="00580B80">
            <w:pPr>
              <w:spacing w:line="240" w:lineRule="atLeast"/>
              <w:jc w:val="both"/>
              <w:rPr>
                <w:rFonts w:ascii="Times New Roman" w:hAnsi="Times New Roman" w:cs="Times New Roman"/>
                <w:b/>
              </w:rPr>
            </w:pPr>
            <w:r>
              <w:rPr>
                <w:rFonts w:ascii="Times New Roman" w:hAnsi="Times New Roman" w:cs="Times New Roman"/>
                <w:b/>
              </w:rPr>
              <w:t>121540,00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Мобилизация и вневойсковая подготовка</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40553E" w:rsidRDefault="00ED7689" w:rsidP="00580B80">
            <w:pPr>
              <w:spacing w:line="240" w:lineRule="atLeast"/>
              <w:jc w:val="both"/>
              <w:rPr>
                <w:rFonts w:ascii="Times New Roman" w:hAnsi="Times New Roman" w:cs="Times New Roman"/>
              </w:rPr>
            </w:pP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112126,00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117305,00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121540,00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7700000000</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112126,00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117305,00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121540,00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sidRPr="00AF1100">
              <w:rPr>
                <w:rFonts w:ascii="Times New Roman" w:hAnsi="Times New Roman" w:cs="Times New Roman"/>
              </w:rPr>
              <w:t>Не программные рас</w:t>
            </w:r>
            <w:r>
              <w:rPr>
                <w:rFonts w:ascii="Times New Roman" w:hAnsi="Times New Roman" w:cs="Times New Roman"/>
              </w:rPr>
              <w:t>ходы органов местного самоуправления</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7720000000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112126,00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117305,00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121540,00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Осуществление первичного воинского учёта на территориях, где отсутствуют военные комиссариаты</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7720051180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112126,00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117305,00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121540,00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7720051180</w:t>
            </w:r>
          </w:p>
        </w:tc>
        <w:tc>
          <w:tcPr>
            <w:tcW w:w="546"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112126,00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117305,00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121540,00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Национальная безопасность и правоохранительная деятельность</w:t>
            </w:r>
          </w:p>
        </w:tc>
        <w:tc>
          <w:tcPr>
            <w:tcW w:w="507"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03</w:t>
            </w:r>
          </w:p>
        </w:tc>
        <w:tc>
          <w:tcPr>
            <w:tcW w:w="485" w:type="dxa"/>
          </w:tcPr>
          <w:p w:rsidR="00ED7689" w:rsidRPr="00AF1100" w:rsidRDefault="00ED7689" w:rsidP="00580B80">
            <w:pPr>
              <w:spacing w:line="240" w:lineRule="atLeast"/>
              <w:jc w:val="both"/>
              <w:rPr>
                <w:rFonts w:ascii="Times New Roman" w:hAnsi="Times New Roman" w:cs="Times New Roman"/>
                <w:b/>
              </w:rPr>
            </w:pPr>
          </w:p>
        </w:tc>
        <w:tc>
          <w:tcPr>
            <w:tcW w:w="1515" w:type="dxa"/>
          </w:tcPr>
          <w:p w:rsidR="00ED7689" w:rsidRPr="00AF1100" w:rsidRDefault="00ED7689" w:rsidP="00580B80">
            <w:pPr>
              <w:spacing w:line="240" w:lineRule="atLeast"/>
              <w:jc w:val="both"/>
              <w:rPr>
                <w:rFonts w:ascii="Times New Roman" w:hAnsi="Times New Roman" w:cs="Times New Roman"/>
                <w:b/>
              </w:rPr>
            </w:pPr>
          </w:p>
        </w:tc>
        <w:tc>
          <w:tcPr>
            <w:tcW w:w="546" w:type="dxa"/>
          </w:tcPr>
          <w:p w:rsidR="00ED7689" w:rsidRPr="00AF1100" w:rsidRDefault="00ED7689" w:rsidP="00580B80">
            <w:pPr>
              <w:spacing w:line="240" w:lineRule="atLeast"/>
              <w:jc w:val="both"/>
              <w:rPr>
                <w:rFonts w:ascii="Times New Roman" w:hAnsi="Times New Roman" w:cs="Times New Roman"/>
                <w:b/>
              </w:rPr>
            </w:pPr>
          </w:p>
        </w:tc>
        <w:tc>
          <w:tcPr>
            <w:tcW w:w="1333"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5000,00</w:t>
            </w:r>
          </w:p>
        </w:tc>
        <w:tc>
          <w:tcPr>
            <w:tcW w:w="1333"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2000,00</w:t>
            </w:r>
          </w:p>
        </w:tc>
        <w:tc>
          <w:tcPr>
            <w:tcW w:w="1333"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2000,00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Обеспечение пожарной безопасности</w:t>
            </w:r>
          </w:p>
        </w:tc>
        <w:tc>
          <w:tcPr>
            <w:tcW w:w="507"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03</w:t>
            </w:r>
          </w:p>
        </w:tc>
        <w:tc>
          <w:tcPr>
            <w:tcW w:w="485"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10</w:t>
            </w:r>
          </w:p>
        </w:tc>
        <w:tc>
          <w:tcPr>
            <w:tcW w:w="1515" w:type="dxa"/>
          </w:tcPr>
          <w:p w:rsidR="00ED7689" w:rsidRPr="00AF1100" w:rsidRDefault="00ED7689" w:rsidP="00580B80">
            <w:pPr>
              <w:spacing w:line="240" w:lineRule="atLeast"/>
              <w:jc w:val="both"/>
              <w:rPr>
                <w:rFonts w:ascii="Times New Roman" w:hAnsi="Times New Roman" w:cs="Times New Roman"/>
                <w:b/>
              </w:rPr>
            </w:pPr>
          </w:p>
        </w:tc>
        <w:tc>
          <w:tcPr>
            <w:tcW w:w="546" w:type="dxa"/>
          </w:tcPr>
          <w:p w:rsidR="00ED7689" w:rsidRPr="00AF1100" w:rsidRDefault="00ED7689" w:rsidP="00580B80">
            <w:pPr>
              <w:spacing w:line="240" w:lineRule="atLeast"/>
              <w:jc w:val="both"/>
              <w:rPr>
                <w:rFonts w:ascii="Times New Roman" w:hAnsi="Times New Roman" w:cs="Times New Roman"/>
                <w:b/>
              </w:rPr>
            </w:pPr>
          </w:p>
        </w:tc>
        <w:tc>
          <w:tcPr>
            <w:tcW w:w="1333"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5000,00</w:t>
            </w:r>
          </w:p>
        </w:tc>
        <w:tc>
          <w:tcPr>
            <w:tcW w:w="1333"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2000,00</w:t>
            </w:r>
          </w:p>
        </w:tc>
        <w:tc>
          <w:tcPr>
            <w:tcW w:w="1333"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2000,00</w:t>
            </w:r>
          </w:p>
        </w:tc>
      </w:tr>
      <w:tr w:rsidR="00ED7689" w:rsidTr="00525C3C">
        <w:tc>
          <w:tcPr>
            <w:tcW w:w="3652" w:type="dxa"/>
          </w:tcPr>
          <w:p w:rsidR="00ED7689" w:rsidRPr="00AF1100" w:rsidRDefault="00ED7689" w:rsidP="00AF1100">
            <w:pPr>
              <w:spacing w:line="240" w:lineRule="atLeast"/>
              <w:jc w:val="both"/>
              <w:rPr>
                <w:rFonts w:ascii="Times New Roman" w:hAnsi="Times New Roman" w:cs="Times New Roman"/>
              </w:rPr>
            </w:pPr>
            <w:r>
              <w:rPr>
                <w:rFonts w:ascii="Times New Roman" w:hAnsi="Times New Roman" w:cs="Times New Roman"/>
              </w:rPr>
              <w:t>Муниципальная программа Сковородневского сельсовета Хомутовского района Курской области «Защита населения и территории от чрезвычайных ситуаций природного и техногенного характера, пожарная безопасность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1300000000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Подпрограмма «Обеспечение реализации муниципальной программы «Защита населения и территории от чрезвычайных ситуаций природного и техногенного характера, пожарная безопасность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1310000000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Основное мероприятие «Защита населения и территории от чрезвычайных ситуаций природного и техногенного характера, пожарная безопасность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1310100000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 xml:space="preserve">Защита населения и территории от чрезвычайных ситуаций </w:t>
            </w:r>
            <w:r>
              <w:rPr>
                <w:rFonts w:ascii="Times New Roman" w:hAnsi="Times New Roman" w:cs="Times New Roman"/>
              </w:rPr>
              <w:lastRenderedPageBreak/>
              <w:t>природного и техногенного характера, пожарная безопасность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03</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13101С1415</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13101С1415</w:t>
            </w:r>
          </w:p>
        </w:tc>
        <w:tc>
          <w:tcPr>
            <w:tcW w:w="546"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r>
      <w:tr w:rsidR="00ED7689" w:rsidTr="00525C3C">
        <w:tc>
          <w:tcPr>
            <w:tcW w:w="3652" w:type="dxa"/>
          </w:tcPr>
          <w:p w:rsidR="00ED7689" w:rsidRPr="00B13B72" w:rsidRDefault="00ED7689" w:rsidP="00580B80">
            <w:pPr>
              <w:spacing w:line="240" w:lineRule="atLeast"/>
              <w:jc w:val="both"/>
              <w:rPr>
                <w:rFonts w:ascii="Times New Roman" w:hAnsi="Times New Roman" w:cs="Times New Roman"/>
                <w:b/>
              </w:rPr>
            </w:pPr>
            <w:r>
              <w:rPr>
                <w:rFonts w:ascii="Times New Roman" w:hAnsi="Times New Roman" w:cs="Times New Roman"/>
                <w:b/>
              </w:rPr>
              <w:t>Национальная экономика</w:t>
            </w:r>
          </w:p>
        </w:tc>
        <w:tc>
          <w:tcPr>
            <w:tcW w:w="507" w:type="dxa"/>
          </w:tcPr>
          <w:p w:rsidR="00ED7689" w:rsidRPr="00B13B72" w:rsidRDefault="00ED7689" w:rsidP="00580B80">
            <w:pPr>
              <w:spacing w:line="240" w:lineRule="atLeast"/>
              <w:jc w:val="both"/>
              <w:rPr>
                <w:rFonts w:ascii="Times New Roman" w:hAnsi="Times New Roman" w:cs="Times New Roman"/>
                <w:b/>
              </w:rPr>
            </w:pPr>
            <w:r>
              <w:rPr>
                <w:rFonts w:ascii="Times New Roman" w:hAnsi="Times New Roman" w:cs="Times New Roman"/>
                <w:b/>
              </w:rPr>
              <w:t>04</w:t>
            </w:r>
          </w:p>
        </w:tc>
        <w:tc>
          <w:tcPr>
            <w:tcW w:w="485" w:type="dxa"/>
          </w:tcPr>
          <w:p w:rsidR="00ED7689" w:rsidRPr="00B13B72" w:rsidRDefault="00ED7689" w:rsidP="00580B80">
            <w:pPr>
              <w:spacing w:line="240" w:lineRule="atLeast"/>
              <w:jc w:val="both"/>
              <w:rPr>
                <w:rFonts w:ascii="Times New Roman" w:hAnsi="Times New Roman" w:cs="Times New Roman"/>
                <w:b/>
              </w:rPr>
            </w:pPr>
          </w:p>
        </w:tc>
        <w:tc>
          <w:tcPr>
            <w:tcW w:w="1515" w:type="dxa"/>
          </w:tcPr>
          <w:p w:rsidR="00ED7689" w:rsidRPr="00B13B72" w:rsidRDefault="00ED7689" w:rsidP="00580B80">
            <w:pPr>
              <w:spacing w:line="240" w:lineRule="atLeast"/>
              <w:jc w:val="both"/>
              <w:rPr>
                <w:rFonts w:ascii="Times New Roman" w:hAnsi="Times New Roman" w:cs="Times New Roman"/>
                <w:b/>
              </w:rPr>
            </w:pPr>
          </w:p>
        </w:tc>
        <w:tc>
          <w:tcPr>
            <w:tcW w:w="546" w:type="dxa"/>
          </w:tcPr>
          <w:p w:rsidR="00ED7689" w:rsidRPr="00B13B72" w:rsidRDefault="00ED7689" w:rsidP="00580B80">
            <w:pPr>
              <w:spacing w:line="240" w:lineRule="atLeast"/>
              <w:jc w:val="both"/>
              <w:rPr>
                <w:rFonts w:ascii="Times New Roman" w:hAnsi="Times New Roman" w:cs="Times New Roman"/>
                <w:b/>
              </w:rPr>
            </w:pPr>
          </w:p>
        </w:tc>
        <w:tc>
          <w:tcPr>
            <w:tcW w:w="1333" w:type="dxa"/>
          </w:tcPr>
          <w:p w:rsidR="00ED7689" w:rsidRPr="00B13B72" w:rsidRDefault="00ED7689" w:rsidP="00580B80">
            <w:pPr>
              <w:spacing w:line="240" w:lineRule="atLeast"/>
              <w:jc w:val="both"/>
              <w:rPr>
                <w:rFonts w:ascii="Times New Roman" w:hAnsi="Times New Roman" w:cs="Times New Roman"/>
                <w:b/>
              </w:rPr>
            </w:pPr>
            <w:r>
              <w:rPr>
                <w:rFonts w:ascii="Times New Roman" w:hAnsi="Times New Roman" w:cs="Times New Roman"/>
                <w:b/>
              </w:rPr>
              <w:t>1047179,00</w:t>
            </w:r>
          </w:p>
        </w:tc>
        <w:tc>
          <w:tcPr>
            <w:tcW w:w="1333" w:type="dxa"/>
          </w:tcPr>
          <w:p w:rsidR="00ED7689" w:rsidRPr="00B13B72" w:rsidRDefault="00ED7689" w:rsidP="00580B80">
            <w:pPr>
              <w:spacing w:line="240" w:lineRule="atLeast"/>
              <w:jc w:val="both"/>
              <w:rPr>
                <w:rFonts w:ascii="Times New Roman" w:hAnsi="Times New Roman" w:cs="Times New Roman"/>
                <w:b/>
              </w:rPr>
            </w:pPr>
            <w:r>
              <w:rPr>
                <w:rFonts w:ascii="Times New Roman" w:hAnsi="Times New Roman" w:cs="Times New Roman"/>
                <w:b/>
              </w:rPr>
              <w:t>0,00</w:t>
            </w:r>
          </w:p>
        </w:tc>
        <w:tc>
          <w:tcPr>
            <w:tcW w:w="1333" w:type="dxa"/>
          </w:tcPr>
          <w:p w:rsidR="00ED7689" w:rsidRPr="00B13B72" w:rsidRDefault="00ED7689" w:rsidP="00580B80">
            <w:pPr>
              <w:spacing w:line="240" w:lineRule="atLeast"/>
              <w:jc w:val="both"/>
              <w:rPr>
                <w:rFonts w:ascii="Times New Roman" w:hAnsi="Times New Roman" w:cs="Times New Roman"/>
                <w:b/>
              </w:rPr>
            </w:pPr>
            <w:r>
              <w:rPr>
                <w:rFonts w:ascii="Times New Roman" w:hAnsi="Times New Roman" w:cs="Times New Roman"/>
                <w:b/>
              </w:rPr>
              <w:t>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Дорожное хозяйство (дорожные фонды)</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09</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7700000000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1047179,00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09</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7720000000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1047179,00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09</w:t>
            </w:r>
          </w:p>
        </w:tc>
        <w:tc>
          <w:tcPr>
            <w:tcW w:w="1515" w:type="dxa"/>
          </w:tcPr>
          <w:p w:rsidR="00ED7689" w:rsidRPr="00AF1100" w:rsidRDefault="00ED7689" w:rsidP="008E399E">
            <w:pPr>
              <w:spacing w:line="240" w:lineRule="atLeast"/>
              <w:jc w:val="both"/>
              <w:rPr>
                <w:rFonts w:ascii="Times New Roman" w:hAnsi="Times New Roman" w:cs="Times New Roman"/>
              </w:rPr>
            </w:pPr>
            <w:r>
              <w:rPr>
                <w:rFonts w:ascii="Times New Roman" w:hAnsi="Times New Roman" w:cs="Times New Roman"/>
              </w:rPr>
              <w:t>77200П1424</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AF19A2">
            <w:pPr>
              <w:spacing w:line="240" w:lineRule="atLeast"/>
              <w:jc w:val="both"/>
              <w:rPr>
                <w:rFonts w:ascii="Times New Roman" w:hAnsi="Times New Roman" w:cs="Times New Roman"/>
              </w:rPr>
            </w:pPr>
            <w:r>
              <w:rPr>
                <w:rFonts w:ascii="Times New Roman" w:hAnsi="Times New Roman" w:cs="Times New Roman"/>
              </w:rPr>
              <w:t>1047179,00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Капитальный ремонт, ремонт и содержание автомобильных дорог общего пользования местного значения</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09</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77200П1424</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AF19A2">
            <w:pPr>
              <w:spacing w:line="240" w:lineRule="atLeast"/>
              <w:jc w:val="both"/>
              <w:rPr>
                <w:rFonts w:ascii="Times New Roman" w:hAnsi="Times New Roman" w:cs="Times New Roman"/>
              </w:rPr>
            </w:pPr>
            <w:r>
              <w:rPr>
                <w:rFonts w:ascii="Times New Roman" w:hAnsi="Times New Roman" w:cs="Times New Roman"/>
              </w:rPr>
              <w:t>1047179,00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09</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77200П1424</w:t>
            </w:r>
          </w:p>
        </w:tc>
        <w:tc>
          <w:tcPr>
            <w:tcW w:w="546"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1047179,00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Жилищно-коммунальное хозяйство</w:t>
            </w:r>
          </w:p>
        </w:tc>
        <w:tc>
          <w:tcPr>
            <w:tcW w:w="507"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05</w:t>
            </w:r>
          </w:p>
        </w:tc>
        <w:tc>
          <w:tcPr>
            <w:tcW w:w="485" w:type="dxa"/>
          </w:tcPr>
          <w:p w:rsidR="00ED7689" w:rsidRPr="00D11EED" w:rsidRDefault="00ED7689" w:rsidP="00580B80">
            <w:pPr>
              <w:spacing w:line="240" w:lineRule="atLeast"/>
              <w:jc w:val="both"/>
              <w:rPr>
                <w:rFonts w:ascii="Times New Roman" w:hAnsi="Times New Roman" w:cs="Times New Roman"/>
                <w:b/>
              </w:rPr>
            </w:pPr>
          </w:p>
        </w:tc>
        <w:tc>
          <w:tcPr>
            <w:tcW w:w="1515" w:type="dxa"/>
          </w:tcPr>
          <w:p w:rsidR="00ED7689" w:rsidRPr="00D11EED" w:rsidRDefault="00ED7689" w:rsidP="00580B80">
            <w:pPr>
              <w:spacing w:line="240" w:lineRule="atLeast"/>
              <w:jc w:val="both"/>
              <w:rPr>
                <w:rFonts w:ascii="Times New Roman" w:hAnsi="Times New Roman" w:cs="Times New Roman"/>
                <w:b/>
              </w:rPr>
            </w:pPr>
          </w:p>
        </w:tc>
        <w:tc>
          <w:tcPr>
            <w:tcW w:w="546" w:type="dxa"/>
          </w:tcPr>
          <w:p w:rsidR="00ED7689" w:rsidRPr="00D11EED" w:rsidRDefault="00ED7689" w:rsidP="00580B80">
            <w:pPr>
              <w:spacing w:line="240" w:lineRule="atLeast"/>
              <w:jc w:val="both"/>
              <w:rPr>
                <w:rFonts w:ascii="Times New Roman" w:hAnsi="Times New Roman" w:cs="Times New Roman"/>
                <w:b/>
              </w:rPr>
            </w:pPr>
          </w:p>
        </w:tc>
        <w:tc>
          <w:tcPr>
            <w:tcW w:w="1333"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75969,00</w:t>
            </w:r>
          </w:p>
        </w:tc>
        <w:tc>
          <w:tcPr>
            <w:tcW w:w="1333"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0,00</w:t>
            </w:r>
          </w:p>
        </w:tc>
        <w:tc>
          <w:tcPr>
            <w:tcW w:w="1333"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sidRPr="00D11EED">
              <w:rPr>
                <w:rFonts w:ascii="Times New Roman" w:hAnsi="Times New Roman" w:cs="Times New Roman"/>
              </w:rPr>
              <w:t xml:space="preserve">Не </w:t>
            </w:r>
            <w:r>
              <w:rPr>
                <w:rFonts w:ascii="Times New Roman" w:hAnsi="Times New Roman" w:cs="Times New Roman"/>
              </w:rPr>
              <w:t>программная деятельность органов местного самоуправления</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7700000000</w:t>
            </w:r>
          </w:p>
        </w:tc>
        <w:tc>
          <w:tcPr>
            <w:tcW w:w="546" w:type="dxa"/>
          </w:tcPr>
          <w:p w:rsidR="00ED7689" w:rsidRPr="00D11EED" w:rsidRDefault="00ED7689" w:rsidP="00580B80">
            <w:pPr>
              <w:spacing w:line="240" w:lineRule="atLeast"/>
              <w:jc w:val="both"/>
              <w:rPr>
                <w:rFonts w:ascii="Times New Roman" w:hAnsi="Times New Roman" w:cs="Times New Roman"/>
              </w:rPr>
            </w:pP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75969,00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7720000000</w:t>
            </w:r>
          </w:p>
        </w:tc>
        <w:tc>
          <w:tcPr>
            <w:tcW w:w="546" w:type="dxa"/>
          </w:tcPr>
          <w:p w:rsidR="00ED7689" w:rsidRPr="00D11EED" w:rsidRDefault="00ED7689" w:rsidP="00580B80">
            <w:pPr>
              <w:spacing w:line="240" w:lineRule="atLeast"/>
              <w:jc w:val="both"/>
              <w:rPr>
                <w:rFonts w:ascii="Times New Roman" w:hAnsi="Times New Roman" w:cs="Times New Roman"/>
              </w:rPr>
            </w:pP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75969,00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Осуществление переданных полномочий по обеспечению населения экологически чистой питьевой водой</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77200П1427</w:t>
            </w:r>
          </w:p>
        </w:tc>
        <w:tc>
          <w:tcPr>
            <w:tcW w:w="546" w:type="dxa"/>
          </w:tcPr>
          <w:p w:rsidR="00ED7689" w:rsidRPr="00D11EED" w:rsidRDefault="00ED7689" w:rsidP="00580B80">
            <w:pPr>
              <w:spacing w:line="240" w:lineRule="atLeast"/>
              <w:jc w:val="both"/>
              <w:rPr>
                <w:rFonts w:ascii="Times New Roman" w:hAnsi="Times New Roman" w:cs="Times New Roman"/>
              </w:rPr>
            </w:pP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75969,00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77200П1427</w:t>
            </w:r>
          </w:p>
        </w:tc>
        <w:tc>
          <w:tcPr>
            <w:tcW w:w="546"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75969,00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D11EED" w:rsidRDefault="00ED7689" w:rsidP="00D11EED">
            <w:pPr>
              <w:spacing w:line="240" w:lineRule="atLeast"/>
              <w:jc w:val="both"/>
              <w:rPr>
                <w:rFonts w:ascii="Times New Roman" w:hAnsi="Times New Roman" w:cs="Times New Roman"/>
                <w:b/>
              </w:rPr>
            </w:pPr>
            <w:r>
              <w:rPr>
                <w:rFonts w:ascii="Times New Roman" w:hAnsi="Times New Roman" w:cs="Times New Roman"/>
                <w:b/>
              </w:rPr>
              <w:t>Благоустройство</w:t>
            </w:r>
          </w:p>
        </w:tc>
        <w:tc>
          <w:tcPr>
            <w:tcW w:w="507"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05</w:t>
            </w:r>
          </w:p>
        </w:tc>
        <w:tc>
          <w:tcPr>
            <w:tcW w:w="485"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03</w:t>
            </w:r>
          </w:p>
        </w:tc>
        <w:tc>
          <w:tcPr>
            <w:tcW w:w="1515" w:type="dxa"/>
          </w:tcPr>
          <w:p w:rsidR="00ED7689" w:rsidRPr="00D11EED" w:rsidRDefault="00ED7689" w:rsidP="00580B80">
            <w:pPr>
              <w:spacing w:line="240" w:lineRule="atLeast"/>
              <w:jc w:val="both"/>
              <w:rPr>
                <w:rFonts w:ascii="Times New Roman" w:hAnsi="Times New Roman" w:cs="Times New Roman"/>
                <w:b/>
              </w:rPr>
            </w:pPr>
          </w:p>
        </w:tc>
        <w:tc>
          <w:tcPr>
            <w:tcW w:w="546" w:type="dxa"/>
          </w:tcPr>
          <w:p w:rsidR="00ED7689" w:rsidRPr="00D11EED" w:rsidRDefault="00ED7689" w:rsidP="00580B80">
            <w:pPr>
              <w:spacing w:line="240" w:lineRule="atLeast"/>
              <w:jc w:val="both"/>
              <w:rPr>
                <w:rFonts w:ascii="Times New Roman" w:hAnsi="Times New Roman" w:cs="Times New Roman"/>
                <w:b/>
              </w:rPr>
            </w:pPr>
          </w:p>
        </w:tc>
        <w:tc>
          <w:tcPr>
            <w:tcW w:w="1333"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300000,00</w:t>
            </w:r>
          </w:p>
        </w:tc>
        <w:tc>
          <w:tcPr>
            <w:tcW w:w="1333"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3000,00</w:t>
            </w:r>
          </w:p>
        </w:tc>
        <w:tc>
          <w:tcPr>
            <w:tcW w:w="1333"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3000,00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Муниципальная программа Сковородневского сельсовета Хомутовского района Курской области «Благоустройство территории Сковородневского сельсовета Хомутовского района Курской области»</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0700000000</w:t>
            </w:r>
          </w:p>
        </w:tc>
        <w:tc>
          <w:tcPr>
            <w:tcW w:w="546" w:type="dxa"/>
          </w:tcPr>
          <w:p w:rsidR="00ED7689" w:rsidRPr="00D11EED" w:rsidRDefault="00ED7689" w:rsidP="00580B80">
            <w:pPr>
              <w:spacing w:line="240" w:lineRule="atLeast"/>
              <w:jc w:val="both"/>
              <w:rPr>
                <w:rFonts w:ascii="Times New Roman" w:hAnsi="Times New Roman" w:cs="Times New Roman"/>
              </w:rPr>
            </w:pP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Подпрограмма «Организация и содержание прочих объектов благоустройства»</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0730000000</w:t>
            </w:r>
          </w:p>
        </w:tc>
        <w:tc>
          <w:tcPr>
            <w:tcW w:w="546" w:type="dxa"/>
          </w:tcPr>
          <w:p w:rsidR="00ED7689" w:rsidRPr="00D11EED" w:rsidRDefault="00ED7689" w:rsidP="00580B80">
            <w:pPr>
              <w:spacing w:line="240" w:lineRule="atLeast"/>
              <w:jc w:val="both"/>
              <w:rPr>
                <w:rFonts w:ascii="Times New Roman" w:hAnsi="Times New Roman" w:cs="Times New Roman"/>
              </w:rPr>
            </w:pP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Основное мероприятие «Благоустройство территории Сковородневского сельсовета Хомутовского района Курской области»</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0730100000</w:t>
            </w:r>
          </w:p>
        </w:tc>
        <w:tc>
          <w:tcPr>
            <w:tcW w:w="546" w:type="dxa"/>
          </w:tcPr>
          <w:p w:rsidR="00ED7689" w:rsidRPr="00D11EED" w:rsidRDefault="00ED7689" w:rsidP="00580B80">
            <w:pPr>
              <w:spacing w:line="240" w:lineRule="atLeast"/>
              <w:jc w:val="both"/>
              <w:rPr>
                <w:rFonts w:ascii="Times New Roman" w:hAnsi="Times New Roman" w:cs="Times New Roman"/>
              </w:rPr>
            </w:pP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Мероприятия по благоустройству</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07301С1433</w:t>
            </w:r>
          </w:p>
        </w:tc>
        <w:tc>
          <w:tcPr>
            <w:tcW w:w="546" w:type="dxa"/>
          </w:tcPr>
          <w:p w:rsidR="00ED7689" w:rsidRPr="00D11EED" w:rsidRDefault="00ED7689" w:rsidP="00580B80">
            <w:pPr>
              <w:spacing w:line="240" w:lineRule="atLeast"/>
              <w:jc w:val="both"/>
              <w:rPr>
                <w:rFonts w:ascii="Times New Roman" w:hAnsi="Times New Roman" w:cs="Times New Roman"/>
              </w:rPr>
            </w:pP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07301С1433</w:t>
            </w:r>
          </w:p>
        </w:tc>
        <w:tc>
          <w:tcPr>
            <w:tcW w:w="546"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r>
      <w:tr w:rsidR="00ED7689" w:rsidTr="00525C3C">
        <w:tc>
          <w:tcPr>
            <w:tcW w:w="3652" w:type="dxa"/>
          </w:tcPr>
          <w:p w:rsidR="00ED7689" w:rsidRPr="00BF71B9" w:rsidRDefault="00ED7689" w:rsidP="00580B80">
            <w:pPr>
              <w:spacing w:line="240" w:lineRule="atLeast"/>
              <w:jc w:val="both"/>
              <w:rPr>
                <w:rFonts w:ascii="Times New Roman" w:hAnsi="Times New Roman" w:cs="Times New Roman"/>
                <w:b/>
              </w:rPr>
            </w:pPr>
            <w:r>
              <w:rPr>
                <w:rFonts w:ascii="Times New Roman" w:hAnsi="Times New Roman" w:cs="Times New Roman"/>
                <w:b/>
              </w:rPr>
              <w:t>Социальная политика</w:t>
            </w:r>
          </w:p>
        </w:tc>
        <w:tc>
          <w:tcPr>
            <w:tcW w:w="507" w:type="dxa"/>
          </w:tcPr>
          <w:p w:rsidR="00ED7689" w:rsidRPr="00BF71B9" w:rsidRDefault="00ED7689" w:rsidP="00580B80">
            <w:pPr>
              <w:spacing w:line="240" w:lineRule="atLeast"/>
              <w:jc w:val="both"/>
              <w:rPr>
                <w:rFonts w:ascii="Times New Roman" w:hAnsi="Times New Roman" w:cs="Times New Roman"/>
                <w:b/>
              </w:rPr>
            </w:pPr>
            <w:r>
              <w:rPr>
                <w:rFonts w:ascii="Times New Roman" w:hAnsi="Times New Roman" w:cs="Times New Roman"/>
                <w:b/>
              </w:rPr>
              <w:t>10</w:t>
            </w:r>
          </w:p>
        </w:tc>
        <w:tc>
          <w:tcPr>
            <w:tcW w:w="485" w:type="dxa"/>
          </w:tcPr>
          <w:p w:rsidR="00ED7689" w:rsidRPr="00BF71B9" w:rsidRDefault="00ED7689" w:rsidP="00580B80">
            <w:pPr>
              <w:spacing w:line="240" w:lineRule="atLeast"/>
              <w:jc w:val="both"/>
              <w:rPr>
                <w:rFonts w:ascii="Times New Roman" w:hAnsi="Times New Roman" w:cs="Times New Roman"/>
                <w:b/>
              </w:rPr>
            </w:pPr>
          </w:p>
        </w:tc>
        <w:tc>
          <w:tcPr>
            <w:tcW w:w="1515" w:type="dxa"/>
          </w:tcPr>
          <w:p w:rsidR="00ED7689" w:rsidRPr="00BF71B9" w:rsidRDefault="00ED7689" w:rsidP="00580B80">
            <w:pPr>
              <w:spacing w:line="240" w:lineRule="atLeast"/>
              <w:jc w:val="both"/>
              <w:rPr>
                <w:rFonts w:ascii="Times New Roman" w:hAnsi="Times New Roman" w:cs="Times New Roman"/>
                <w:b/>
              </w:rPr>
            </w:pPr>
          </w:p>
        </w:tc>
        <w:tc>
          <w:tcPr>
            <w:tcW w:w="546" w:type="dxa"/>
          </w:tcPr>
          <w:p w:rsidR="00ED7689" w:rsidRPr="00BF71B9" w:rsidRDefault="00ED7689" w:rsidP="00580B80">
            <w:pPr>
              <w:spacing w:line="240" w:lineRule="atLeast"/>
              <w:jc w:val="both"/>
              <w:rPr>
                <w:rFonts w:ascii="Times New Roman" w:hAnsi="Times New Roman" w:cs="Times New Roman"/>
                <w:b/>
              </w:rPr>
            </w:pPr>
          </w:p>
        </w:tc>
        <w:tc>
          <w:tcPr>
            <w:tcW w:w="1333" w:type="dxa"/>
          </w:tcPr>
          <w:p w:rsidR="00ED7689" w:rsidRPr="00BF71B9" w:rsidRDefault="00ED7689" w:rsidP="00580B80">
            <w:pPr>
              <w:spacing w:line="240" w:lineRule="atLeast"/>
              <w:jc w:val="both"/>
              <w:rPr>
                <w:rFonts w:ascii="Times New Roman" w:hAnsi="Times New Roman" w:cs="Times New Roman"/>
                <w:b/>
              </w:rPr>
            </w:pPr>
            <w:r>
              <w:rPr>
                <w:rFonts w:ascii="Times New Roman" w:hAnsi="Times New Roman" w:cs="Times New Roman"/>
                <w:b/>
              </w:rPr>
              <w:t>390000,00</w:t>
            </w:r>
          </w:p>
        </w:tc>
        <w:tc>
          <w:tcPr>
            <w:tcW w:w="1333" w:type="dxa"/>
          </w:tcPr>
          <w:p w:rsidR="00ED7689" w:rsidRPr="00BF71B9" w:rsidRDefault="00ED7689" w:rsidP="00580B80">
            <w:pPr>
              <w:spacing w:line="240" w:lineRule="atLeast"/>
              <w:jc w:val="both"/>
              <w:rPr>
                <w:rFonts w:ascii="Times New Roman" w:hAnsi="Times New Roman" w:cs="Times New Roman"/>
                <w:b/>
              </w:rPr>
            </w:pPr>
            <w:r>
              <w:rPr>
                <w:rFonts w:ascii="Times New Roman" w:hAnsi="Times New Roman" w:cs="Times New Roman"/>
                <w:b/>
              </w:rPr>
              <w:t>200000,00</w:t>
            </w:r>
          </w:p>
        </w:tc>
        <w:tc>
          <w:tcPr>
            <w:tcW w:w="1333" w:type="dxa"/>
          </w:tcPr>
          <w:p w:rsidR="00ED7689" w:rsidRPr="00BF71B9" w:rsidRDefault="00ED7689" w:rsidP="00580B80">
            <w:pPr>
              <w:spacing w:line="240" w:lineRule="atLeast"/>
              <w:jc w:val="both"/>
              <w:rPr>
                <w:rFonts w:ascii="Times New Roman" w:hAnsi="Times New Roman" w:cs="Times New Roman"/>
                <w:b/>
              </w:rPr>
            </w:pPr>
            <w:r>
              <w:rPr>
                <w:rFonts w:ascii="Times New Roman" w:hAnsi="Times New Roman" w:cs="Times New Roman"/>
                <w:b/>
              </w:rPr>
              <w:t>190000,00</w:t>
            </w:r>
          </w:p>
        </w:tc>
      </w:tr>
      <w:tr w:rsidR="00ED7689" w:rsidTr="00525C3C">
        <w:tc>
          <w:tcPr>
            <w:tcW w:w="3652" w:type="dxa"/>
          </w:tcPr>
          <w:p w:rsidR="00ED7689" w:rsidRPr="00580B80" w:rsidRDefault="00ED7689" w:rsidP="00580B80">
            <w:pPr>
              <w:spacing w:line="240" w:lineRule="atLeast"/>
              <w:jc w:val="both"/>
              <w:rPr>
                <w:rFonts w:ascii="Times New Roman" w:hAnsi="Times New Roman" w:cs="Times New Roman"/>
                <w:b/>
              </w:rPr>
            </w:pPr>
            <w:r>
              <w:rPr>
                <w:rFonts w:ascii="Times New Roman" w:hAnsi="Times New Roman" w:cs="Times New Roman"/>
                <w:b/>
              </w:rPr>
              <w:t>Пенсионное обеспечение</w:t>
            </w:r>
          </w:p>
        </w:tc>
        <w:tc>
          <w:tcPr>
            <w:tcW w:w="507" w:type="dxa"/>
          </w:tcPr>
          <w:p w:rsidR="00ED7689" w:rsidRPr="00580B80" w:rsidRDefault="00ED7689" w:rsidP="00580B80">
            <w:pPr>
              <w:spacing w:line="240" w:lineRule="atLeast"/>
              <w:jc w:val="both"/>
              <w:rPr>
                <w:rFonts w:ascii="Times New Roman" w:hAnsi="Times New Roman" w:cs="Times New Roman"/>
                <w:b/>
              </w:rPr>
            </w:pPr>
            <w:r>
              <w:rPr>
                <w:rFonts w:ascii="Times New Roman" w:hAnsi="Times New Roman" w:cs="Times New Roman"/>
                <w:b/>
              </w:rPr>
              <w:t>10</w:t>
            </w:r>
          </w:p>
        </w:tc>
        <w:tc>
          <w:tcPr>
            <w:tcW w:w="485" w:type="dxa"/>
          </w:tcPr>
          <w:p w:rsidR="00ED7689" w:rsidRPr="00580B80" w:rsidRDefault="00ED7689" w:rsidP="00580B80">
            <w:pPr>
              <w:spacing w:line="240" w:lineRule="atLeast"/>
              <w:jc w:val="both"/>
              <w:rPr>
                <w:rFonts w:ascii="Times New Roman" w:hAnsi="Times New Roman" w:cs="Times New Roman"/>
                <w:b/>
              </w:rPr>
            </w:pPr>
            <w:r>
              <w:rPr>
                <w:rFonts w:ascii="Times New Roman" w:hAnsi="Times New Roman" w:cs="Times New Roman"/>
                <w:b/>
              </w:rPr>
              <w:t>01</w:t>
            </w:r>
          </w:p>
        </w:tc>
        <w:tc>
          <w:tcPr>
            <w:tcW w:w="1515" w:type="dxa"/>
          </w:tcPr>
          <w:p w:rsidR="00ED7689" w:rsidRPr="00580B80" w:rsidRDefault="00ED7689" w:rsidP="00580B80">
            <w:pPr>
              <w:spacing w:line="240" w:lineRule="atLeast"/>
              <w:jc w:val="both"/>
              <w:rPr>
                <w:rFonts w:ascii="Times New Roman" w:hAnsi="Times New Roman" w:cs="Times New Roman"/>
                <w:b/>
              </w:rPr>
            </w:pPr>
          </w:p>
        </w:tc>
        <w:tc>
          <w:tcPr>
            <w:tcW w:w="546" w:type="dxa"/>
          </w:tcPr>
          <w:p w:rsidR="00ED7689" w:rsidRPr="00580B80" w:rsidRDefault="00ED7689" w:rsidP="00580B80">
            <w:pPr>
              <w:spacing w:line="240" w:lineRule="atLeast"/>
              <w:jc w:val="both"/>
              <w:rPr>
                <w:rFonts w:ascii="Times New Roman" w:hAnsi="Times New Roman" w:cs="Times New Roman"/>
                <w:b/>
              </w:rPr>
            </w:pPr>
          </w:p>
        </w:tc>
        <w:tc>
          <w:tcPr>
            <w:tcW w:w="1333" w:type="dxa"/>
          </w:tcPr>
          <w:p w:rsidR="00ED7689" w:rsidRPr="00580B80" w:rsidRDefault="00ED7689" w:rsidP="00580B80">
            <w:pPr>
              <w:spacing w:line="240" w:lineRule="atLeast"/>
              <w:jc w:val="both"/>
              <w:rPr>
                <w:rFonts w:ascii="Times New Roman" w:hAnsi="Times New Roman" w:cs="Times New Roman"/>
                <w:b/>
              </w:rPr>
            </w:pPr>
            <w:r>
              <w:rPr>
                <w:rFonts w:ascii="Times New Roman" w:hAnsi="Times New Roman" w:cs="Times New Roman"/>
                <w:b/>
              </w:rPr>
              <w:t>390000,00</w:t>
            </w:r>
          </w:p>
        </w:tc>
        <w:tc>
          <w:tcPr>
            <w:tcW w:w="1333" w:type="dxa"/>
          </w:tcPr>
          <w:p w:rsidR="00ED7689" w:rsidRPr="00580B80" w:rsidRDefault="00ED7689" w:rsidP="00580B80">
            <w:pPr>
              <w:spacing w:line="240" w:lineRule="atLeast"/>
              <w:jc w:val="both"/>
              <w:rPr>
                <w:rFonts w:ascii="Times New Roman" w:hAnsi="Times New Roman" w:cs="Times New Roman"/>
                <w:b/>
              </w:rPr>
            </w:pPr>
            <w:r>
              <w:rPr>
                <w:rFonts w:ascii="Times New Roman" w:hAnsi="Times New Roman" w:cs="Times New Roman"/>
                <w:b/>
              </w:rPr>
              <w:t>200000,00</w:t>
            </w:r>
          </w:p>
        </w:tc>
        <w:tc>
          <w:tcPr>
            <w:tcW w:w="1333" w:type="dxa"/>
          </w:tcPr>
          <w:p w:rsidR="00ED7689" w:rsidRPr="00580B80" w:rsidRDefault="00ED7689" w:rsidP="00580B80">
            <w:pPr>
              <w:spacing w:line="240" w:lineRule="atLeast"/>
              <w:jc w:val="both"/>
              <w:rPr>
                <w:rFonts w:ascii="Times New Roman" w:hAnsi="Times New Roman" w:cs="Times New Roman"/>
                <w:b/>
              </w:rPr>
            </w:pPr>
            <w:r>
              <w:rPr>
                <w:rFonts w:ascii="Times New Roman" w:hAnsi="Times New Roman" w:cs="Times New Roman"/>
                <w:b/>
              </w:rPr>
              <w:t>190000,00</w:t>
            </w:r>
          </w:p>
        </w:tc>
      </w:tr>
      <w:tr w:rsidR="00ED7689" w:rsidTr="00525C3C">
        <w:tc>
          <w:tcPr>
            <w:tcW w:w="3652"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 xml:space="preserve">Муниципальная программа Сковородневского сельсовета Хомутовского района Курской области «Социальная поддержка </w:t>
            </w:r>
            <w:r>
              <w:rPr>
                <w:rFonts w:ascii="Times New Roman" w:hAnsi="Times New Roman" w:cs="Times New Roman"/>
              </w:rPr>
              <w:lastRenderedPageBreak/>
              <w:t xml:space="preserve">граждан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07"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10</w:t>
            </w:r>
          </w:p>
        </w:tc>
        <w:tc>
          <w:tcPr>
            <w:tcW w:w="48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151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0200000000</w:t>
            </w:r>
          </w:p>
        </w:tc>
        <w:tc>
          <w:tcPr>
            <w:tcW w:w="546" w:type="dxa"/>
          </w:tcPr>
          <w:p w:rsidR="00ED7689" w:rsidRPr="00BF71B9" w:rsidRDefault="00ED7689" w:rsidP="00580B80">
            <w:pPr>
              <w:spacing w:line="240" w:lineRule="atLeast"/>
              <w:jc w:val="both"/>
              <w:rPr>
                <w:rFonts w:ascii="Times New Roman" w:hAnsi="Times New Roman" w:cs="Times New Roman"/>
              </w:rPr>
            </w:pP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390000,00</w:t>
            </w: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ED7689" w:rsidRPr="00BF71B9" w:rsidRDefault="00ED7689" w:rsidP="00ED7689">
            <w:pPr>
              <w:spacing w:line="240" w:lineRule="atLeast"/>
              <w:jc w:val="both"/>
              <w:rPr>
                <w:rFonts w:ascii="Times New Roman" w:hAnsi="Times New Roman" w:cs="Times New Roman"/>
              </w:rPr>
            </w:pPr>
            <w:r>
              <w:rPr>
                <w:rFonts w:ascii="Times New Roman" w:hAnsi="Times New Roman" w:cs="Times New Roman"/>
              </w:rPr>
              <w:t>190000,00</w:t>
            </w:r>
          </w:p>
        </w:tc>
      </w:tr>
      <w:tr w:rsidR="00ED7689" w:rsidTr="00525C3C">
        <w:tc>
          <w:tcPr>
            <w:tcW w:w="3652"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 xml:space="preserve">Подпрограмма «Развитие мер социальной поддержки отдельных категорий граждан» муниципальной программы Сковородневского сельсовета Хомутовского района Курской области «Социальная поддержка граждан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07"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48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151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0220000000</w:t>
            </w:r>
          </w:p>
        </w:tc>
        <w:tc>
          <w:tcPr>
            <w:tcW w:w="546" w:type="dxa"/>
          </w:tcPr>
          <w:p w:rsidR="00ED7689" w:rsidRPr="00BF71B9" w:rsidRDefault="00ED7689" w:rsidP="00580B80">
            <w:pPr>
              <w:spacing w:line="240" w:lineRule="atLeast"/>
              <w:jc w:val="both"/>
              <w:rPr>
                <w:rFonts w:ascii="Times New Roman" w:hAnsi="Times New Roman" w:cs="Times New Roman"/>
              </w:rPr>
            </w:pP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390000,00</w:t>
            </w: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190000,00</w:t>
            </w:r>
          </w:p>
        </w:tc>
      </w:tr>
      <w:tr w:rsidR="00ED7689" w:rsidTr="00525C3C">
        <w:tc>
          <w:tcPr>
            <w:tcW w:w="3652"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Основное мероприятие «Предоставление выплат пенсий за выслугу лет и доплат к пенсиям муниципальных служащих»</w:t>
            </w:r>
          </w:p>
        </w:tc>
        <w:tc>
          <w:tcPr>
            <w:tcW w:w="507"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48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151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0220100000</w:t>
            </w:r>
          </w:p>
        </w:tc>
        <w:tc>
          <w:tcPr>
            <w:tcW w:w="546" w:type="dxa"/>
          </w:tcPr>
          <w:p w:rsidR="00ED7689" w:rsidRPr="00BF71B9" w:rsidRDefault="00ED7689" w:rsidP="00580B80">
            <w:pPr>
              <w:spacing w:line="240" w:lineRule="atLeast"/>
              <w:jc w:val="both"/>
              <w:rPr>
                <w:rFonts w:ascii="Times New Roman" w:hAnsi="Times New Roman" w:cs="Times New Roman"/>
              </w:rPr>
            </w:pP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390000,00</w:t>
            </w: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190000,00</w:t>
            </w:r>
          </w:p>
        </w:tc>
      </w:tr>
      <w:tr w:rsidR="00ED7689" w:rsidTr="00525C3C">
        <w:tc>
          <w:tcPr>
            <w:tcW w:w="3652"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Выплата пенсий за выслугу лет и доплат к пенсиям муниципальных служащих</w:t>
            </w:r>
          </w:p>
        </w:tc>
        <w:tc>
          <w:tcPr>
            <w:tcW w:w="507"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48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151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02201С1445</w:t>
            </w:r>
          </w:p>
        </w:tc>
        <w:tc>
          <w:tcPr>
            <w:tcW w:w="546" w:type="dxa"/>
          </w:tcPr>
          <w:p w:rsidR="00ED7689" w:rsidRPr="00BF71B9" w:rsidRDefault="00ED7689" w:rsidP="00580B80">
            <w:pPr>
              <w:spacing w:line="240" w:lineRule="atLeast"/>
              <w:jc w:val="both"/>
              <w:rPr>
                <w:rFonts w:ascii="Times New Roman" w:hAnsi="Times New Roman" w:cs="Times New Roman"/>
              </w:rPr>
            </w:pP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390000,00</w:t>
            </w: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ED7689" w:rsidRPr="00BF71B9" w:rsidRDefault="00ED7689" w:rsidP="00ED7689">
            <w:pPr>
              <w:spacing w:line="240" w:lineRule="atLeast"/>
              <w:jc w:val="both"/>
              <w:rPr>
                <w:rFonts w:ascii="Times New Roman" w:hAnsi="Times New Roman" w:cs="Times New Roman"/>
              </w:rPr>
            </w:pPr>
            <w:r>
              <w:rPr>
                <w:rFonts w:ascii="Times New Roman" w:hAnsi="Times New Roman" w:cs="Times New Roman"/>
              </w:rPr>
              <w:t>190000,00</w:t>
            </w:r>
          </w:p>
        </w:tc>
      </w:tr>
      <w:tr w:rsidR="00ED7689" w:rsidTr="00525C3C">
        <w:tc>
          <w:tcPr>
            <w:tcW w:w="3652"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Социальное обеспечение и иные выплаты населению</w:t>
            </w:r>
          </w:p>
        </w:tc>
        <w:tc>
          <w:tcPr>
            <w:tcW w:w="507"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48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151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02201С1445</w:t>
            </w:r>
          </w:p>
        </w:tc>
        <w:tc>
          <w:tcPr>
            <w:tcW w:w="546"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300</w:t>
            </w: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390000,00</w:t>
            </w: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ED7689" w:rsidRPr="00BF71B9" w:rsidRDefault="00ED7689" w:rsidP="00ED7689">
            <w:pPr>
              <w:spacing w:line="240" w:lineRule="atLeast"/>
              <w:jc w:val="both"/>
              <w:rPr>
                <w:rFonts w:ascii="Times New Roman" w:hAnsi="Times New Roman" w:cs="Times New Roman"/>
              </w:rPr>
            </w:pPr>
            <w:r>
              <w:rPr>
                <w:rFonts w:ascii="Times New Roman" w:hAnsi="Times New Roman" w:cs="Times New Roman"/>
              </w:rPr>
              <w:t>190000,00</w:t>
            </w:r>
          </w:p>
        </w:tc>
      </w:tr>
    </w:tbl>
    <w:p w:rsidR="00580B80" w:rsidRDefault="00580B80"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942948" w:rsidRDefault="00942948" w:rsidP="000C69CA">
      <w:pPr>
        <w:spacing w:after="0" w:line="240" w:lineRule="atLeast"/>
        <w:jc w:val="right"/>
        <w:rPr>
          <w:rFonts w:ascii="Times New Roman" w:hAnsi="Times New Roman" w:cs="Times New Roman"/>
          <w:b/>
        </w:rPr>
      </w:pPr>
    </w:p>
    <w:p w:rsidR="00942948" w:rsidRDefault="00942948" w:rsidP="000C69CA">
      <w:pPr>
        <w:spacing w:after="0" w:line="240" w:lineRule="atLeast"/>
        <w:jc w:val="right"/>
        <w:rPr>
          <w:rFonts w:ascii="Times New Roman" w:hAnsi="Times New Roman" w:cs="Times New Roman"/>
          <w:b/>
        </w:rPr>
      </w:pPr>
    </w:p>
    <w:p w:rsidR="00942948" w:rsidRDefault="00942948" w:rsidP="000C69CA">
      <w:pPr>
        <w:spacing w:after="0" w:line="240" w:lineRule="atLeast"/>
        <w:jc w:val="right"/>
        <w:rPr>
          <w:rFonts w:ascii="Times New Roman" w:hAnsi="Times New Roman" w:cs="Times New Roman"/>
          <w:b/>
        </w:rPr>
      </w:pPr>
    </w:p>
    <w:p w:rsidR="00942948" w:rsidRDefault="00942948" w:rsidP="000C69CA">
      <w:pPr>
        <w:spacing w:after="0" w:line="240" w:lineRule="atLeast"/>
        <w:jc w:val="right"/>
        <w:rPr>
          <w:rFonts w:ascii="Times New Roman" w:hAnsi="Times New Roman" w:cs="Times New Roman"/>
          <w:b/>
        </w:rPr>
      </w:pPr>
    </w:p>
    <w:p w:rsidR="00942948" w:rsidRDefault="00942948" w:rsidP="000C69CA">
      <w:pPr>
        <w:spacing w:after="0" w:line="240" w:lineRule="atLeast"/>
        <w:jc w:val="right"/>
        <w:rPr>
          <w:rFonts w:ascii="Times New Roman" w:hAnsi="Times New Roman" w:cs="Times New Roman"/>
          <w:b/>
        </w:rPr>
      </w:pP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lastRenderedPageBreak/>
        <w:t>Приложение №</w:t>
      </w:r>
      <w:r w:rsidR="00F829C2">
        <w:rPr>
          <w:rFonts w:ascii="Times New Roman" w:hAnsi="Times New Roman" w:cs="Times New Roman"/>
          <w:b/>
        </w:rPr>
        <w:t>4</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7150DD">
        <w:rPr>
          <w:rFonts w:ascii="Times New Roman" w:hAnsi="Times New Roman" w:cs="Times New Roman"/>
          <w:b/>
        </w:rPr>
        <w:t>18.11.2022</w:t>
      </w:r>
      <w:r w:rsidR="00703990">
        <w:rPr>
          <w:rFonts w:ascii="Times New Roman" w:hAnsi="Times New Roman" w:cs="Times New Roman"/>
          <w:b/>
        </w:rPr>
        <w:t xml:space="preserve"> </w:t>
      </w:r>
      <w:r w:rsidRPr="000B3507">
        <w:rPr>
          <w:rFonts w:ascii="Times New Roman" w:hAnsi="Times New Roman" w:cs="Times New Roman"/>
          <w:b/>
        </w:rPr>
        <w:t xml:space="preserve">№ </w:t>
      </w:r>
      <w:r w:rsidR="007150DD">
        <w:rPr>
          <w:rFonts w:ascii="Times New Roman" w:hAnsi="Times New Roman" w:cs="Times New Roman"/>
          <w:b/>
        </w:rPr>
        <w:t>22/76-3</w:t>
      </w:r>
      <w:r w:rsidR="00703990">
        <w:rPr>
          <w:rFonts w:ascii="Times New Roman" w:hAnsi="Times New Roman" w:cs="Times New Roman"/>
          <w:b/>
        </w:rPr>
        <w:t xml:space="preserve"> </w:t>
      </w:r>
      <w:r w:rsidRPr="000B3507">
        <w:rPr>
          <w:rFonts w:ascii="Times New Roman" w:hAnsi="Times New Roman" w:cs="Times New Roman"/>
          <w:b/>
        </w:rPr>
        <w:t>«О</w:t>
      </w:r>
      <w:r w:rsidR="00703990">
        <w:rPr>
          <w:rFonts w:ascii="Times New Roman" w:hAnsi="Times New Roman" w:cs="Times New Roman"/>
          <w:b/>
        </w:rPr>
        <w:t xml:space="preserve"> проекте б</w:t>
      </w:r>
      <w:r w:rsidRPr="000B3507">
        <w:rPr>
          <w:rFonts w:ascii="Times New Roman" w:hAnsi="Times New Roman" w:cs="Times New Roman"/>
          <w:b/>
        </w:rPr>
        <w:t>юджет</w:t>
      </w:r>
      <w:r w:rsidR="00703990">
        <w:rPr>
          <w:rFonts w:ascii="Times New Roman" w:hAnsi="Times New Roman" w:cs="Times New Roman"/>
          <w:b/>
        </w:rPr>
        <w:t>а</w:t>
      </w:r>
      <w:r w:rsidRPr="000B3507">
        <w:rPr>
          <w:rFonts w:ascii="Times New Roman" w:hAnsi="Times New Roman" w:cs="Times New Roman"/>
          <w:b/>
        </w:rPr>
        <w:t xml:space="preserve"> </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703990">
        <w:rPr>
          <w:rFonts w:ascii="Times New Roman" w:hAnsi="Times New Roman" w:cs="Times New Roman"/>
          <w:b/>
        </w:rPr>
        <w:t>3</w:t>
      </w:r>
      <w:r w:rsidRPr="000B3507">
        <w:rPr>
          <w:rFonts w:ascii="Times New Roman" w:hAnsi="Times New Roman" w:cs="Times New Roman"/>
          <w:b/>
        </w:rPr>
        <w:t xml:space="preserve"> год и плановый </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0C69CA" w:rsidRDefault="000C69CA" w:rsidP="000C69CA">
      <w:pPr>
        <w:spacing w:after="0" w:line="240" w:lineRule="atLeast"/>
        <w:jc w:val="right"/>
        <w:rPr>
          <w:rFonts w:ascii="Times New Roman" w:hAnsi="Times New Roman" w:cs="Times New Roman"/>
          <w:b/>
          <w:sz w:val="28"/>
          <w:szCs w:val="28"/>
        </w:rPr>
      </w:pPr>
    </w:p>
    <w:p w:rsidR="000C69CA" w:rsidRDefault="000C69CA" w:rsidP="000C69CA">
      <w:pPr>
        <w:spacing w:after="0" w:line="240" w:lineRule="atLeast"/>
        <w:jc w:val="center"/>
        <w:rPr>
          <w:rFonts w:ascii="Times New Roman" w:hAnsi="Times New Roman" w:cs="Times New Roman"/>
          <w:b/>
          <w:sz w:val="24"/>
          <w:szCs w:val="24"/>
        </w:rPr>
      </w:pPr>
      <w:r w:rsidRPr="000C69CA">
        <w:rPr>
          <w:rFonts w:ascii="Times New Roman" w:hAnsi="Times New Roman" w:cs="Times New Roman"/>
          <w:b/>
          <w:sz w:val="24"/>
          <w:szCs w:val="24"/>
        </w:rPr>
        <w:t>Ведомственная структура расходов бюджета Сковородневского сельсовета Хомутовского района Курской области на 2023 год и плановый период 2024 – 2025 годов</w:t>
      </w:r>
    </w:p>
    <w:p w:rsidR="000C69CA" w:rsidRDefault="000C69CA" w:rsidP="000C69CA">
      <w:pPr>
        <w:spacing w:after="0" w:line="240" w:lineRule="atLeast"/>
        <w:jc w:val="center"/>
        <w:rPr>
          <w:rFonts w:ascii="Times New Roman" w:hAnsi="Times New Roman" w:cs="Times New Roman"/>
          <w:b/>
          <w:sz w:val="24"/>
          <w:szCs w:val="24"/>
        </w:rPr>
      </w:pPr>
    </w:p>
    <w:tbl>
      <w:tblPr>
        <w:tblStyle w:val="a5"/>
        <w:tblW w:w="0" w:type="auto"/>
        <w:tblLayout w:type="fixed"/>
        <w:tblLook w:val="04A0"/>
      </w:tblPr>
      <w:tblGrid>
        <w:gridCol w:w="3369"/>
        <w:gridCol w:w="556"/>
        <w:gridCol w:w="436"/>
        <w:gridCol w:w="567"/>
        <w:gridCol w:w="1417"/>
        <w:gridCol w:w="567"/>
        <w:gridCol w:w="1270"/>
        <w:gridCol w:w="1261"/>
        <w:gridCol w:w="1261"/>
      </w:tblGrid>
      <w:tr w:rsidR="000C69CA" w:rsidRPr="000C69CA" w:rsidTr="000C69CA">
        <w:tc>
          <w:tcPr>
            <w:tcW w:w="3369" w:type="dxa"/>
            <w:vMerge w:val="restart"/>
          </w:tcPr>
          <w:p w:rsidR="000C69CA" w:rsidRPr="000C69CA" w:rsidRDefault="000C69CA" w:rsidP="000C69CA">
            <w:pPr>
              <w:spacing w:line="240" w:lineRule="atLeast"/>
              <w:rPr>
                <w:rFonts w:ascii="Times New Roman" w:hAnsi="Times New Roman" w:cs="Times New Roman"/>
              </w:rPr>
            </w:pPr>
            <w:r w:rsidRPr="000C69CA">
              <w:rPr>
                <w:rFonts w:ascii="Times New Roman" w:hAnsi="Times New Roman" w:cs="Times New Roman"/>
              </w:rPr>
              <w:t>Наименование</w:t>
            </w:r>
          </w:p>
        </w:tc>
        <w:tc>
          <w:tcPr>
            <w:tcW w:w="556" w:type="dxa"/>
            <w:vMerge w:val="restart"/>
          </w:tcPr>
          <w:p w:rsidR="000C69CA" w:rsidRPr="000C69CA" w:rsidRDefault="000C69CA" w:rsidP="000C69CA">
            <w:pPr>
              <w:spacing w:line="240" w:lineRule="atLeast"/>
              <w:rPr>
                <w:rFonts w:ascii="Times New Roman" w:hAnsi="Times New Roman" w:cs="Times New Roman"/>
              </w:rPr>
            </w:pPr>
            <w:r w:rsidRPr="000C69CA">
              <w:rPr>
                <w:rFonts w:ascii="Times New Roman" w:hAnsi="Times New Roman" w:cs="Times New Roman"/>
              </w:rPr>
              <w:t>ГЛ</w:t>
            </w:r>
          </w:p>
        </w:tc>
        <w:tc>
          <w:tcPr>
            <w:tcW w:w="436" w:type="dxa"/>
            <w:vMerge w:val="restart"/>
          </w:tcPr>
          <w:p w:rsidR="000C69CA" w:rsidRPr="000C69CA" w:rsidRDefault="000C69CA" w:rsidP="000C69CA">
            <w:pPr>
              <w:spacing w:line="240" w:lineRule="atLeast"/>
              <w:rPr>
                <w:rFonts w:ascii="Times New Roman" w:hAnsi="Times New Roman" w:cs="Times New Roman"/>
              </w:rPr>
            </w:pPr>
            <w:proofErr w:type="spellStart"/>
            <w:r w:rsidRPr="000C69CA">
              <w:rPr>
                <w:rFonts w:ascii="Times New Roman" w:hAnsi="Times New Roman" w:cs="Times New Roman"/>
              </w:rPr>
              <w:t>Рз</w:t>
            </w:r>
            <w:proofErr w:type="spellEnd"/>
          </w:p>
        </w:tc>
        <w:tc>
          <w:tcPr>
            <w:tcW w:w="567" w:type="dxa"/>
            <w:vMerge w:val="restart"/>
          </w:tcPr>
          <w:p w:rsidR="000C69CA" w:rsidRPr="000C69CA" w:rsidRDefault="000C69CA" w:rsidP="000C69CA">
            <w:pPr>
              <w:spacing w:line="240" w:lineRule="atLeast"/>
              <w:rPr>
                <w:rFonts w:ascii="Times New Roman" w:hAnsi="Times New Roman" w:cs="Times New Roman"/>
              </w:rPr>
            </w:pPr>
            <w:r w:rsidRPr="000C69CA">
              <w:rPr>
                <w:rFonts w:ascii="Times New Roman" w:hAnsi="Times New Roman" w:cs="Times New Roman"/>
              </w:rPr>
              <w:t>ПР</w:t>
            </w:r>
          </w:p>
        </w:tc>
        <w:tc>
          <w:tcPr>
            <w:tcW w:w="1417" w:type="dxa"/>
            <w:vMerge w:val="restart"/>
          </w:tcPr>
          <w:p w:rsidR="000C69CA" w:rsidRPr="000C69CA" w:rsidRDefault="000C69CA" w:rsidP="000C69CA">
            <w:pPr>
              <w:spacing w:line="240" w:lineRule="atLeast"/>
              <w:rPr>
                <w:rFonts w:ascii="Times New Roman" w:hAnsi="Times New Roman" w:cs="Times New Roman"/>
              </w:rPr>
            </w:pPr>
            <w:r w:rsidRPr="000C69CA">
              <w:rPr>
                <w:rFonts w:ascii="Times New Roman" w:hAnsi="Times New Roman" w:cs="Times New Roman"/>
              </w:rPr>
              <w:t>ЦСР</w:t>
            </w:r>
          </w:p>
        </w:tc>
        <w:tc>
          <w:tcPr>
            <w:tcW w:w="567" w:type="dxa"/>
            <w:vMerge w:val="restart"/>
          </w:tcPr>
          <w:p w:rsidR="000C69CA" w:rsidRPr="000C69CA" w:rsidRDefault="000C69CA" w:rsidP="000C69CA">
            <w:pPr>
              <w:spacing w:line="240" w:lineRule="atLeast"/>
              <w:rPr>
                <w:rFonts w:ascii="Times New Roman" w:hAnsi="Times New Roman" w:cs="Times New Roman"/>
              </w:rPr>
            </w:pPr>
            <w:r w:rsidRPr="000C69CA">
              <w:rPr>
                <w:rFonts w:ascii="Times New Roman" w:hAnsi="Times New Roman" w:cs="Times New Roman"/>
              </w:rPr>
              <w:t>ВР</w:t>
            </w:r>
          </w:p>
        </w:tc>
        <w:tc>
          <w:tcPr>
            <w:tcW w:w="3792" w:type="dxa"/>
            <w:gridSpan w:val="3"/>
          </w:tcPr>
          <w:p w:rsidR="000C69CA" w:rsidRPr="000C69CA" w:rsidRDefault="000C69CA" w:rsidP="000C69CA">
            <w:pPr>
              <w:spacing w:line="240" w:lineRule="atLeast"/>
              <w:jc w:val="center"/>
              <w:rPr>
                <w:rFonts w:ascii="Times New Roman" w:hAnsi="Times New Roman" w:cs="Times New Roman"/>
              </w:rPr>
            </w:pPr>
            <w:r>
              <w:rPr>
                <w:rFonts w:ascii="Times New Roman" w:hAnsi="Times New Roman" w:cs="Times New Roman"/>
              </w:rPr>
              <w:t>Сумма</w:t>
            </w:r>
          </w:p>
        </w:tc>
      </w:tr>
      <w:tr w:rsidR="000C69CA" w:rsidRPr="000C69CA" w:rsidTr="000C69CA">
        <w:tc>
          <w:tcPr>
            <w:tcW w:w="3369" w:type="dxa"/>
            <w:vMerge/>
          </w:tcPr>
          <w:p w:rsidR="000C69CA" w:rsidRPr="000C69CA" w:rsidRDefault="000C69CA" w:rsidP="000C69CA">
            <w:pPr>
              <w:spacing w:line="240" w:lineRule="atLeast"/>
              <w:rPr>
                <w:rFonts w:ascii="Times New Roman" w:hAnsi="Times New Roman" w:cs="Times New Roman"/>
              </w:rPr>
            </w:pPr>
          </w:p>
        </w:tc>
        <w:tc>
          <w:tcPr>
            <w:tcW w:w="556" w:type="dxa"/>
            <w:vMerge/>
          </w:tcPr>
          <w:p w:rsidR="000C69CA" w:rsidRPr="000C69CA" w:rsidRDefault="000C69CA" w:rsidP="000C69CA">
            <w:pPr>
              <w:spacing w:line="240" w:lineRule="atLeast"/>
              <w:rPr>
                <w:rFonts w:ascii="Times New Roman" w:hAnsi="Times New Roman" w:cs="Times New Roman"/>
              </w:rPr>
            </w:pPr>
          </w:p>
        </w:tc>
        <w:tc>
          <w:tcPr>
            <w:tcW w:w="436" w:type="dxa"/>
            <w:vMerge/>
          </w:tcPr>
          <w:p w:rsidR="000C69CA" w:rsidRPr="000C69CA" w:rsidRDefault="000C69CA" w:rsidP="000C69CA">
            <w:pPr>
              <w:spacing w:line="240" w:lineRule="atLeast"/>
              <w:rPr>
                <w:rFonts w:ascii="Times New Roman" w:hAnsi="Times New Roman" w:cs="Times New Roman"/>
              </w:rPr>
            </w:pPr>
          </w:p>
        </w:tc>
        <w:tc>
          <w:tcPr>
            <w:tcW w:w="567" w:type="dxa"/>
            <w:vMerge/>
          </w:tcPr>
          <w:p w:rsidR="000C69CA" w:rsidRPr="000C69CA" w:rsidRDefault="000C69CA" w:rsidP="000C69CA">
            <w:pPr>
              <w:spacing w:line="240" w:lineRule="atLeast"/>
              <w:rPr>
                <w:rFonts w:ascii="Times New Roman" w:hAnsi="Times New Roman" w:cs="Times New Roman"/>
              </w:rPr>
            </w:pPr>
          </w:p>
        </w:tc>
        <w:tc>
          <w:tcPr>
            <w:tcW w:w="1417" w:type="dxa"/>
            <w:vMerge/>
          </w:tcPr>
          <w:p w:rsidR="000C69CA" w:rsidRPr="000C69CA" w:rsidRDefault="000C69CA" w:rsidP="000C69CA">
            <w:pPr>
              <w:spacing w:line="240" w:lineRule="atLeast"/>
              <w:rPr>
                <w:rFonts w:ascii="Times New Roman" w:hAnsi="Times New Roman" w:cs="Times New Roman"/>
              </w:rPr>
            </w:pPr>
          </w:p>
        </w:tc>
        <w:tc>
          <w:tcPr>
            <w:tcW w:w="567" w:type="dxa"/>
            <w:vMerge/>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0C69CA" w:rsidP="000C69CA">
            <w:pPr>
              <w:spacing w:line="240" w:lineRule="atLeast"/>
              <w:jc w:val="center"/>
              <w:rPr>
                <w:rFonts w:ascii="Times New Roman" w:hAnsi="Times New Roman" w:cs="Times New Roman"/>
              </w:rPr>
            </w:pPr>
            <w:r>
              <w:rPr>
                <w:rFonts w:ascii="Times New Roman" w:hAnsi="Times New Roman" w:cs="Times New Roman"/>
              </w:rPr>
              <w:t>2023</w:t>
            </w:r>
          </w:p>
        </w:tc>
        <w:tc>
          <w:tcPr>
            <w:tcW w:w="1261" w:type="dxa"/>
          </w:tcPr>
          <w:p w:rsidR="000C69CA" w:rsidRPr="000C69CA" w:rsidRDefault="000C69CA" w:rsidP="000C69CA">
            <w:pPr>
              <w:spacing w:line="240" w:lineRule="atLeast"/>
              <w:jc w:val="center"/>
              <w:rPr>
                <w:rFonts w:ascii="Times New Roman" w:hAnsi="Times New Roman" w:cs="Times New Roman"/>
              </w:rPr>
            </w:pPr>
            <w:r>
              <w:rPr>
                <w:rFonts w:ascii="Times New Roman" w:hAnsi="Times New Roman" w:cs="Times New Roman"/>
              </w:rPr>
              <w:t>2024</w:t>
            </w:r>
          </w:p>
        </w:tc>
        <w:tc>
          <w:tcPr>
            <w:tcW w:w="1261" w:type="dxa"/>
          </w:tcPr>
          <w:p w:rsidR="000C69CA" w:rsidRPr="000C69CA" w:rsidRDefault="000C69CA" w:rsidP="000C69CA">
            <w:pPr>
              <w:spacing w:line="240" w:lineRule="atLeast"/>
              <w:jc w:val="center"/>
              <w:rPr>
                <w:rFonts w:ascii="Times New Roman" w:hAnsi="Times New Roman" w:cs="Times New Roman"/>
              </w:rPr>
            </w:pPr>
            <w:r>
              <w:rPr>
                <w:rFonts w:ascii="Times New Roman" w:hAnsi="Times New Roman" w:cs="Times New Roman"/>
              </w:rPr>
              <w:t>2025</w:t>
            </w:r>
          </w:p>
        </w:tc>
      </w:tr>
      <w:tr w:rsidR="000C69CA" w:rsidRPr="000C69CA" w:rsidTr="000C69CA">
        <w:tc>
          <w:tcPr>
            <w:tcW w:w="3369" w:type="dxa"/>
          </w:tcPr>
          <w:p w:rsidR="000C69CA" w:rsidRPr="007E613A" w:rsidRDefault="007E613A" w:rsidP="000C69CA">
            <w:pPr>
              <w:spacing w:line="240" w:lineRule="atLeast"/>
              <w:rPr>
                <w:rFonts w:ascii="Times New Roman" w:hAnsi="Times New Roman" w:cs="Times New Roman"/>
                <w:b/>
              </w:rPr>
            </w:pPr>
            <w:r w:rsidRPr="007E613A">
              <w:rPr>
                <w:rFonts w:ascii="Times New Roman" w:hAnsi="Times New Roman" w:cs="Times New Roman"/>
                <w:b/>
              </w:rPr>
              <w:t>ВСЕГО</w:t>
            </w:r>
          </w:p>
        </w:tc>
        <w:tc>
          <w:tcPr>
            <w:tcW w:w="556" w:type="dxa"/>
          </w:tcPr>
          <w:p w:rsidR="000C69CA" w:rsidRPr="007E613A" w:rsidRDefault="000C69CA" w:rsidP="000C69CA">
            <w:pPr>
              <w:spacing w:line="240" w:lineRule="atLeast"/>
              <w:rPr>
                <w:rFonts w:ascii="Times New Roman" w:hAnsi="Times New Roman" w:cs="Times New Roman"/>
                <w:b/>
              </w:rPr>
            </w:pPr>
          </w:p>
        </w:tc>
        <w:tc>
          <w:tcPr>
            <w:tcW w:w="436"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417"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270" w:type="dxa"/>
          </w:tcPr>
          <w:p w:rsidR="000C69CA" w:rsidRPr="007E613A" w:rsidRDefault="00343AF3" w:rsidP="000C69CA">
            <w:pPr>
              <w:spacing w:line="240" w:lineRule="atLeast"/>
              <w:rPr>
                <w:rFonts w:ascii="Times New Roman" w:hAnsi="Times New Roman" w:cs="Times New Roman"/>
                <w:b/>
              </w:rPr>
            </w:pPr>
            <w:r>
              <w:rPr>
                <w:rFonts w:ascii="Times New Roman" w:hAnsi="Times New Roman" w:cs="Times New Roman"/>
                <w:b/>
              </w:rPr>
              <w:t>2952499,00</w:t>
            </w:r>
          </w:p>
        </w:tc>
        <w:tc>
          <w:tcPr>
            <w:tcW w:w="1261" w:type="dxa"/>
          </w:tcPr>
          <w:p w:rsidR="000C69CA" w:rsidRPr="007E613A" w:rsidRDefault="00343AF3" w:rsidP="000C69CA">
            <w:pPr>
              <w:spacing w:line="240" w:lineRule="atLeast"/>
              <w:rPr>
                <w:rFonts w:ascii="Times New Roman" w:hAnsi="Times New Roman" w:cs="Times New Roman"/>
                <w:b/>
              </w:rPr>
            </w:pPr>
            <w:r>
              <w:rPr>
                <w:rFonts w:ascii="Times New Roman" w:hAnsi="Times New Roman" w:cs="Times New Roman"/>
                <w:b/>
              </w:rPr>
              <w:t>1467556,00</w:t>
            </w:r>
          </w:p>
        </w:tc>
        <w:tc>
          <w:tcPr>
            <w:tcW w:w="1261" w:type="dxa"/>
          </w:tcPr>
          <w:p w:rsidR="000C69CA" w:rsidRPr="007E613A" w:rsidRDefault="00343AF3" w:rsidP="000C69CA">
            <w:pPr>
              <w:spacing w:line="240" w:lineRule="atLeast"/>
              <w:rPr>
                <w:rFonts w:ascii="Times New Roman" w:hAnsi="Times New Roman" w:cs="Times New Roman"/>
                <w:b/>
              </w:rPr>
            </w:pPr>
            <w:r>
              <w:rPr>
                <w:rFonts w:ascii="Times New Roman" w:hAnsi="Times New Roman" w:cs="Times New Roman"/>
                <w:b/>
              </w:rPr>
              <w:t>1459053,00</w:t>
            </w:r>
          </w:p>
        </w:tc>
      </w:tr>
      <w:tr w:rsidR="000C69CA" w:rsidRPr="000C69CA" w:rsidTr="000C69CA">
        <w:tc>
          <w:tcPr>
            <w:tcW w:w="3369" w:type="dxa"/>
          </w:tcPr>
          <w:p w:rsidR="000C69CA" w:rsidRPr="007E613A" w:rsidRDefault="007E613A" w:rsidP="000C69CA">
            <w:pPr>
              <w:spacing w:line="240" w:lineRule="atLeast"/>
              <w:rPr>
                <w:rFonts w:ascii="Times New Roman" w:hAnsi="Times New Roman" w:cs="Times New Roman"/>
                <w:b/>
              </w:rPr>
            </w:pPr>
            <w:r w:rsidRPr="007E613A">
              <w:rPr>
                <w:rFonts w:ascii="Times New Roman" w:hAnsi="Times New Roman" w:cs="Times New Roman"/>
                <w:b/>
              </w:rPr>
              <w:t>Условно-утверждённые расходы</w:t>
            </w:r>
          </w:p>
        </w:tc>
        <w:tc>
          <w:tcPr>
            <w:tcW w:w="556" w:type="dxa"/>
          </w:tcPr>
          <w:p w:rsidR="000C69CA" w:rsidRPr="007E613A" w:rsidRDefault="000C69CA" w:rsidP="000C69CA">
            <w:pPr>
              <w:spacing w:line="240" w:lineRule="atLeast"/>
              <w:rPr>
                <w:rFonts w:ascii="Times New Roman" w:hAnsi="Times New Roman" w:cs="Times New Roman"/>
                <w:b/>
              </w:rPr>
            </w:pPr>
          </w:p>
        </w:tc>
        <w:tc>
          <w:tcPr>
            <w:tcW w:w="436"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417"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270" w:type="dxa"/>
          </w:tcPr>
          <w:p w:rsidR="000C69CA" w:rsidRPr="007E613A" w:rsidRDefault="00703990" w:rsidP="00703990">
            <w:pPr>
              <w:spacing w:line="240" w:lineRule="atLeast"/>
              <w:jc w:val="center"/>
              <w:rPr>
                <w:rFonts w:ascii="Times New Roman" w:hAnsi="Times New Roman" w:cs="Times New Roman"/>
                <w:b/>
              </w:rPr>
            </w:pPr>
            <w:r>
              <w:rPr>
                <w:rFonts w:ascii="Times New Roman" w:hAnsi="Times New Roman" w:cs="Times New Roman"/>
                <w:b/>
              </w:rPr>
              <w:t>-</w:t>
            </w:r>
          </w:p>
        </w:tc>
        <w:tc>
          <w:tcPr>
            <w:tcW w:w="1261" w:type="dxa"/>
          </w:tcPr>
          <w:p w:rsidR="000C69CA" w:rsidRPr="007E613A" w:rsidRDefault="00343AF3" w:rsidP="000C69CA">
            <w:pPr>
              <w:spacing w:line="240" w:lineRule="atLeast"/>
              <w:rPr>
                <w:rFonts w:ascii="Times New Roman" w:hAnsi="Times New Roman" w:cs="Times New Roman"/>
                <w:b/>
              </w:rPr>
            </w:pPr>
            <w:r>
              <w:rPr>
                <w:rFonts w:ascii="Times New Roman" w:hAnsi="Times New Roman" w:cs="Times New Roman"/>
                <w:b/>
              </w:rPr>
              <w:t>33756,00</w:t>
            </w:r>
          </w:p>
        </w:tc>
        <w:tc>
          <w:tcPr>
            <w:tcW w:w="1261" w:type="dxa"/>
          </w:tcPr>
          <w:p w:rsidR="000C69CA" w:rsidRPr="007E613A" w:rsidRDefault="00343AF3" w:rsidP="000C69CA">
            <w:pPr>
              <w:spacing w:line="240" w:lineRule="atLeast"/>
              <w:rPr>
                <w:rFonts w:ascii="Times New Roman" w:hAnsi="Times New Roman" w:cs="Times New Roman"/>
                <w:b/>
              </w:rPr>
            </w:pPr>
            <w:r>
              <w:rPr>
                <w:rFonts w:ascii="Times New Roman" w:hAnsi="Times New Roman" w:cs="Times New Roman"/>
                <w:b/>
              </w:rPr>
              <w:t>66876,00</w:t>
            </w:r>
          </w:p>
        </w:tc>
      </w:tr>
      <w:tr w:rsidR="000C69CA" w:rsidRPr="000C69CA" w:rsidTr="000C69CA">
        <w:tc>
          <w:tcPr>
            <w:tcW w:w="3369" w:type="dxa"/>
          </w:tcPr>
          <w:p w:rsidR="000C69CA" w:rsidRPr="007E613A" w:rsidRDefault="007E613A" w:rsidP="000C69CA">
            <w:pPr>
              <w:spacing w:line="240" w:lineRule="atLeast"/>
              <w:rPr>
                <w:rFonts w:ascii="Times New Roman" w:hAnsi="Times New Roman" w:cs="Times New Roman"/>
                <w:b/>
              </w:rPr>
            </w:pPr>
            <w:r w:rsidRPr="007E613A">
              <w:rPr>
                <w:rFonts w:ascii="Times New Roman" w:hAnsi="Times New Roman" w:cs="Times New Roman"/>
                <w:b/>
              </w:rPr>
              <w:t>Администрация Сковородневского сельсовета Хомутовского района Курской области</w:t>
            </w:r>
          </w:p>
        </w:tc>
        <w:tc>
          <w:tcPr>
            <w:tcW w:w="556"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417"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270" w:type="dxa"/>
          </w:tcPr>
          <w:p w:rsidR="000C69CA" w:rsidRPr="007E613A" w:rsidRDefault="000C69CA" w:rsidP="000C69CA">
            <w:pPr>
              <w:spacing w:line="240" w:lineRule="atLeast"/>
              <w:rPr>
                <w:rFonts w:ascii="Times New Roman" w:hAnsi="Times New Roman" w:cs="Times New Roman"/>
                <w:b/>
              </w:rPr>
            </w:pPr>
          </w:p>
        </w:tc>
        <w:tc>
          <w:tcPr>
            <w:tcW w:w="1261" w:type="dxa"/>
          </w:tcPr>
          <w:p w:rsidR="000C69CA" w:rsidRPr="007E613A" w:rsidRDefault="000C69CA" w:rsidP="000C69CA">
            <w:pPr>
              <w:spacing w:line="240" w:lineRule="atLeast"/>
              <w:rPr>
                <w:rFonts w:ascii="Times New Roman" w:hAnsi="Times New Roman" w:cs="Times New Roman"/>
                <w:b/>
              </w:rPr>
            </w:pPr>
          </w:p>
        </w:tc>
        <w:tc>
          <w:tcPr>
            <w:tcW w:w="1261" w:type="dxa"/>
          </w:tcPr>
          <w:p w:rsidR="000C69CA" w:rsidRPr="007E613A" w:rsidRDefault="000C69CA" w:rsidP="000C69CA">
            <w:pPr>
              <w:spacing w:line="240" w:lineRule="atLeast"/>
              <w:rPr>
                <w:rFonts w:ascii="Times New Roman" w:hAnsi="Times New Roman" w:cs="Times New Roman"/>
                <w:b/>
              </w:rPr>
            </w:pPr>
          </w:p>
        </w:tc>
      </w:tr>
      <w:tr w:rsidR="000C69CA" w:rsidRPr="000C69CA" w:rsidTr="000C69CA">
        <w:tc>
          <w:tcPr>
            <w:tcW w:w="3369" w:type="dxa"/>
          </w:tcPr>
          <w:p w:rsidR="000C69CA" w:rsidRPr="007E613A" w:rsidRDefault="007E613A" w:rsidP="000C69CA">
            <w:pPr>
              <w:spacing w:line="240" w:lineRule="atLeast"/>
              <w:rPr>
                <w:rFonts w:ascii="Times New Roman" w:hAnsi="Times New Roman" w:cs="Times New Roman"/>
                <w:b/>
              </w:rPr>
            </w:pPr>
            <w:r w:rsidRPr="007E613A">
              <w:rPr>
                <w:rFonts w:ascii="Times New Roman" w:hAnsi="Times New Roman" w:cs="Times New Roman"/>
                <w:b/>
              </w:rPr>
              <w:t>Общегосударственные вопросы</w:t>
            </w:r>
          </w:p>
        </w:tc>
        <w:tc>
          <w:tcPr>
            <w:tcW w:w="556"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01</w:t>
            </w:r>
          </w:p>
        </w:tc>
        <w:tc>
          <w:tcPr>
            <w:tcW w:w="567" w:type="dxa"/>
          </w:tcPr>
          <w:p w:rsidR="000C69CA" w:rsidRPr="007E613A" w:rsidRDefault="000C69CA" w:rsidP="000C69CA">
            <w:pPr>
              <w:spacing w:line="240" w:lineRule="atLeast"/>
              <w:rPr>
                <w:rFonts w:ascii="Times New Roman" w:hAnsi="Times New Roman" w:cs="Times New Roman"/>
                <w:b/>
              </w:rPr>
            </w:pPr>
          </w:p>
        </w:tc>
        <w:tc>
          <w:tcPr>
            <w:tcW w:w="1417"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270" w:type="dxa"/>
          </w:tcPr>
          <w:p w:rsidR="000C69CA" w:rsidRPr="007E613A" w:rsidRDefault="00AD50A8" w:rsidP="000C69CA">
            <w:pPr>
              <w:spacing w:line="240" w:lineRule="atLeast"/>
              <w:rPr>
                <w:rFonts w:ascii="Times New Roman" w:hAnsi="Times New Roman" w:cs="Times New Roman"/>
                <w:b/>
              </w:rPr>
            </w:pPr>
            <w:r>
              <w:rPr>
                <w:rFonts w:ascii="Times New Roman" w:hAnsi="Times New Roman" w:cs="Times New Roman"/>
                <w:b/>
              </w:rPr>
              <w:t>1022225,00</w:t>
            </w:r>
          </w:p>
        </w:tc>
        <w:tc>
          <w:tcPr>
            <w:tcW w:w="1261" w:type="dxa"/>
          </w:tcPr>
          <w:p w:rsidR="000C69CA" w:rsidRPr="007E613A" w:rsidRDefault="005D5C45" w:rsidP="000C69CA">
            <w:pPr>
              <w:spacing w:line="240" w:lineRule="atLeast"/>
              <w:rPr>
                <w:rFonts w:ascii="Times New Roman" w:hAnsi="Times New Roman" w:cs="Times New Roman"/>
                <w:b/>
              </w:rPr>
            </w:pPr>
            <w:r>
              <w:rPr>
                <w:rFonts w:ascii="Times New Roman" w:hAnsi="Times New Roman" w:cs="Times New Roman"/>
                <w:b/>
              </w:rPr>
              <w:t>1111495,00</w:t>
            </w:r>
          </w:p>
        </w:tc>
        <w:tc>
          <w:tcPr>
            <w:tcW w:w="1261" w:type="dxa"/>
          </w:tcPr>
          <w:p w:rsidR="000C69CA" w:rsidRPr="007E613A" w:rsidRDefault="005D5C45" w:rsidP="005D5C45">
            <w:pPr>
              <w:spacing w:line="240" w:lineRule="atLeast"/>
              <w:rPr>
                <w:rFonts w:ascii="Times New Roman" w:hAnsi="Times New Roman" w:cs="Times New Roman"/>
                <w:b/>
              </w:rPr>
            </w:pPr>
            <w:r>
              <w:rPr>
                <w:rFonts w:ascii="Times New Roman" w:hAnsi="Times New Roman" w:cs="Times New Roman"/>
                <w:b/>
              </w:rPr>
              <w:t>1075637,00</w:t>
            </w:r>
          </w:p>
        </w:tc>
      </w:tr>
      <w:tr w:rsidR="000C69CA" w:rsidRPr="000C69CA" w:rsidTr="000C69CA">
        <w:tc>
          <w:tcPr>
            <w:tcW w:w="3369" w:type="dxa"/>
          </w:tcPr>
          <w:p w:rsidR="000C69CA" w:rsidRPr="00AD50A8" w:rsidRDefault="007E613A" w:rsidP="000C69CA">
            <w:pPr>
              <w:spacing w:line="240" w:lineRule="atLeast"/>
              <w:rPr>
                <w:rFonts w:ascii="Times New Roman" w:hAnsi="Times New Roman" w:cs="Times New Roman"/>
                <w:b/>
              </w:rPr>
            </w:pPr>
            <w:r w:rsidRPr="00AD50A8">
              <w:rPr>
                <w:rFonts w:ascii="Times New Roman" w:hAnsi="Times New Roman" w:cs="Times New Roman"/>
                <w:b/>
              </w:rPr>
              <w:t>Функционирование высшего должностного лица субъекта Российской Федерации и муниципального образования</w:t>
            </w:r>
          </w:p>
        </w:tc>
        <w:tc>
          <w:tcPr>
            <w:tcW w:w="556" w:type="dxa"/>
          </w:tcPr>
          <w:p w:rsidR="000C69CA" w:rsidRPr="00AD50A8" w:rsidRDefault="007E613A" w:rsidP="000C69CA">
            <w:pPr>
              <w:spacing w:line="240" w:lineRule="atLeast"/>
              <w:rPr>
                <w:rFonts w:ascii="Times New Roman" w:hAnsi="Times New Roman" w:cs="Times New Roman"/>
                <w:b/>
              </w:rPr>
            </w:pPr>
            <w:r w:rsidRPr="00AD50A8">
              <w:rPr>
                <w:rFonts w:ascii="Times New Roman" w:hAnsi="Times New Roman" w:cs="Times New Roman"/>
                <w:b/>
              </w:rPr>
              <w:t>001</w:t>
            </w:r>
          </w:p>
        </w:tc>
        <w:tc>
          <w:tcPr>
            <w:tcW w:w="436" w:type="dxa"/>
          </w:tcPr>
          <w:p w:rsidR="000C69CA" w:rsidRPr="00AD50A8" w:rsidRDefault="007E613A" w:rsidP="000C69CA">
            <w:pPr>
              <w:spacing w:line="240" w:lineRule="atLeast"/>
              <w:rPr>
                <w:rFonts w:ascii="Times New Roman" w:hAnsi="Times New Roman" w:cs="Times New Roman"/>
                <w:b/>
              </w:rPr>
            </w:pPr>
            <w:r w:rsidRPr="00AD50A8">
              <w:rPr>
                <w:rFonts w:ascii="Times New Roman" w:hAnsi="Times New Roman" w:cs="Times New Roman"/>
                <w:b/>
              </w:rPr>
              <w:t>01</w:t>
            </w:r>
          </w:p>
        </w:tc>
        <w:tc>
          <w:tcPr>
            <w:tcW w:w="567" w:type="dxa"/>
          </w:tcPr>
          <w:p w:rsidR="000C69CA" w:rsidRPr="00AD50A8" w:rsidRDefault="007E613A" w:rsidP="000C69CA">
            <w:pPr>
              <w:spacing w:line="240" w:lineRule="atLeast"/>
              <w:rPr>
                <w:rFonts w:ascii="Times New Roman" w:hAnsi="Times New Roman" w:cs="Times New Roman"/>
                <w:b/>
              </w:rPr>
            </w:pPr>
            <w:r w:rsidRPr="00AD50A8">
              <w:rPr>
                <w:rFonts w:ascii="Times New Roman" w:hAnsi="Times New Roman" w:cs="Times New Roman"/>
                <w:b/>
              </w:rPr>
              <w:t>02</w:t>
            </w:r>
          </w:p>
        </w:tc>
        <w:tc>
          <w:tcPr>
            <w:tcW w:w="1417" w:type="dxa"/>
          </w:tcPr>
          <w:p w:rsidR="000C69CA" w:rsidRPr="00AD50A8" w:rsidRDefault="000C69CA" w:rsidP="000C69CA">
            <w:pPr>
              <w:spacing w:line="240" w:lineRule="atLeast"/>
              <w:rPr>
                <w:rFonts w:ascii="Times New Roman" w:hAnsi="Times New Roman" w:cs="Times New Roman"/>
                <w:b/>
              </w:rPr>
            </w:pPr>
          </w:p>
        </w:tc>
        <w:tc>
          <w:tcPr>
            <w:tcW w:w="567" w:type="dxa"/>
          </w:tcPr>
          <w:p w:rsidR="000C69CA" w:rsidRPr="00AD50A8" w:rsidRDefault="000C69CA" w:rsidP="000C69CA">
            <w:pPr>
              <w:spacing w:line="240" w:lineRule="atLeast"/>
              <w:rPr>
                <w:rFonts w:ascii="Times New Roman" w:hAnsi="Times New Roman" w:cs="Times New Roman"/>
                <w:b/>
              </w:rPr>
            </w:pPr>
          </w:p>
        </w:tc>
        <w:tc>
          <w:tcPr>
            <w:tcW w:w="1270" w:type="dxa"/>
          </w:tcPr>
          <w:p w:rsidR="000C69CA" w:rsidRPr="00AD50A8" w:rsidRDefault="00AD50A8" w:rsidP="000C69CA">
            <w:pPr>
              <w:spacing w:line="240" w:lineRule="atLeast"/>
              <w:rPr>
                <w:rFonts w:ascii="Times New Roman" w:hAnsi="Times New Roman" w:cs="Times New Roman"/>
                <w:b/>
              </w:rPr>
            </w:pPr>
            <w:r>
              <w:rPr>
                <w:rFonts w:ascii="Times New Roman" w:hAnsi="Times New Roman" w:cs="Times New Roman"/>
                <w:b/>
              </w:rPr>
              <w:t>300000,00</w:t>
            </w:r>
          </w:p>
        </w:tc>
        <w:tc>
          <w:tcPr>
            <w:tcW w:w="1261" w:type="dxa"/>
          </w:tcPr>
          <w:p w:rsidR="000C69CA" w:rsidRPr="00AD50A8" w:rsidRDefault="00ED7689" w:rsidP="000C69CA">
            <w:pPr>
              <w:spacing w:line="240" w:lineRule="atLeast"/>
              <w:rPr>
                <w:rFonts w:ascii="Times New Roman" w:hAnsi="Times New Roman" w:cs="Times New Roman"/>
                <w:b/>
              </w:rPr>
            </w:pPr>
            <w:r>
              <w:rPr>
                <w:rFonts w:ascii="Times New Roman" w:hAnsi="Times New Roman" w:cs="Times New Roman"/>
                <w:b/>
              </w:rPr>
              <w:t>400000,00</w:t>
            </w:r>
          </w:p>
        </w:tc>
        <w:tc>
          <w:tcPr>
            <w:tcW w:w="1261" w:type="dxa"/>
          </w:tcPr>
          <w:p w:rsidR="000C69CA" w:rsidRPr="00AD50A8" w:rsidRDefault="00343AF3" w:rsidP="00ED7689">
            <w:pPr>
              <w:spacing w:line="240" w:lineRule="atLeast"/>
              <w:rPr>
                <w:rFonts w:ascii="Times New Roman" w:hAnsi="Times New Roman" w:cs="Times New Roman"/>
                <w:b/>
              </w:rPr>
            </w:pPr>
            <w:r w:rsidRPr="00AD50A8">
              <w:rPr>
                <w:rFonts w:ascii="Times New Roman" w:hAnsi="Times New Roman" w:cs="Times New Roman"/>
                <w:b/>
              </w:rPr>
              <w:t>4</w:t>
            </w:r>
            <w:r w:rsidR="00ED7689">
              <w:rPr>
                <w:rFonts w:ascii="Times New Roman" w:hAnsi="Times New Roman" w:cs="Times New Roman"/>
                <w:b/>
              </w:rPr>
              <w:t>0</w:t>
            </w:r>
            <w:r w:rsidRPr="00AD50A8">
              <w:rPr>
                <w:rFonts w:ascii="Times New Roman" w:hAnsi="Times New Roman" w:cs="Times New Roman"/>
                <w:b/>
              </w:rPr>
              <w:t>0000,00</w:t>
            </w:r>
          </w:p>
        </w:tc>
      </w:tr>
      <w:tr w:rsidR="000C69CA" w:rsidRPr="000C69CA" w:rsidTr="000C69CA">
        <w:tc>
          <w:tcPr>
            <w:tcW w:w="3369"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Обеспечение функционирования главы муниципального образования</w:t>
            </w:r>
          </w:p>
        </w:tc>
        <w:tc>
          <w:tcPr>
            <w:tcW w:w="55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7100000000</w:t>
            </w:r>
          </w:p>
        </w:tc>
        <w:tc>
          <w:tcPr>
            <w:tcW w:w="567" w:type="dxa"/>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AD50A8" w:rsidP="000C69CA">
            <w:pPr>
              <w:spacing w:line="240" w:lineRule="atLeast"/>
              <w:rPr>
                <w:rFonts w:ascii="Times New Roman" w:hAnsi="Times New Roman" w:cs="Times New Roman"/>
              </w:rPr>
            </w:pPr>
            <w:r>
              <w:rPr>
                <w:rFonts w:ascii="Times New Roman" w:hAnsi="Times New Roman" w:cs="Times New Roman"/>
              </w:rPr>
              <w:t>300000,00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r>
      <w:tr w:rsidR="000C69CA" w:rsidRPr="000C69CA" w:rsidTr="000C69CA">
        <w:tc>
          <w:tcPr>
            <w:tcW w:w="3369"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Глава муниципального образования</w:t>
            </w:r>
          </w:p>
        </w:tc>
        <w:tc>
          <w:tcPr>
            <w:tcW w:w="55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7110000000</w:t>
            </w:r>
          </w:p>
        </w:tc>
        <w:tc>
          <w:tcPr>
            <w:tcW w:w="567" w:type="dxa"/>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AD50A8" w:rsidP="000C69CA">
            <w:pPr>
              <w:spacing w:line="240" w:lineRule="atLeast"/>
              <w:rPr>
                <w:rFonts w:ascii="Times New Roman" w:hAnsi="Times New Roman" w:cs="Times New Roman"/>
              </w:rPr>
            </w:pPr>
            <w:r>
              <w:rPr>
                <w:rFonts w:ascii="Times New Roman" w:hAnsi="Times New Roman" w:cs="Times New Roman"/>
              </w:rPr>
              <w:t>300000,00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r>
      <w:tr w:rsidR="000C69CA" w:rsidRPr="000C69CA" w:rsidTr="000C69CA">
        <w:tc>
          <w:tcPr>
            <w:tcW w:w="3369"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Обеспечение деятельности и выполнение функций  органов местного самоуправления</w:t>
            </w:r>
          </w:p>
        </w:tc>
        <w:tc>
          <w:tcPr>
            <w:tcW w:w="55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71100С1402</w:t>
            </w:r>
          </w:p>
        </w:tc>
        <w:tc>
          <w:tcPr>
            <w:tcW w:w="567" w:type="dxa"/>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AD50A8" w:rsidP="000C69CA">
            <w:pPr>
              <w:spacing w:line="240" w:lineRule="atLeast"/>
              <w:rPr>
                <w:rFonts w:ascii="Times New Roman" w:hAnsi="Times New Roman" w:cs="Times New Roman"/>
              </w:rPr>
            </w:pPr>
            <w:r>
              <w:rPr>
                <w:rFonts w:ascii="Times New Roman" w:hAnsi="Times New Roman" w:cs="Times New Roman"/>
              </w:rPr>
              <w:t>300000,00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r>
      <w:tr w:rsidR="000C69CA" w:rsidRPr="000C69CA" w:rsidTr="000C69CA">
        <w:tc>
          <w:tcPr>
            <w:tcW w:w="3369"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71100С1402</w:t>
            </w:r>
          </w:p>
        </w:tc>
        <w:tc>
          <w:tcPr>
            <w:tcW w:w="567" w:type="dxa"/>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AD50A8" w:rsidP="000C69CA">
            <w:pPr>
              <w:spacing w:line="240" w:lineRule="atLeast"/>
              <w:rPr>
                <w:rFonts w:ascii="Times New Roman" w:hAnsi="Times New Roman" w:cs="Times New Roman"/>
              </w:rPr>
            </w:pPr>
            <w:r>
              <w:rPr>
                <w:rFonts w:ascii="Times New Roman" w:hAnsi="Times New Roman" w:cs="Times New Roman"/>
              </w:rPr>
              <w:t>300000,00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r>
      <w:tr w:rsidR="000C69CA" w:rsidRPr="000C69CA" w:rsidTr="000C69CA">
        <w:tc>
          <w:tcPr>
            <w:tcW w:w="3369"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6"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01</w:t>
            </w:r>
          </w:p>
        </w:tc>
        <w:tc>
          <w:tcPr>
            <w:tcW w:w="567"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04</w:t>
            </w:r>
          </w:p>
        </w:tc>
        <w:tc>
          <w:tcPr>
            <w:tcW w:w="1417"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270" w:type="dxa"/>
          </w:tcPr>
          <w:p w:rsidR="000C69CA" w:rsidRPr="007E613A" w:rsidRDefault="00AD50A8" w:rsidP="000C69CA">
            <w:pPr>
              <w:spacing w:line="240" w:lineRule="atLeast"/>
              <w:rPr>
                <w:rFonts w:ascii="Times New Roman" w:hAnsi="Times New Roman" w:cs="Times New Roman"/>
                <w:b/>
              </w:rPr>
            </w:pPr>
            <w:r>
              <w:rPr>
                <w:rFonts w:ascii="Times New Roman" w:hAnsi="Times New Roman" w:cs="Times New Roman"/>
                <w:b/>
              </w:rPr>
              <w:t>485593,00</w:t>
            </w:r>
          </w:p>
        </w:tc>
        <w:tc>
          <w:tcPr>
            <w:tcW w:w="1261" w:type="dxa"/>
          </w:tcPr>
          <w:p w:rsidR="000C69CA" w:rsidRPr="007E613A" w:rsidRDefault="00ED7689" w:rsidP="000C69CA">
            <w:pPr>
              <w:spacing w:line="240" w:lineRule="atLeast"/>
              <w:rPr>
                <w:rFonts w:ascii="Times New Roman" w:hAnsi="Times New Roman" w:cs="Times New Roman"/>
                <w:b/>
              </w:rPr>
            </w:pPr>
            <w:r>
              <w:rPr>
                <w:rFonts w:ascii="Times New Roman" w:hAnsi="Times New Roman" w:cs="Times New Roman"/>
                <w:b/>
              </w:rPr>
              <w:t>648135,00</w:t>
            </w:r>
          </w:p>
        </w:tc>
        <w:tc>
          <w:tcPr>
            <w:tcW w:w="1261" w:type="dxa"/>
          </w:tcPr>
          <w:p w:rsidR="000C69CA" w:rsidRPr="007E613A" w:rsidRDefault="00ED7689" w:rsidP="000C69CA">
            <w:pPr>
              <w:spacing w:line="240" w:lineRule="atLeast"/>
              <w:rPr>
                <w:rFonts w:ascii="Times New Roman" w:hAnsi="Times New Roman" w:cs="Times New Roman"/>
                <w:b/>
              </w:rPr>
            </w:pPr>
            <w:r>
              <w:rPr>
                <w:rFonts w:ascii="Times New Roman" w:hAnsi="Times New Roman" w:cs="Times New Roman"/>
                <w:b/>
              </w:rPr>
              <w:t>612277,00</w:t>
            </w:r>
          </w:p>
        </w:tc>
      </w:tr>
      <w:tr w:rsidR="000C69CA" w:rsidRPr="000C69CA" w:rsidTr="000C69CA">
        <w:tc>
          <w:tcPr>
            <w:tcW w:w="3369"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Обеспечение функционирования местных администраций</w:t>
            </w:r>
          </w:p>
        </w:tc>
        <w:tc>
          <w:tcPr>
            <w:tcW w:w="55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7300000000</w:t>
            </w:r>
          </w:p>
        </w:tc>
        <w:tc>
          <w:tcPr>
            <w:tcW w:w="567" w:type="dxa"/>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AD50A8" w:rsidP="000C69CA">
            <w:pPr>
              <w:spacing w:line="240" w:lineRule="atLeast"/>
              <w:rPr>
                <w:rFonts w:ascii="Times New Roman" w:hAnsi="Times New Roman" w:cs="Times New Roman"/>
              </w:rPr>
            </w:pPr>
            <w:r>
              <w:rPr>
                <w:rFonts w:ascii="Times New Roman" w:hAnsi="Times New Roman" w:cs="Times New Roman"/>
              </w:rPr>
              <w:t>475329,00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648135,00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612277,00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Обеспечение деятельности Администрации Сковородневского сельсовета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7310000000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475329,00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648135,00</w:t>
            </w:r>
          </w:p>
        </w:tc>
        <w:tc>
          <w:tcPr>
            <w:tcW w:w="1261" w:type="dxa"/>
          </w:tcPr>
          <w:p w:rsidR="00ED7689" w:rsidRPr="000C69CA" w:rsidRDefault="00ED7689" w:rsidP="00E2652C">
            <w:pPr>
              <w:spacing w:line="240" w:lineRule="atLeast"/>
              <w:rPr>
                <w:rFonts w:ascii="Times New Roman" w:hAnsi="Times New Roman" w:cs="Times New Roman"/>
              </w:rPr>
            </w:pPr>
            <w:r>
              <w:rPr>
                <w:rFonts w:ascii="Times New Roman" w:hAnsi="Times New Roman" w:cs="Times New Roman"/>
              </w:rPr>
              <w:t>612277,00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Обеспечение деятельности и выполнение функций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73100С1402</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475329,00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648135,00</w:t>
            </w:r>
          </w:p>
        </w:tc>
        <w:tc>
          <w:tcPr>
            <w:tcW w:w="1261" w:type="dxa"/>
          </w:tcPr>
          <w:p w:rsidR="00ED7689" w:rsidRPr="000C69CA" w:rsidRDefault="00ED7689" w:rsidP="00E2652C">
            <w:pPr>
              <w:spacing w:line="240" w:lineRule="atLeast"/>
              <w:rPr>
                <w:rFonts w:ascii="Times New Roman" w:hAnsi="Times New Roman" w:cs="Times New Roman"/>
              </w:rPr>
            </w:pPr>
            <w:r>
              <w:rPr>
                <w:rFonts w:ascii="Times New Roman" w:hAnsi="Times New Roman" w:cs="Times New Roman"/>
              </w:rPr>
              <w:t>612277,00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73100С1402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475329,00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648135,00</w:t>
            </w:r>
          </w:p>
        </w:tc>
        <w:tc>
          <w:tcPr>
            <w:tcW w:w="1261" w:type="dxa"/>
          </w:tcPr>
          <w:p w:rsidR="00ED7689" w:rsidRPr="000C69CA" w:rsidRDefault="00ED7689" w:rsidP="00E2652C">
            <w:pPr>
              <w:spacing w:line="240" w:lineRule="atLeast"/>
              <w:rPr>
                <w:rFonts w:ascii="Times New Roman" w:hAnsi="Times New Roman" w:cs="Times New Roman"/>
              </w:rPr>
            </w:pPr>
            <w:r>
              <w:rPr>
                <w:rFonts w:ascii="Times New Roman" w:hAnsi="Times New Roman" w:cs="Times New Roman"/>
              </w:rPr>
              <w:t>612277,00</w:t>
            </w:r>
          </w:p>
        </w:tc>
      </w:tr>
      <w:tr w:rsidR="00ED7689" w:rsidRPr="000C69CA" w:rsidTr="000C69CA">
        <w:tc>
          <w:tcPr>
            <w:tcW w:w="3369" w:type="dxa"/>
          </w:tcPr>
          <w:p w:rsidR="00ED7689" w:rsidRDefault="00ED7689" w:rsidP="00343AF3">
            <w:pPr>
              <w:spacing w:line="240" w:lineRule="atLeast"/>
              <w:jc w:val="both"/>
              <w:rPr>
                <w:rFonts w:ascii="Times New Roman" w:hAnsi="Times New Roman" w:cs="Times New Roman"/>
              </w:rPr>
            </w:pPr>
            <w:r>
              <w:rPr>
                <w:rFonts w:ascii="Times New Roman" w:hAnsi="Times New Roman" w:cs="Times New Roman"/>
              </w:rPr>
              <w:t>Иные межбюджетные трансферты на содержание работника, осуществляющего выполнения переданных полномочий</w:t>
            </w:r>
          </w:p>
        </w:tc>
        <w:tc>
          <w:tcPr>
            <w:tcW w:w="55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73100П1490</w:t>
            </w:r>
          </w:p>
        </w:tc>
        <w:tc>
          <w:tcPr>
            <w:tcW w:w="567" w:type="dxa"/>
          </w:tcPr>
          <w:p w:rsidR="00ED7689" w:rsidRDefault="00ED7689" w:rsidP="000C69CA">
            <w:pPr>
              <w:spacing w:line="240" w:lineRule="atLeast"/>
              <w:rPr>
                <w:rFonts w:ascii="Times New Roman" w:hAnsi="Times New Roman" w:cs="Times New Roman"/>
              </w:rPr>
            </w:pPr>
          </w:p>
        </w:tc>
        <w:tc>
          <w:tcPr>
            <w:tcW w:w="1270"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10264,00</w:t>
            </w:r>
          </w:p>
        </w:tc>
        <w:tc>
          <w:tcPr>
            <w:tcW w:w="1261"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Default="00ED7689" w:rsidP="00343AF3">
            <w:pPr>
              <w:spacing w:line="240" w:lineRule="atLeast"/>
              <w:jc w:val="both"/>
              <w:rPr>
                <w:rFonts w:ascii="Times New Roman" w:hAnsi="Times New Roman" w:cs="Times New Roman"/>
              </w:rPr>
            </w:pPr>
            <w:r>
              <w:rPr>
                <w:rFonts w:ascii="Times New Roman" w:hAnsi="Times New Roman" w:cs="Times New Roman"/>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55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73100П1490</w:t>
            </w:r>
          </w:p>
        </w:tc>
        <w:tc>
          <w:tcPr>
            <w:tcW w:w="56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100</w:t>
            </w:r>
          </w:p>
        </w:tc>
        <w:tc>
          <w:tcPr>
            <w:tcW w:w="1270"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10264,00</w:t>
            </w:r>
          </w:p>
        </w:tc>
        <w:tc>
          <w:tcPr>
            <w:tcW w:w="1261"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Обеспечение деятельности финансовых, налоговых и таможенных органов и органов финансового (финансово-бюджетного) надзора</w:t>
            </w:r>
          </w:p>
        </w:tc>
        <w:tc>
          <w:tcPr>
            <w:tcW w:w="556"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01</w:t>
            </w:r>
          </w:p>
        </w:tc>
        <w:tc>
          <w:tcPr>
            <w:tcW w:w="567"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06</w:t>
            </w:r>
          </w:p>
        </w:tc>
        <w:tc>
          <w:tcPr>
            <w:tcW w:w="1417" w:type="dxa"/>
          </w:tcPr>
          <w:p w:rsidR="00ED7689" w:rsidRPr="006C717C" w:rsidRDefault="00ED7689" w:rsidP="000C69CA">
            <w:pPr>
              <w:spacing w:line="240" w:lineRule="atLeast"/>
              <w:rPr>
                <w:rFonts w:ascii="Times New Roman" w:hAnsi="Times New Roman" w:cs="Times New Roman"/>
                <w:b/>
              </w:rPr>
            </w:pPr>
          </w:p>
        </w:tc>
        <w:tc>
          <w:tcPr>
            <w:tcW w:w="567" w:type="dxa"/>
          </w:tcPr>
          <w:p w:rsidR="00ED7689" w:rsidRPr="006C717C" w:rsidRDefault="00ED7689" w:rsidP="000C69CA">
            <w:pPr>
              <w:spacing w:line="240" w:lineRule="atLeast"/>
              <w:rPr>
                <w:rFonts w:ascii="Times New Roman" w:hAnsi="Times New Roman" w:cs="Times New Roman"/>
                <w:b/>
              </w:rPr>
            </w:pPr>
          </w:p>
        </w:tc>
        <w:tc>
          <w:tcPr>
            <w:tcW w:w="1270"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3360,00</w:t>
            </w:r>
          </w:p>
        </w:tc>
        <w:tc>
          <w:tcPr>
            <w:tcW w:w="1261"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3360,00</w:t>
            </w:r>
          </w:p>
        </w:tc>
        <w:tc>
          <w:tcPr>
            <w:tcW w:w="1261"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3360,00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Обеспечение деятельности контрольно-счётных органов муниципального образования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06</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Расходы по переданным полномочиям из бюджета населения бюджета муниципального района на содержание ревизора по внешнему и внутреннему контролю</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06</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7530000000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Осуществление переданных полномочий от поселений муниципальному району в сфере внешнего муниципального контроля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06</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75300П1484</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Межбюджетные трансферты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06</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75300П1484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Осуществление переданных полномочий от поселений муниципальному району в сфере внутреннего муниципального контроля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75300П1485</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Межбюджетные трансферты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06</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75300П1485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r>
      <w:tr w:rsidR="00ED7689" w:rsidRPr="000C69CA" w:rsidTr="000C69CA">
        <w:tc>
          <w:tcPr>
            <w:tcW w:w="3369"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Другие общегосударственные вопросы</w:t>
            </w:r>
          </w:p>
        </w:tc>
        <w:tc>
          <w:tcPr>
            <w:tcW w:w="556"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01</w:t>
            </w:r>
          </w:p>
        </w:tc>
        <w:tc>
          <w:tcPr>
            <w:tcW w:w="567"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13</w:t>
            </w:r>
          </w:p>
        </w:tc>
        <w:tc>
          <w:tcPr>
            <w:tcW w:w="1417" w:type="dxa"/>
          </w:tcPr>
          <w:p w:rsidR="00ED7689" w:rsidRPr="006F4EC4" w:rsidRDefault="00ED7689" w:rsidP="000C69CA">
            <w:pPr>
              <w:spacing w:line="240" w:lineRule="atLeast"/>
              <w:rPr>
                <w:rFonts w:ascii="Times New Roman" w:hAnsi="Times New Roman" w:cs="Times New Roman"/>
                <w:b/>
              </w:rPr>
            </w:pPr>
          </w:p>
        </w:tc>
        <w:tc>
          <w:tcPr>
            <w:tcW w:w="567" w:type="dxa"/>
          </w:tcPr>
          <w:p w:rsidR="00ED7689" w:rsidRPr="006F4EC4" w:rsidRDefault="00ED7689" w:rsidP="000C69CA">
            <w:pPr>
              <w:spacing w:line="240" w:lineRule="atLeast"/>
              <w:rPr>
                <w:rFonts w:ascii="Times New Roman" w:hAnsi="Times New Roman" w:cs="Times New Roman"/>
                <w:b/>
              </w:rPr>
            </w:pPr>
          </w:p>
        </w:tc>
        <w:tc>
          <w:tcPr>
            <w:tcW w:w="1270"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233272,00</w:t>
            </w:r>
          </w:p>
        </w:tc>
        <w:tc>
          <w:tcPr>
            <w:tcW w:w="1261"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60000,00</w:t>
            </w:r>
          </w:p>
        </w:tc>
        <w:tc>
          <w:tcPr>
            <w:tcW w:w="1261"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60000,00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Муниципальная программа Сковородневского сельсовета Хомутовского района Курской области «Развитие муниципальной службы»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Подпрограмма «Реализация мероприятий, направленных на </w:t>
            </w:r>
            <w:r>
              <w:rPr>
                <w:rFonts w:ascii="Times New Roman" w:hAnsi="Times New Roman" w:cs="Times New Roman"/>
              </w:rPr>
              <w:lastRenderedPageBreak/>
              <w:t xml:space="preserve">развитие муниципальной службы» муниципальной программы «Развитие муниципальной службы»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0910000000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r>
      <w:tr w:rsidR="00ED7689" w:rsidRPr="000C69CA" w:rsidTr="000C69CA">
        <w:tc>
          <w:tcPr>
            <w:tcW w:w="3369" w:type="dxa"/>
          </w:tcPr>
          <w:p w:rsidR="00ED7689" w:rsidRPr="000C69CA" w:rsidRDefault="00ED7689" w:rsidP="006F4EC4">
            <w:pPr>
              <w:spacing w:line="240" w:lineRule="atLeast"/>
              <w:rPr>
                <w:rFonts w:ascii="Times New Roman" w:hAnsi="Times New Roman" w:cs="Times New Roman"/>
              </w:rPr>
            </w:pPr>
            <w:r>
              <w:rPr>
                <w:rFonts w:ascii="Times New Roman" w:hAnsi="Times New Roman" w:cs="Times New Roman"/>
              </w:rPr>
              <w:lastRenderedPageBreak/>
              <w:t>Основные мероприятия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0910100000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Мероприятия направленные на развитие муниципальной службы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09101С1437</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09101С1437</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Реализация государственных функций, связанных с общегосударственным управлением</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7600000000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Выполнение других обязательств органа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7610000000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Выполнение других (прочих) обязательств органа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76100С1404</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Иные бюджетные ассигнования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76100С1404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800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28272,00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28272,00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F4775B" w:rsidRDefault="00ED7689" w:rsidP="00F4775B">
            <w:pPr>
              <w:spacing w:line="240" w:lineRule="atLeast"/>
              <w:jc w:val="both"/>
              <w:rPr>
                <w:rFonts w:ascii="Times New Roman" w:hAnsi="Times New Roman" w:cs="Times New Roman"/>
                <w:sz w:val="24"/>
                <w:szCs w:val="24"/>
              </w:rPr>
            </w:pPr>
            <w:r>
              <w:rPr>
                <w:rFonts w:ascii="Times New Roman" w:hAnsi="Times New Roman" w:cs="Times New Roman"/>
                <w:sz w:val="24"/>
                <w:szCs w:val="24"/>
              </w:rPr>
              <w:t>П</w:t>
            </w:r>
            <w:r w:rsidRPr="00F4775B">
              <w:rPr>
                <w:rFonts w:ascii="Times New Roman" w:hAnsi="Times New Roman" w:cs="Times New Roman"/>
                <w:sz w:val="24"/>
                <w:szCs w:val="24"/>
              </w:rPr>
              <w:t>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55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77200П1467</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4840,00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204BBC" w:rsidRDefault="00ED7689" w:rsidP="000C69CA">
            <w:pPr>
              <w:spacing w:line="240" w:lineRule="atLeast"/>
              <w:rPr>
                <w:rFonts w:ascii="Times New Roman" w:hAnsi="Times New Roman" w:cs="Times New Roman"/>
                <w:color w:val="000000"/>
                <w:sz w:val="24"/>
                <w:szCs w:val="24"/>
              </w:rPr>
            </w:pPr>
            <w:r w:rsidRPr="00204B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5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7720П1467</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4840,00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F4775B" w:rsidRDefault="00ED7689" w:rsidP="005F124D">
            <w:pPr>
              <w:jc w:val="both"/>
              <w:rPr>
                <w:rFonts w:ascii="Times New Roman" w:hAnsi="Times New Roman" w:cs="Times New Roman"/>
                <w:color w:val="000000"/>
              </w:rPr>
            </w:pPr>
            <w:r>
              <w:rPr>
                <w:rFonts w:ascii="Times New Roman" w:hAnsi="Times New Roman" w:cs="Times New Roman"/>
              </w:rPr>
              <w:t>П</w:t>
            </w:r>
            <w:r w:rsidRPr="00F4775B">
              <w:rPr>
                <w:rFonts w:ascii="Times New Roman" w:hAnsi="Times New Roman" w:cs="Times New Roman"/>
              </w:rPr>
              <w:t xml:space="preserve">ринятие решений и проведение на территории поселения мероприятий  по выявлению правообладателей ранее учтённых объектов недвижимости, направление </w:t>
            </w:r>
            <w:r w:rsidRPr="00F4775B">
              <w:rPr>
                <w:rFonts w:ascii="Times New Roman" w:hAnsi="Times New Roman" w:cs="Times New Roman"/>
              </w:rPr>
              <w:lastRenderedPageBreak/>
              <w:t>сведений о правообладателях данных объектов недвижимости для внесения в Единый государственный реестр недвижимости</w:t>
            </w:r>
          </w:p>
        </w:tc>
        <w:tc>
          <w:tcPr>
            <w:tcW w:w="556"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lastRenderedPageBreak/>
              <w:t>001</w:t>
            </w:r>
          </w:p>
        </w:tc>
        <w:tc>
          <w:tcPr>
            <w:tcW w:w="436"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01</w:t>
            </w:r>
          </w:p>
        </w:tc>
        <w:tc>
          <w:tcPr>
            <w:tcW w:w="567"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13</w:t>
            </w:r>
          </w:p>
        </w:tc>
        <w:tc>
          <w:tcPr>
            <w:tcW w:w="1417"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77200П1490</w:t>
            </w:r>
          </w:p>
        </w:tc>
        <w:tc>
          <w:tcPr>
            <w:tcW w:w="567" w:type="dxa"/>
          </w:tcPr>
          <w:p w:rsidR="00ED7689" w:rsidRPr="0040553E" w:rsidRDefault="00ED7689" w:rsidP="005F124D">
            <w:pPr>
              <w:spacing w:line="240" w:lineRule="atLeast"/>
              <w:jc w:val="both"/>
              <w:rPr>
                <w:rFonts w:ascii="Times New Roman" w:hAnsi="Times New Roman" w:cs="Times New Roman"/>
              </w:rPr>
            </w:pPr>
          </w:p>
        </w:tc>
        <w:tc>
          <w:tcPr>
            <w:tcW w:w="1270" w:type="dxa"/>
          </w:tcPr>
          <w:p w:rsidR="00ED7689" w:rsidRPr="0040553E" w:rsidRDefault="00ED7689" w:rsidP="005F124D">
            <w:pPr>
              <w:spacing w:line="240" w:lineRule="atLeast"/>
              <w:jc w:val="both"/>
              <w:rPr>
                <w:rFonts w:ascii="Times New Roman" w:hAnsi="Times New Roman" w:cs="Times New Roman"/>
              </w:rPr>
            </w:pPr>
            <w:r>
              <w:rPr>
                <w:rFonts w:ascii="Times New Roman" w:hAnsi="Times New Roman" w:cs="Times New Roman"/>
              </w:rPr>
              <w:t>18432,00</w:t>
            </w:r>
          </w:p>
        </w:tc>
        <w:tc>
          <w:tcPr>
            <w:tcW w:w="1261" w:type="dxa"/>
          </w:tcPr>
          <w:p w:rsidR="00ED7689" w:rsidRPr="0040553E" w:rsidRDefault="00ED7689" w:rsidP="005F124D">
            <w:pPr>
              <w:spacing w:line="240" w:lineRule="atLeast"/>
              <w:jc w:val="both"/>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204BBC" w:rsidRDefault="00ED7689" w:rsidP="005F124D">
            <w:pPr>
              <w:jc w:val="both"/>
              <w:rPr>
                <w:rFonts w:ascii="Times New Roman" w:hAnsi="Times New Roman" w:cs="Times New Roman"/>
                <w:color w:val="000000"/>
                <w:sz w:val="24"/>
                <w:szCs w:val="24"/>
              </w:rPr>
            </w:pPr>
            <w:r w:rsidRPr="00204BBC">
              <w:rPr>
                <w:rFonts w:ascii="Times New Roman" w:hAnsi="Times New Roman" w:cs="Times New Roman"/>
                <w:color w:val="000000"/>
                <w:sz w:val="24"/>
                <w:szCs w:val="24"/>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56"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001</w:t>
            </w:r>
          </w:p>
        </w:tc>
        <w:tc>
          <w:tcPr>
            <w:tcW w:w="436"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01</w:t>
            </w:r>
          </w:p>
        </w:tc>
        <w:tc>
          <w:tcPr>
            <w:tcW w:w="567"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13</w:t>
            </w:r>
          </w:p>
        </w:tc>
        <w:tc>
          <w:tcPr>
            <w:tcW w:w="1417"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77200П1490</w:t>
            </w:r>
          </w:p>
        </w:tc>
        <w:tc>
          <w:tcPr>
            <w:tcW w:w="567" w:type="dxa"/>
          </w:tcPr>
          <w:p w:rsidR="00ED7689" w:rsidRPr="0040553E" w:rsidRDefault="00ED7689" w:rsidP="005F124D">
            <w:pPr>
              <w:spacing w:line="240" w:lineRule="atLeast"/>
              <w:jc w:val="both"/>
              <w:rPr>
                <w:rFonts w:ascii="Times New Roman" w:hAnsi="Times New Roman" w:cs="Times New Roman"/>
              </w:rPr>
            </w:pPr>
            <w:r>
              <w:rPr>
                <w:rFonts w:ascii="Times New Roman" w:hAnsi="Times New Roman" w:cs="Times New Roman"/>
              </w:rPr>
              <w:t>100</w:t>
            </w:r>
          </w:p>
        </w:tc>
        <w:tc>
          <w:tcPr>
            <w:tcW w:w="1270" w:type="dxa"/>
          </w:tcPr>
          <w:p w:rsidR="00ED7689" w:rsidRPr="0040553E" w:rsidRDefault="00ED7689" w:rsidP="005F124D">
            <w:pPr>
              <w:spacing w:line="240" w:lineRule="atLeast"/>
              <w:jc w:val="both"/>
              <w:rPr>
                <w:rFonts w:ascii="Times New Roman" w:hAnsi="Times New Roman" w:cs="Times New Roman"/>
              </w:rPr>
            </w:pPr>
            <w:r>
              <w:rPr>
                <w:rFonts w:ascii="Times New Roman" w:hAnsi="Times New Roman" w:cs="Times New Roman"/>
              </w:rPr>
              <w:t>18432,00</w:t>
            </w:r>
          </w:p>
        </w:tc>
        <w:tc>
          <w:tcPr>
            <w:tcW w:w="1261" w:type="dxa"/>
          </w:tcPr>
          <w:p w:rsidR="00ED7689" w:rsidRPr="0040553E" w:rsidRDefault="00ED7689" w:rsidP="005F124D">
            <w:pPr>
              <w:spacing w:line="240" w:lineRule="atLeast"/>
              <w:jc w:val="both"/>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Реализация мероприятий по распространению официальной информации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77200С1439</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77200С1439</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ED7689" w:rsidRPr="000C69CA" w:rsidTr="000C69CA">
        <w:tc>
          <w:tcPr>
            <w:tcW w:w="3369"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Национальная оборона</w:t>
            </w:r>
          </w:p>
        </w:tc>
        <w:tc>
          <w:tcPr>
            <w:tcW w:w="556"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02</w:t>
            </w:r>
          </w:p>
        </w:tc>
        <w:tc>
          <w:tcPr>
            <w:tcW w:w="567" w:type="dxa"/>
          </w:tcPr>
          <w:p w:rsidR="00ED7689" w:rsidRPr="00D4673E" w:rsidRDefault="00ED7689" w:rsidP="000C69CA">
            <w:pPr>
              <w:spacing w:line="240" w:lineRule="atLeast"/>
              <w:rPr>
                <w:rFonts w:ascii="Times New Roman" w:hAnsi="Times New Roman" w:cs="Times New Roman"/>
                <w:b/>
              </w:rPr>
            </w:pPr>
          </w:p>
        </w:tc>
        <w:tc>
          <w:tcPr>
            <w:tcW w:w="1417" w:type="dxa"/>
          </w:tcPr>
          <w:p w:rsidR="00ED7689" w:rsidRPr="00D4673E" w:rsidRDefault="00ED7689" w:rsidP="000C69CA">
            <w:pPr>
              <w:spacing w:line="240" w:lineRule="atLeast"/>
              <w:rPr>
                <w:rFonts w:ascii="Times New Roman" w:hAnsi="Times New Roman" w:cs="Times New Roman"/>
                <w:b/>
              </w:rPr>
            </w:pPr>
          </w:p>
        </w:tc>
        <w:tc>
          <w:tcPr>
            <w:tcW w:w="567" w:type="dxa"/>
          </w:tcPr>
          <w:p w:rsidR="00ED7689" w:rsidRPr="00D4673E" w:rsidRDefault="00ED7689" w:rsidP="000C69CA">
            <w:pPr>
              <w:spacing w:line="240" w:lineRule="atLeast"/>
              <w:rPr>
                <w:rFonts w:ascii="Times New Roman" w:hAnsi="Times New Roman" w:cs="Times New Roman"/>
                <w:b/>
              </w:rPr>
            </w:pPr>
          </w:p>
        </w:tc>
        <w:tc>
          <w:tcPr>
            <w:tcW w:w="1270"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112126,00</w:t>
            </w:r>
          </w:p>
        </w:tc>
        <w:tc>
          <w:tcPr>
            <w:tcW w:w="1261"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117305,00</w:t>
            </w:r>
          </w:p>
        </w:tc>
        <w:tc>
          <w:tcPr>
            <w:tcW w:w="1261"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121540,00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Мобилизационная и вневойсковая подготовка</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112126,00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117305,00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121540,00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112126,00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117305,00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121540,00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112126,00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117305,00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121540,00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Осуществления первичного воинского учёта на территориях, где отсутствуют военные комиссариаты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7720051180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112126,00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117305,00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121540,00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7720051180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112126,00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117305,00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121540,00</w:t>
            </w:r>
          </w:p>
        </w:tc>
      </w:tr>
      <w:tr w:rsidR="00ED7689" w:rsidRPr="000C69CA" w:rsidTr="000C69CA">
        <w:tc>
          <w:tcPr>
            <w:tcW w:w="3369"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Национальная безопасность и правоохранительная деятельность</w:t>
            </w:r>
          </w:p>
        </w:tc>
        <w:tc>
          <w:tcPr>
            <w:tcW w:w="556"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03</w:t>
            </w:r>
          </w:p>
        </w:tc>
        <w:tc>
          <w:tcPr>
            <w:tcW w:w="567" w:type="dxa"/>
          </w:tcPr>
          <w:p w:rsidR="00ED7689" w:rsidRPr="00DF6FCC" w:rsidRDefault="00ED7689" w:rsidP="000C69CA">
            <w:pPr>
              <w:spacing w:line="240" w:lineRule="atLeast"/>
              <w:rPr>
                <w:rFonts w:ascii="Times New Roman" w:hAnsi="Times New Roman" w:cs="Times New Roman"/>
                <w:b/>
              </w:rPr>
            </w:pPr>
          </w:p>
        </w:tc>
        <w:tc>
          <w:tcPr>
            <w:tcW w:w="1417" w:type="dxa"/>
          </w:tcPr>
          <w:p w:rsidR="00ED7689" w:rsidRPr="00DF6FCC" w:rsidRDefault="00ED7689" w:rsidP="000C69CA">
            <w:pPr>
              <w:spacing w:line="240" w:lineRule="atLeast"/>
              <w:rPr>
                <w:rFonts w:ascii="Times New Roman" w:hAnsi="Times New Roman" w:cs="Times New Roman"/>
                <w:b/>
              </w:rPr>
            </w:pPr>
          </w:p>
        </w:tc>
        <w:tc>
          <w:tcPr>
            <w:tcW w:w="567" w:type="dxa"/>
          </w:tcPr>
          <w:p w:rsidR="00ED7689" w:rsidRPr="00DF6FCC" w:rsidRDefault="00ED7689" w:rsidP="000C69CA">
            <w:pPr>
              <w:spacing w:line="240" w:lineRule="atLeast"/>
              <w:rPr>
                <w:rFonts w:ascii="Times New Roman" w:hAnsi="Times New Roman" w:cs="Times New Roman"/>
                <w:b/>
              </w:rPr>
            </w:pPr>
          </w:p>
        </w:tc>
        <w:tc>
          <w:tcPr>
            <w:tcW w:w="1270"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5000,00</w:t>
            </w:r>
          </w:p>
        </w:tc>
        <w:tc>
          <w:tcPr>
            <w:tcW w:w="1261"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2000,00</w:t>
            </w:r>
          </w:p>
        </w:tc>
        <w:tc>
          <w:tcPr>
            <w:tcW w:w="1261"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2000,00</w:t>
            </w:r>
          </w:p>
        </w:tc>
      </w:tr>
      <w:tr w:rsidR="00ED7689" w:rsidRPr="000C69CA" w:rsidTr="000C69CA">
        <w:tc>
          <w:tcPr>
            <w:tcW w:w="3369"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Национальная безопасность и правоохранительная деятельность</w:t>
            </w:r>
          </w:p>
        </w:tc>
        <w:tc>
          <w:tcPr>
            <w:tcW w:w="556"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03</w:t>
            </w:r>
          </w:p>
        </w:tc>
        <w:tc>
          <w:tcPr>
            <w:tcW w:w="567"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10</w:t>
            </w:r>
          </w:p>
        </w:tc>
        <w:tc>
          <w:tcPr>
            <w:tcW w:w="1417" w:type="dxa"/>
          </w:tcPr>
          <w:p w:rsidR="00ED7689" w:rsidRPr="00DF6FCC" w:rsidRDefault="00ED7689" w:rsidP="000C69CA">
            <w:pPr>
              <w:spacing w:line="240" w:lineRule="atLeast"/>
              <w:rPr>
                <w:rFonts w:ascii="Times New Roman" w:hAnsi="Times New Roman" w:cs="Times New Roman"/>
                <w:b/>
              </w:rPr>
            </w:pPr>
          </w:p>
        </w:tc>
        <w:tc>
          <w:tcPr>
            <w:tcW w:w="567" w:type="dxa"/>
          </w:tcPr>
          <w:p w:rsidR="00ED7689" w:rsidRPr="00DF6FCC" w:rsidRDefault="00ED7689" w:rsidP="000C69CA">
            <w:pPr>
              <w:spacing w:line="240" w:lineRule="atLeast"/>
              <w:rPr>
                <w:rFonts w:ascii="Times New Roman" w:hAnsi="Times New Roman" w:cs="Times New Roman"/>
                <w:b/>
              </w:rPr>
            </w:pPr>
          </w:p>
        </w:tc>
        <w:tc>
          <w:tcPr>
            <w:tcW w:w="1270"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5000,00</w:t>
            </w:r>
          </w:p>
        </w:tc>
        <w:tc>
          <w:tcPr>
            <w:tcW w:w="1261"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2000,00</w:t>
            </w:r>
          </w:p>
        </w:tc>
        <w:tc>
          <w:tcPr>
            <w:tcW w:w="1261"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2000,00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Муниципальная программа Сковородневского сельсовета Хомутовского района Курской области «Обеспечение первичных мер пожарной безопасности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Подпрограмма «Обеспечение реализации муниципальной программы «Пожарная </w:t>
            </w:r>
            <w:r>
              <w:rPr>
                <w:rFonts w:ascii="Times New Roman" w:hAnsi="Times New Roman" w:cs="Times New Roman"/>
              </w:rPr>
              <w:lastRenderedPageBreak/>
              <w:t>безопасность и защита населения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1310000000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Основное мероприятие «Обеспечение первичных мер пожарной безопасности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1310100000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Обеспечение первичных мер пожарной безопасности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13101С1415</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13101С1415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r>
      <w:tr w:rsidR="00ED7689" w:rsidRPr="000C69CA" w:rsidTr="000C69CA">
        <w:tc>
          <w:tcPr>
            <w:tcW w:w="3369"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Национальная экономика</w:t>
            </w:r>
          </w:p>
        </w:tc>
        <w:tc>
          <w:tcPr>
            <w:tcW w:w="556"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04</w:t>
            </w:r>
          </w:p>
        </w:tc>
        <w:tc>
          <w:tcPr>
            <w:tcW w:w="567" w:type="dxa"/>
          </w:tcPr>
          <w:p w:rsidR="00ED7689" w:rsidRPr="003078CA" w:rsidRDefault="00ED7689" w:rsidP="000C69CA">
            <w:pPr>
              <w:spacing w:line="240" w:lineRule="atLeast"/>
              <w:rPr>
                <w:rFonts w:ascii="Times New Roman" w:hAnsi="Times New Roman" w:cs="Times New Roman"/>
                <w:b/>
              </w:rPr>
            </w:pPr>
          </w:p>
        </w:tc>
        <w:tc>
          <w:tcPr>
            <w:tcW w:w="1417" w:type="dxa"/>
          </w:tcPr>
          <w:p w:rsidR="00ED7689" w:rsidRPr="003078CA" w:rsidRDefault="00ED7689" w:rsidP="000C69CA">
            <w:pPr>
              <w:spacing w:line="240" w:lineRule="atLeast"/>
              <w:rPr>
                <w:rFonts w:ascii="Times New Roman" w:hAnsi="Times New Roman" w:cs="Times New Roman"/>
                <w:b/>
              </w:rPr>
            </w:pPr>
          </w:p>
        </w:tc>
        <w:tc>
          <w:tcPr>
            <w:tcW w:w="567" w:type="dxa"/>
          </w:tcPr>
          <w:p w:rsidR="00ED7689" w:rsidRPr="003078CA" w:rsidRDefault="00ED7689" w:rsidP="000C69CA">
            <w:pPr>
              <w:spacing w:line="240" w:lineRule="atLeast"/>
              <w:rPr>
                <w:rFonts w:ascii="Times New Roman" w:hAnsi="Times New Roman" w:cs="Times New Roman"/>
                <w:b/>
              </w:rPr>
            </w:pPr>
          </w:p>
        </w:tc>
        <w:tc>
          <w:tcPr>
            <w:tcW w:w="1270"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1047179,00</w:t>
            </w:r>
          </w:p>
        </w:tc>
        <w:tc>
          <w:tcPr>
            <w:tcW w:w="1261"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0,00</w:t>
            </w:r>
          </w:p>
        </w:tc>
        <w:tc>
          <w:tcPr>
            <w:tcW w:w="1261"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Дорожное хозяйство (дорожные фонды)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w:t>
            </w:r>
          </w:p>
        </w:tc>
        <w:tc>
          <w:tcPr>
            <w:tcW w:w="1417" w:type="dxa"/>
          </w:tcPr>
          <w:p w:rsidR="00ED7689" w:rsidRPr="000C69CA" w:rsidRDefault="00ED7689" w:rsidP="000C69CA">
            <w:pPr>
              <w:spacing w:line="240" w:lineRule="atLeast"/>
              <w:rPr>
                <w:rFonts w:ascii="Times New Roman" w:hAnsi="Times New Roman" w:cs="Times New Roman"/>
              </w:rPr>
            </w:pP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1047179,00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1047179,00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1047179,00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Капитальный ремонт, ремонт и содержание автомобильных дорог общего пользования местного значения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w:t>
            </w:r>
          </w:p>
        </w:tc>
        <w:tc>
          <w:tcPr>
            <w:tcW w:w="1417" w:type="dxa"/>
          </w:tcPr>
          <w:p w:rsidR="00ED7689" w:rsidRPr="000C69CA" w:rsidRDefault="00ED7689" w:rsidP="000F13E1">
            <w:pPr>
              <w:spacing w:line="240" w:lineRule="atLeast"/>
              <w:rPr>
                <w:rFonts w:ascii="Times New Roman" w:hAnsi="Times New Roman" w:cs="Times New Roman"/>
              </w:rPr>
            </w:pPr>
            <w:r>
              <w:rPr>
                <w:rFonts w:ascii="Times New Roman" w:hAnsi="Times New Roman" w:cs="Times New Roman"/>
              </w:rPr>
              <w:t>77200П1424</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1047179,00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F13E1">
            <w:pPr>
              <w:spacing w:line="240" w:lineRule="atLeast"/>
              <w:rPr>
                <w:rFonts w:ascii="Times New Roman" w:hAnsi="Times New Roman" w:cs="Times New Roman"/>
              </w:rPr>
            </w:pPr>
            <w:r>
              <w:rPr>
                <w:rFonts w:ascii="Times New Roman" w:hAnsi="Times New Roman" w:cs="Times New Roman"/>
              </w:rPr>
              <w:t>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77200П1424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1047179,00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Жилищно-коммунальное хозяйство</w:t>
            </w:r>
          </w:p>
        </w:tc>
        <w:tc>
          <w:tcPr>
            <w:tcW w:w="556"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05</w:t>
            </w:r>
          </w:p>
        </w:tc>
        <w:tc>
          <w:tcPr>
            <w:tcW w:w="567" w:type="dxa"/>
          </w:tcPr>
          <w:p w:rsidR="00ED7689" w:rsidRPr="000F13E1" w:rsidRDefault="00ED7689" w:rsidP="000C69CA">
            <w:pPr>
              <w:spacing w:line="240" w:lineRule="atLeast"/>
              <w:rPr>
                <w:rFonts w:ascii="Times New Roman" w:hAnsi="Times New Roman" w:cs="Times New Roman"/>
                <w:b/>
              </w:rPr>
            </w:pPr>
          </w:p>
        </w:tc>
        <w:tc>
          <w:tcPr>
            <w:tcW w:w="1417" w:type="dxa"/>
          </w:tcPr>
          <w:p w:rsidR="00ED7689" w:rsidRPr="000F13E1" w:rsidRDefault="00ED7689" w:rsidP="000C69CA">
            <w:pPr>
              <w:spacing w:line="240" w:lineRule="atLeast"/>
              <w:rPr>
                <w:rFonts w:ascii="Times New Roman" w:hAnsi="Times New Roman" w:cs="Times New Roman"/>
                <w:b/>
              </w:rPr>
            </w:pPr>
          </w:p>
        </w:tc>
        <w:tc>
          <w:tcPr>
            <w:tcW w:w="567" w:type="dxa"/>
          </w:tcPr>
          <w:p w:rsidR="00ED7689" w:rsidRPr="000F13E1" w:rsidRDefault="00ED7689" w:rsidP="000C69CA">
            <w:pPr>
              <w:spacing w:line="240" w:lineRule="atLeast"/>
              <w:rPr>
                <w:rFonts w:ascii="Times New Roman" w:hAnsi="Times New Roman" w:cs="Times New Roman"/>
                <w:b/>
              </w:rPr>
            </w:pPr>
          </w:p>
        </w:tc>
        <w:tc>
          <w:tcPr>
            <w:tcW w:w="1270"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75969,00</w:t>
            </w:r>
          </w:p>
        </w:tc>
        <w:tc>
          <w:tcPr>
            <w:tcW w:w="1261"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0,00</w:t>
            </w:r>
          </w:p>
        </w:tc>
        <w:tc>
          <w:tcPr>
            <w:tcW w:w="1261"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75969,00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75969,00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Иные межбюджетные трансферты на осуществление полномочий по обеспечению населения экологически чистой питьевой водой</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77200П1427</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75969,00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77200П1427</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75969,00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Благоустройство</w:t>
            </w:r>
          </w:p>
        </w:tc>
        <w:tc>
          <w:tcPr>
            <w:tcW w:w="55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05</w:t>
            </w:r>
          </w:p>
        </w:tc>
        <w:tc>
          <w:tcPr>
            <w:tcW w:w="567"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03</w:t>
            </w:r>
          </w:p>
        </w:tc>
        <w:tc>
          <w:tcPr>
            <w:tcW w:w="1417" w:type="dxa"/>
          </w:tcPr>
          <w:p w:rsidR="00ED7689" w:rsidRPr="00CF59CB" w:rsidRDefault="00ED7689" w:rsidP="000C69CA">
            <w:pPr>
              <w:spacing w:line="240" w:lineRule="atLeast"/>
              <w:rPr>
                <w:rFonts w:ascii="Times New Roman" w:hAnsi="Times New Roman" w:cs="Times New Roman"/>
                <w:b/>
              </w:rPr>
            </w:pPr>
          </w:p>
        </w:tc>
        <w:tc>
          <w:tcPr>
            <w:tcW w:w="567" w:type="dxa"/>
          </w:tcPr>
          <w:p w:rsidR="00ED7689" w:rsidRPr="00CF59CB" w:rsidRDefault="00ED7689" w:rsidP="000C69CA">
            <w:pPr>
              <w:spacing w:line="240" w:lineRule="atLeast"/>
              <w:rPr>
                <w:rFonts w:ascii="Times New Roman" w:hAnsi="Times New Roman" w:cs="Times New Roman"/>
                <w:b/>
              </w:rPr>
            </w:pPr>
          </w:p>
        </w:tc>
        <w:tc>
          <w:tcPr>
            <w:tcW w:w="1270"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300000,00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3000,00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Муниципальная программа Сковородневского сельсовета Хомутовского района Курской области «Благоустройство </w:t>
            </w:r>
            <w:r>
              <w:rPr>
                <w:rFonts w:ascii="Times New Roman" w:hAnsi="Times New Roman" w:cs="Times New Roman"/>
              </w:rPr>
              <w:lastRenderedPageBreak/>
              <w:t>территории Сковородневского сельсовета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0700000000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 xml:space="preserve">Подпрограмма «Организация и содержание прочих объектов благоустройства» </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CF59CB">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0730000000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Основное мероприятие «Благоустройство территории Сковородневского сельсовета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0730100000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Мероприятия по благоустройству</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07301С1433</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07301С1433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Социальная политика</w:t>
            </w:r>
          </w:p>
        </w:tc>
        <w:tc>
          <w:tcPr>
            <w:tcW w:w="55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10</w:t>
            </w:r>
          </w:p>
        </w:tc>
        <w:tc>
          <w:tcPr>
            <w:tcW w:w="567" w:type="dxa"/>
          </w:tcPr>
          <w:p w:rsidR="00ED7689" w:rsidRPr="00CF59CB" w:rsidRDefault="00ED7689" w:rsidP="000C69CA">
            <w:pPr>
              <w:spacing w:line="240" w:lineRule="atLeast"/>
              <w:rPr>
                <w:rFonts w:ascii="Times New Roman" w:hAnsi="Times New Roman" w:cs="Times New Roman"/>
                <w:b/>
              </w:rPr>
            </w:pPr>
          </w:p>
        </w:tc>
        <w:tc>
          <w:tcPr>
            <w:tcW w:w="1417" w:type="dxa"/>
          </w:tcPr>
          <w:p w:rsidR="00ED7689" w:rsidRPr="00CF59CB" w:rsidRDefault="00ED7689" w:rsidP="000C69CA">
            <w:pPr>
              <w:spacing w:line="240" w:lineRule="atLeast"/>
              <w:rPr>
                <w:rFonts w:ascii="Times New Roman" w:hAnsi="Times New Roman" w:cs="Times New Roman"/>
                <w:b/>
              </w:rPr>
            </w:pPr>
          </w:p>
        </w:tc>
        <w:tc>
          <w:tcPr>
            <w:tcW w:w="567" w:type="dxa"/>
          </w:tcPr>
          <w:p w:rsidR="00ED7689" w:rsidRPr="00CF59CB" w:rsidRDefault="00ED7689" w:rsidP="000C69CA">
            <w:pPr>
              <w:spacing w:line="240" w:lineRule="atLeast"/>
              <w:rPr>
                <w:rFonts w:ascii="Times New Roman" w:hAnsi="Times New Roman" w:cs="Times New Roman"/>
                <w:b/>
              </w:rPr>
            </w:pPr>
          </w:p>
        </w:tc>
        <w:tc>
          <w:tcPr>
            <w:tcW w:w="1270"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390000,00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200000,00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190000,00</w:t>
            </w:r>
          </w:p>
        </w:tc>
      </w:tr>
      <w:tr w:rsidR="00ED7689" w:rsidRPr="000C69CA" w:rsidTr="000C69CA">
        <w:tc>
          <w:tcPr>
            <w:tcW w:w="3369"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Пенсионное обеспечение</w:t>
            </w:r>
          </w:p>
        </w:tc>
        <w:tc>
          <w:tcPr>
            <w:tcW w:w="55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10</w:t>
            </w:r>
          </w:p>
        </w:tc>
        <w:tc>
          <w:tcPr>
            <w:tcW w:w="567"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01</w:t>
            </w:r>
          </w:p>
        </w:tc>
        <w:tc>
          <w:tcPr>
            <w:tcW w:w="1417" w:type="dxa"/>
          </w:tcPr>
          <w:p w:rsidR="00ED7689" w:rsidRPr="00CF59CB" w:rsidRDefault="00ED7689" w:rsidP="000C69CA">
            <w:pPr>
              <w:spacing w:line="240" w:lineRule="atLeast"/>
              <w:rPr>
                <w:rFonts w:ascii="Times New Roman" w:hAnsi="Times New Roman" w:cs="Times New Roman"/>
                <w:b/>
              </w:rPr>
            </w:pPr>
          </w:p>
        </w:tc>
        <w:tc>
          <w:tcPr>
            <w:tcW w:w="567" w:type="dxa"/>
          </w:tcPr>
          <w:p w:rsidR="00ED7689" w:rsidRPr="00CF59CB" w:rsidRDefault="00ED7689" w:rsidP="000C69CA">
            <w:pPr>
              <w:spacing w:line="240" w:lineRule="atLeast"/>
              <w:rPr>
                <w:rFonts w:ascii="Times New Roman" w:hAnsi="Times New Roman" w:cs="Times New Roman"/>
                <w:b/>
              </w:rPr>
            </w:pPr>
          </w:p>
        </w:tc>
        <w:tc>
          <w:tcPr>
            <w:tcW w:w="1270"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390000,00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200000,00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190000,00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Муниципальная программа Сковородневского сельсовета Хомутовского района Курской области «Социальная поддержка граждан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390000,00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190000,00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Подпрограмма «Развитие мер социальной поддержки отдельных категорий граждан» муниципальной программы Сковородневского сельсовета Хомутовского района Курской области «Социальная поддержка граждан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t>Хомутовского</w:t>
            </w:r>
            <w:proofErr w:type="spellEnd"/>
            <w:r>
              <w:rPr>
                <w:rFonts w:ascii="Times New Roman" w:hAnsi="Times New Roman" w:cs="Times New Roman"/>
              </w:rPr>
              <w:t xml:space="preserve">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0220000000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390000,00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190000,00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Основное мероприятие «Предоставление выплат пенсий за выслугу лет и доплат к пенсиям муниципальных служащих»</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0220100000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390000,00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1900000,00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Выплата пенсий за выслугу лет и доплат к пенсиям муниципальных служащих</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02201С1445</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390000,00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190000,00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Социальное обеспечение и иные выплаты населению</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02201С1445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390000,00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ED7689">
            <w:pPr>
              <w:spacing w:line="240" w:lineRule="atLeast"/>
              <w:rPr>
                <w:rFonts w:ascii="Times New Roman" w:hAnsi="Times New Roman" w:cs="Times New Roman"/>
              </w:rPr>
            </w:pPr>
            <w:r>
              <w:rPr>
                <w:rFonts w:ascii="Times New Roman" w:hAnsi="Times New Roman" w:cs="Times New Roman"/>
              </w:rPr>
              <w:t>190000,00</w:t>
            </w:r>
          </w:p>
        </w:tc>
      </w:tr>
    </w:tbl>
    <w:p w:rsidR="000C69CA" w:rsidRDefault="000C69CA" w:rsidP="000C69CA">
      <w:pPr>
        <w:spacing w:after="0" w:line="240" w:lineRule="atLeast"/>
        <w:rPr>
          <w:rFonts w:ascii="Times New Roman" w:hAnsi="Times New Roman" w:cs="Times New Roman"/>
          <w:b/>
          <w:sz w:val="24"/>
          <w:szCs w:val="24"/>
        </w:rPr>
      </w:pPr>
    </w:p>
    <w:p w:rsidR="00E814F6" w:rsidRDefault="00E814F6" w:rsidP="000C69CA">
      <w:pPr>
        <w:spacing w:after="0" w:line="240" w:lineRule="atLeast"/>
        <w:rPr>
          <w:rFonts w:ascii="Times New Roman" w:hAnsi="Times New Roman" w:cs="Times New Roman"/>
          <w:b/>
          <w:sz w:val="24"/>
          <w:szCs w:val="24"/>
        </w:rPr>
      </w:pPr>
    </w:p>
    <w:p w:rsidR="00E814F6" w:rsidRDefault="00E814F6"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E814F6" w:rsidRPr="000B3507" w:rsidRDefault="00E814F6" w:rsidP="00E814F6">
      <w:pPr>
        <w:spacing w:after="0" w:line="240" w:lineRule="atLeast"/>
        <w:jc w:val="right"/>
        <w:rPr>
          <w:rFonts w:ascii="Times New Roman" w:hAnsi="Times New Roman" w:cs="Times New Roman"/>
          <w:b/>
        </w:rPr>
      </w:pPr>
      <w:r>
        <w:rPr>
          <w:rFonts w:ascii="Times New Roman" w:hAnsi="Times New Roman" w:cs="Times New Roman"/>
          <w:b/>
        </w:rPr>
        <w:lastRenderedPageBreak/>
        <w:t>Приложение №</w:t>
      </w:r>
      <w:r w:rsidR="00F829C2">
        <w:rPr>
          <w:rFonts w:ascii="Times New Roman" w:hAnsi="Times New Roman" w:cs="Times New Roman"/>
          <w:b/>
        </w:rPr>
        <w:t>5</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7150DD">
        <w:rPr>
          <w:rFonts w:ascii="Times New Roman" w:hAnsi="Times New Roman" w:cs="Times New Roman"/>
          <w:b/>
        </w:rPr>
        <w:t>18.11.2022</w:t>
      </w:r>
      <w:r w:rsidR="00703990">
        <w:rPr>
          <w:rFonts w:ascii="Times New Roman" w:hAnsi="Times New Roman" w:cs="Times New Roman"/>
          <w:b/>
        </w:rPr>
        <w:t xml:space="preserve"> </w:t>
      </w:r>
      <w:r w:rsidRPr="000B3507">
        <w:rPr>
          <w:rFonts w:ascii="Times New Roman" w:hAnsi="Times New Roman" w:cs="Times New Roman"/>
          <w:b/>
        </w:rPr>
        <w:t xml:space="preserve">№ </w:t>
      </w:r>
      <w:r w:rsidR="007150DD">
        <w:rPr>
          <w:rFonts w:ascii="Times New Roman" w:hAnsi="Times New Roman" w:cs="Times New Roman"/>
          <w:b/>
        </w:rPr>
        <w:t>22/76-3</w:t>
      </w:r>
      <w:r w:rsidR="00703990">
        <w:rPr>
          <w:rFonts w:ascii="Times New Roman" w:hAnsi="Times New Roman" w:cs="Times New Roman"/>
          <w:b/>
        </w:rPr>
        <w:t xml:space="preserve"> «О проекте бюджета</w:t>
      </w:r>
      <w:r w:rsidRPr="000B3507">
        <w:rPr>
          <w:rFonts w:ascii="Times New Roman" w:hAnsi="Times New Roman" w:cs="Times New Roman"/>
          <w:b/>
        </w:rPr>
        <w:t xml:space="preserve"> </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Райо</w:t>
      </w:r>
      <w:r w:rsidR="00703990">
        <w:rPr>
          <w:rFonts w:ascii="Times New Roman" w:hAnsi="Times New Roman" w:cs="Times New Roman"/>
          <w:b/>
        </w:rPr>
        <w:t>на Курской области на 2023</w:t>
      </w:r>
      <w:r w:rsidRPr="000B3507">
        <w:rPr>
          <w:rFonts w:ascii="Times New Roman" w:hAnsi="Times New Roman" w:cs="Times New Roman"/>
          <w:b/>
        </w:rPr>
        <w:t xml:space="preserve"> год и плановый </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E814F6" w:rsidRDefault="00E814F6" w:rsidP="00E814F6">
      <w:pPr>
        <w:spacing w:after="0" w:line="240" w:lineRule="atLeast"/>
        <w:jc w:val="right"/>
        <w:rPr>
          <w:rFonts w:ascii="Times New Roman" w:hAnsi="Times New Roman" w:cs="Times New Roman"/>
          <w:b/>
          <w:sz w:val="24"/>
          <w:szCs w:val="24"/>
        </w:rPr>
      </w:pPr>
    </w:p>
    <w:p w:rsidR="00E814F6" w:rsidRDefault="00E814F6" w:rsidP="00E814F6">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Распределение бюджетных ассигнований по целевым статьям (муниципальным программам Сковородневского сельсовета Хомутовского района Курской области не программным направлениям деятельности), группам видов расходов бюджета Сковородневского сельсовета Хомутовского района Курской области на 2023 год и плановый период 2024</w:t>
      </w:r>
      <w:r w:rsidR="000C2F83">
        <w:rPr>
          <w:rFonts w:ascii="Times New Roman" w:hAnsi="Times New Roman" w:cs="Times New Roman"/>
          <w:b/>
          <w:sz w:val="24"/>
          <w:szCs w:val="24"/>
        </w:rPr>
        <w:t xml:space="preserve"> и 2025 годов</w:t>
      </w:r>
    </w:p>
    <w:p w:rsidR="000C2F83" w:rsidRDefault="000C2F83" w:rsidP="00E814F6">
      <w:pPr>
        <w:spacing w:after="0" w:line="240" w:lineRule="atLeast"/>
        <w:jc w:val="both"/>
        <w:rPr>
          <w:rFonts w:ascii="Times New Roman" w:hAnsi="Times New Roman" w:cs="Times New Roman"/>
          <w:b/>
          <w:sz w:val="24"/>
          <w:szCs w:val="24"/>
        </w:rPr>
      </w:pPr>
    </w:p>
    <w:tbl>
      <w:tblPr>
        <w:tblStyle w:val="a5"/>
        <w:tblW w:w="0" w:type="auto"/>
        <w:tblLook w:val="04A0"/>
      </w:tblPr>
      <w:tblGrid>
        <w:gridCol w:w="4308"/>
        <w:gridCol w:w="1536"/>
        <w:gridCol w:w="705"/>
        <w:gridCol w:w="1397"/>
        <w:gridCol w:w="1396"/>
        <w:gridCol w:w="1362"/>
      </w:tblGrid>
      <w:tr w:rsidR="000C2F83" w:rsidTr="005F124D">
        <w:tc>
          <w:tcPr>
            <w:tcW w:w="4308" w:type="dxa"/>
            <w:vMerge w:val="restart"/>
          </w:tcPr>
          <w:p w:rsidR="000C2F83" w:rsidRDefault="000C2F83" w:rsidP="000C2F83">
            <w:pPr>
              <w:spacing w:line="240" w:lineRule="atLeast"/>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536" w:type="dxa"/>
            <w:vMerge w:val="restart"/>
          </w:tcPr>
          <w:p w:rsidR="000C2F83" w:rsidRDefault="000C2F8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ЦСР</w:t>
            </w:r>
          </w:p>
        </w:tc>
        <w:tc>
          <w:tcPr>
            <w:tcW w:w="705" w:type="dxa"/>
            <w:vMerge w:val="restart"/>
          </w:tcPr>
          <w:p w:rsidR="000C2F83" w:rsidRDefault="000C2F8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ВР</w:t>
            </w:r>
          </w:p>
        </w:tc>
        <w:tc>
          <w:tcPr>
            <w:tcW w:w="4155" w:type="dxa"/>
            <w:gridSpan w:val="3"/>
          </w:tcPr>
          <w:p w:rsidR="000C2F83" w:rsidRDefault="000C2F83" w:rsidP="000C2F83">
            <w:pPr>
              <w:spacing w:line="240" w:lineRule="atLeast"/>
              <w:jc w:val="center"/>
              <w:rPr>
                <w:rFonts w:ascii="Times New Roman" w:hAnsi="Times New Roman" w:cs="Times New Roman"/>
                <w:sz w:val="24"/>
                <w:szCs w:val="24"/>
              </w:rPr>
            </w:pPr>
            <w:r>
              <w:rPr>
                <w:rFonts w:ascii="Times New Roman" w:hAnsi="Times New Roman" w:cs="Times New Roman"/>
                <w:sz w:val="24"/>
                <w:szCs w:val="24"/>
              </w:rPr>
              <w:t>Сумма</w:t>
            </w:r>
          </w:p>
        </w:tc>
      </w:tr>
      <w:tr w:rsidR="000C2F83" w:rsidTr="005F124D">
        <w:tc>
          <w:tcPr>
            <w:tcW w:w="4308" w:type="dxa"/>
            <w:vMerge/>
          </w:tcPr>
          <w:p w:rsidR="000C2F83" w:rsidRDefault="000C2F83" w:rsidP="00E814F6">
            <w:pPr>
              <w:spacing w:line="240" w:lineRule="atLeast"/>
              <w:jc w:val="both"/>
              <w:rPr>
                <w:rFonts w:ascii="Times New Roman" w:hAnsi="Times New Roman" w:cs="Times New Roman"/>
                <w:sz w:val="24"/>
                <w:szCs w:val="24"/>
              </w:rPr>
            </w:pPr>
          </w:p>
        </w:tc>
        <w:tc>
          <w:tcPr>
            <w:tcW w:w="1536" w:type="dxa"/>
            <w:vMerge/>
          </w:tcPr>
          <w:p w:rsidR="000C2F83" w:rsidRDefault="000C2F83" w:rsidP="00E814F6">
            <w:pPr>
              <w:spacing w:line="240" w:lineRule="atLeast"/>
              <w:jc w:val="both"/>
              <w:rPr>
                <w:rFonts w:ascii="Times New Roman" w:hAnsi="Times New Roman" w:cs="Times New Roman"/>
                <w:sz w:val="24"/>
                <w:szCs w:val="24"/>
              </w:rPr>
            </w:pPr>
          </w:p>
        </w:tc>
        <w:tc>
          <w:tcPr>
            <w:tcW w:w="705" w:type="dxa"/>
            <w:vMerge/>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0C2F83" w:rsidP="000C2F83">
            <w:pPr>
              <w:spacing w:line="240" w:lineRule="atLeast"/>
              <w:jc w:val="center"/>
              <w:rPr>
                <w:rFonts w:ascii="Times New Roman" w:hAnsi="Times New Roman" w:cs="Times New Roman"/>
                <w:sz w:val="24"/>
                <w:szCs w:val="24"/>
              </w:rPr>
            </w:pPr>
            <w:r>
              <w:rPr>
                <w:rFonts w:ascii="Times New Roman" w:hAnsi="Times New Roman" w:cs="Times New Roman"/>
                <w:sz w:val="24"/>
                <w:szCs w:val="24"/>
              </w:rPr>
              <w:t>2023</w:t>
            </w:r>
          </w:p>
        </w:tc>
        <w:tc>
          <w:tcPr>
            <w:tcW w:w="1396" w:type="dxa"/>
          </w:tcPr>
          <w:p w:rsidR="000C2F83" w:rsidRDefault="000C2F83" w:rsidP="000C2F83">
            <w:pPr>
              <w:spacing w:line="240" w:lineRule="atLeast"/>
              <w:jc w:val="center"/>
              <w:rPr>
                <w:rFonts w:ascii="Times New Roman" w:hAnsi="Times New Roman" w:cs="Times New Roman"/>
                <w:sz w:val="24"/>
                <w:szCs w:val="24"/>
              </w:rPr>
            </w:pPr>
            <w:r>
              <w:rPr>
                <w:rFonts w:ascii="Times New Roman" w:hAnsi="Times New Roman" w:cs="Times New Roman"/>
                <w:sz w:val="24"/>
                <w:szCs w:val="24"/>
              </w:rPr>
              <w:t>2024</w:t>
            </w:r>
          </w:p>
        </w:tc>
        <w:tc>
          <w:tcPr>
            <w:tcW w:w="1362" w:type="dxa"/>
          </w:tcPr>
          <w:p w:rsidR="000C2F83" w:rsidRDefault="000C2F83" w:rsidP="000C2F83">
            <w:pPr>
              <w:spacing w:line="240" w:lineRule="atLeast"/>
              <w:jc w:val="center"/>
              <w:rPr>
                <w:rFonts w:ascii="Times New Roman" w:hAnsi="Times New Roman" w:cs="Times New Roman"/>
                <w:sz w:val="24"/>
                <w:szCs w:val="24"/>
              </w:rPr>
            </w:pPr>
            <w:r>
              <w:rPr>
                <w:rFonts w:ascii="Times New Roman" w:hAnsi="Times New Roman" w:cs="Times New Roman"/>
                <w:sz w:val="24"/>
                <w:szCs w:val="24"/>
              </w:rPr>
              <w:t>2025</w:t>
            </w:r>
          </w:p>
        </w:tc>
      </w:tr>
      <w:tr w:rsidR="000C2F83" w:rsidTr="005F124D">
        <w:tc>
          <w:tcPr>
            <w:tcW w:w="4308" w:type="dxa"/>
          </w:tcPr>
          <w:p w:rsidR="000C2F83" w:rsidRPr="000C2F83" w:rsidRDefault="000C2F83" w:rsidP="00E814F6">
            <w:pPr>
              <w:spacing w:line="240" w:lineRule="atLeast"/>
              <w:jc w:val="both"/>
              <w:rPr>
                <w:rFonts w:ascii="Times New Roman" w:hAnsi="Times New Roman" w:cs="Times New Roman"/>
                <w:b/>
                <w:sz w:val="24"/>
                <w:szCs w:val="24"/>
              </w:rPr>
            </w:pPr>
            <w:r w:rsidRPr="000C2F83">
              <w:rPr>
                <w:rFonts w:ascii="Times New Roman" w:hAnsi="Times New Roman" w:cs="Times New Roman"/>
                <w:b/>
                <w:sz w:val="24"/>
                <w:szCs w:val="24"/>
              </w:rPr>
              <w:t>Всего</w:t>
            </w:r>
          </w:p>
        </w:tc>
        <w:tc>
          <w:tcPr>
            <w:tcW w:w="1536" w:type="dxa"/>
          </w:tcPr>
          <w:p w:rsidR="000C2F83" w:rsidRPr="000C2F83" w:rsidRDefault="000C2F83" w:rsidP="00E814F6">
            <w:pPr>
              <w:spacing w:line="240" w:lineRule="atLeast"/>
              <w:jc w:val="both"/>
              <w:rPr>
                <w:rFonts w:ascii="Times New Roman" w:hAnsi="Times New Roman" w:cs="Times New Roman"/>
                <w:b/>
                <w:sz w:val="24"/>
                <w:szCs w:val="24"/>
              </w:rPr>
            </w:pPr>
          </w:p>
        </w:tc>
        <w:tc>
          <w:tcPr>
            <w:tcW w:w="705" w:type="dxa"/>
          </w:tcPr>
          <w:p w:rsidR="000C2F83" w:rsidRPr="000C2F83" w:rsidRDefault="000C2F83" w:rsidP="00E814F6">
            <w:pPr>
              <w:spacing w:line="240" w:lineRule="atLeast"/>
              <w:jc w:val="both"/>
              <w:rPr>
                <w:rFonts w:ascii="Times New Roman" w:hAnsi="Times New Roman" w:cs="Times New Roman"/>
                <w:b/>
                <w:sz w:val="24"/>
                <w:szCs w:val="24"/>
              </w:rPr>
            </w:pPr>
          </w:p>
        </w:tc>
        <w:tc>
          <w:tcPr>
            <w:tcW w:w="1397" w:type="dxa"/>
          </w:tcPr>
          <w:p w:rsidR="000C2F83" w:rsidRPr="000C2F83" w:rsidRDefault="009118BE" w:rsidP="00E814F6">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2952499,00</w:t>
            </w:r>
          </w:p>
        </w:tc>
        <w:tc>
          <w:tcPr>
            <w:tcW w:w="1396" w:type="dxa"/>
          </w:tcPr>
          <w:p w:rsidR="000C2F83" w:rsidRPr="000C2F83" w:rsidRDefault="009118BE" w:rsidP="00E814F6">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1467556,00</w:t>
            </w:r>
          </w:p>
        </w:tc>
        <w:tc>
          <w:tcPr>
            <w:tcW w:w="1362" w:type="dxa"/>
          </w:tcPr>
          <w:p w:rsidR="000C2F83" w:rsidRPr="000C2F83" w:rsidRDefault="009118BE" w:rsidP="00E814F6">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1459053,00</w:t>
            </w:r>
          </w:p>
        </w:tc>
      </w:tr>
      <w:tr w:rsidR="000C2F83" w:rsidTr="005F124D">
        <w:tc>
          <w:tcPr>
            <w:tcW w:w="4308" w:type="dxa"/>
          </w:tcPr>
          <w:p w:rsidR="000C2F83" w:rsidRPr="000C2F83" w:rsidRDefault="000C2F83" w:rsidP="00E814F6">
            <w:pPr>
              <w:spacing w:line="240" w:lineRule="atLeast"/>
              <w:jc w:val="both"/>
              <w:rPr>
                <w:rFonts w:ascii="Times New Roman" w:hAnsi="Times New Roman" w:cs="Times New Roman"/>
                <w:b/>
                <w:sz w:val="24"/>
                <w:szCs w:val="24"/>
              </w:rPr>
            </w:pPr>
            <w:r w:rsidRPr="000C2F83">
              <w:rPr>
                <w:rFonts w:ascii="Times New Roman" w:hAnsi="Times New Roman" w:cs="Times New Roman"/>
                <w:b/>
                <w:sz w:val="24"/>
                <w:szCs w:val="24"/>
              </w:rPr>
              <w:t>Условно-утверждённые расходы</w:t>
            </w:r>
          </w:p>
        </w:tc>
        <w:tc>
          <w:tcPr>
            <w:tcW w:w="1536" w:type="dxa"/>
          </w:tcPr>
          <w:p w:rsidR="000C2F83" w:rsidRPr="000C2F83" w:rsidRDefault="000C2F83" w:rsidP="00E814F6">
            <w:pPr>
              <w:spacing w:line="240" w:lineRule="atLeast"/>
              <w:jc w:val="both"/>
              <w:rPr>
                <w:rFonts w:ascii="Times New Roman" w:hAnsi="Times New Roman" w:cs="Times New Roman"/>
                <w:b/>
                <w:sz w:val="24"/>
                <w:szCs w:val="24"/>
              </w:rPr>
            </w:pPr>
          </w:p>
        </w:tc>
        <w:tc>
          <w:tcPr>
            <w:tcW w:w="705" w:type="dxa"/>
          </w:tcPr>
          <w:p w:rsidR="000C2F83" w:rsidRPr="000C2F83" w:rsidRDefault="000C2F83" w:rsidP="00E814F6">
            <w:pPr>
              <w:spacing w:line="240" w:lineRule="atLeast"/>
              <w:jc w:val="both"/>
              <w:rPr>
                <w:rFonts w:ascii="Times New Roman" w:hAnsi="Times New Roman" w:cs="Times New Roman"/>
                <w:b/>
                <w:sz w:val="24"/>
                <w:szCs w:val="24"/>
              </w:rPr>
            </w:pPr>
          </w:p>
        </w:tc>
        <w:tc>
          <w:tcPr>
            <w:tcW w:w="1397" w:type="dxa"/>
          </w:tcPr>
          <w:p w:rsidR="000C2F83" w:rsidRPr="000C2F83" w:rsidRDefault="00703990" w:rsidP="00703990">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w:t>
            </w:r>
          </w:p>
        </w:tc>
        <w:tc>
          <w:tcPr>
            <w:tcW w:w="1396" w:type="dxa"/>
          </w:tcPr>
          <w:p w:rsidR="000C2F83" w:rsidRPr="000C2F83" w:rsidRDefault="009118BE" w:rsidP="00E814F6">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33756,00</w:t>
            </w:r>
          </w:p>
        </w:tc>
        <w:tc>
          <w:tcPr>
            <w:tcW w:w="1362" w:type="dxa"/>
          </w:tcPr>
          <w:p w:rsidR="000C2F83" w:rsidRPr="000C2F83" w:rsidRDefault="009118BE" w:rsidP="00E814F6">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66876,00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Сковородневского сельсовета Хомутовского района Курской области «Благоустройство территории Сковородневского сельсовета Хомутовского района Курской области»</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0700000000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Подпрограмма «Организация и содержание прочих объектов благоустройства»</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0730000000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Основное мероприятие «Благоустройство территории Сковородневского сельсовета Хомутовского района Курской области»</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0730100000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Мероприятие по благоустройству</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07301С1433</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07301С1433</w:t>
            </w:r>
          </w:p>
        </w:tc>
        <w:tc>
          <w:tcPr>
            <w:tcW w:w="705"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0C2F83"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0C2F83" w:rsidTr="005F124D">
        <w:tc>
          <w:tcPr>
            <w:tcW w:w="4308" w:type="dxa"/>
          </w:tcPr>
          <w:p w:rsidR="000C2F83" w:rsidRDefault="00707599" w:rsidP="00707599">
            <w:pPr>
              <w:spacing w:line="240" w:lineRule="atLeast"/>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Сковородневского сельсовета Хомутовского района Курской области «Обеспечение первичных мер пожарной безопасности муниципального образования «</w:t>
            </w:r>
            <w:proofErr w:type="spellStart"/>
            <w:r>
              <w:rPr>
                <w:rFonts w:ascii="Times New Roman" w:hAnsi="Times New Roman" w:cs="Times New Roman"/>
                <w:sz w:val="24"/>
                <w:szCs w:val="24"/>
              </w:rPr>
              <w:t>Сковородневский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 Курской области</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1300000000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Подпрограмма «Обеспечение реализации муниципальной программы «Пожарная безопасность и защита населения муниципального образования «</w:t>
            </w:r>
            <w:proofErr w:type="spellStart"/>
            <w:r>
              <w:rPr>
                <w:rFonts w:ascii="Times New Roman" w:hAnsi="Times New Roman" w:cs="Times New Roman"/>
                <w:sz w:val="24"/>
                <w:szCs w:val="24"/>
              </w:rPr>
              <w:t>Сковородневский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 Курской области»</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1310000000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r>
      <w:tr w:rsidR="000C2F83" w:rsidTr="005F124D">
        <w:tc>
          <w:tcPr>
            <w:tcW w:w="4308"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Основное мероприятие «Обеспечение первичных мер пожарной безопасности муниципального образования «</w:t>
            </w:r>
            <w:proofErr w:type="spellStart"/>
            <w:r>
              <w:rPr>
                <w:rFonts w:ascii="Times New Roman" w:hAnsi="Times New Roman" w:cs="Times New Roman"/>
                <w:sz w:val="24"/>
                <w:szCs w:val="24"/>
              </w:rPr>
              <w:t>Сковородневский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 Курской области</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1310100000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r>
      <w:tr w:rsidR="000C2F83" w:rsidTr="005F124D">
        <w:tc>
          <w:tcPr>
            <w:tcW w:w="4308"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Обеспечение первичных мер пожарной безопасности муниципального образования «</w:t>
            </w:r>
            <w:proofErr w:type="spellStart"/>
            <w:r>
              <w:rPr>
                <w:rFonts w:ascii="Times New Roman" w:hAnsi="Times New Roman" w:cs="Times New Roman"/>
                <w:sz w:val="24"/>
                <w:szCs w:val="24"/>
              </w:rPr>
              <w:t>Сковородневский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 Курской области в границах населенных пунктов муниципальных образований</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13101С1415</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r>
      <w:tr w:rsidR="000C2F83" w:rsidTr="005F124D">
        <w:tc>
          <w:tcPr>
            <w:tcW w:w="4308"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13101С1415</w:t>
            </w:r>
          </w:p>
        </w:tc>
        <w:tc>
          <w:tcPr>
            <w:tcW w:w="705"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r>
      <w:tr w:rsidR="002B214A" w:rsidTr="005F124D">
        <w:tc>
          <w:tcPr>
            <w:tcW w:w="4308"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Обеспечение функционирования главы муниципального образования</w:t>
            </w:r>
          </w:p>
        </w:tc>
        <w:tc>
          <w:tcPr>
            <w:tcW w:w="1536"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7100000000</w:t>
            </w:r>
          </w:p>
        </w:tc>
        <w:tc>
          <w:tcPr>
            <w:tcW w:w="705" w:type="dxa"/>
          </w:tcPr>
          <w:p w:rsidR="002B214A" w:rsidRDefault="002B214A" w:rsidP="00E814F6">
            <w:pPr>
              <w:spacing w:line="240" w:lineRule="atLeast"/>
              <w:jc w:val="both"/>
              <w:rPr>
                <w:rFonts w:ascii="Times New Roman" w:hAnsi="Times New Roman" w:cs="Times New Roman"/>
                <w:sz w:val="24"/>
                <w:szCs w:val="24"/>
              </w:rPr>
            </w:pPr>
          </w:p>
        </w:tc>
        <w:tc>
          <w:tcPr>
            <w:tcW w:w="1397" w:type="dxa"/>
          </w:tcPr>
          <w:p w:rsidR="002B214A"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300000,00</w:t>
            </w:r>
          </w:p>
        </w:tc>
        <w:tc>
          <w:tcPr>
            <w:tcW w:w="1396" w:type="dxa"/>
          </w:tcPr>
          <w:p w:rsidR="002B214A" w:rsidRDefault="009118BE" w:rsidP="00ED7689">
            <w:pPr>
              <w:spacing w:line="240" w:lineRule="atLeast"/>
              <w:jc w:val="both"/>
              <w:rPr>
                <w:rFonts w:ascii="Times New Roman" w:hAnsi="Times New Roman" w:cs="Times New Roman"/>
                <w:sz w:val="24"/>
                <w:szCs w:val="24"/>
              </w:rPr>
            </w:pPr>
            <w:r>
              <w:rPr>
                <w:rFonts w:ascii="Times New Roman" w:hAnsi="Times New Roman" w:cs="Times New Roman"/>
                <w:sz w:val="24"/>
                <w:szCs w:val="24"/>
              </w:rPr>
              <w:t>4</w:t>
            </w:r>
            <w:r w:rsidR="00ED7689">
              <w:rPr>
                <w:rFonts w:ascii="Times New Roman" w:hAnsi="Times New Roman" w:cs="Times New Roman"/>
                <w:sz w:val="24"/>
                <w:szCs w:val="24"/>
              </w:rPr>
              <w:t>0</w:t>
            </w:r>
            <w:r>
              <w:rPr>
                <w:rFonts w:ascii="Times New Roman" w:hAnsi="Times New Roman" w:cs="Times New Roman"/>
                <w:sz w:val="24"/>
                <w:szCs w:val="24"/>
              </w:rPr>
              <w:t>0000,00</w:t>
            </w:r>
          </w:p>
        </w:tc>
        <w:tc>
          <w:tcPr>
            <w:tcW w:w="1362" w:type="dxa"/>
          </w:tcPr>
          <w:p w:rsidR="002B214A"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40</w:t>
            </w:r>
            <w:r w:rsidR="009118BE">
              <w:rPr>
                <w:rFonts w:ascii="Times New Roman" w:hAnsi="Times New Roman" w:cs="Times New Roman"/>
                <w:sz w:val="24"/>
                <w:szCs w:val="24"/>
              </w:rPr>
              <w:t>0000,00</w:t>
            </w:r>
          </w:p>
        </w:tc>
      </w:tr>
      <w:tr w:rsidR="002B214A" w:rsidTr="005F124D">
        <w:tc>
          <w:tcPr>
            <w:tcW w:w="4308"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и выполнение функций органов местного самоуправления</w:t>
            </w:r>
          </w:p>
        </w:tc>
        <w:tc>
          <w:tcPr>
            <w:tcW w:w="1536"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71100С1402</w:t>
            </w:r>
          </w:p>
        </w:tc>
        <w:tc>
          <w:tcPr>
            <w:tcW w:w="705" w:type="dxa"/>
          </w:tcPr>
          <w:p w:rsidR="002B214A" w:rsidRDefault="002B214A" w:rsidP="00E814F6">
            <w:pPr>
              <w:spacing w:line="240" w:lineRule="atLeast"/>
              <w:jc w:val="both"/>
              <w:rPr>
                <w:rFonts w:ascii="Times New Roman" w:hAnsi="Times New Roman" w:cs="Times New Roman"/>
                <w:sz w:val="24"/>
                <w:szCs w:val="24"/>
              </w:rPr>
            </w:pPr>
          </w:p>
        </w:tc>
        <w:tc>
          <w:tcPr>
            <w:tcW w:w="1397" w:type="dxa"/>
          </w:tcPr>
          <w:p w:rsidR="002B214A"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300000,00</w:t>
            </w:r>
          </w:p>
        </w:tc>
        <w:tc>
          <w:tcPr>
            <w:tcW w:w="1396" w:type="dxa"/>
          </w:tcPr>
          <w:p w:rsidR="002B214A" w:rsidRDefault="00ED768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40</w:t>
            </w:r>
            <w:r w:rsidR="009118BE">
              <w:rPr>
                <w:rFonts w:ascii="Times New Roman" w:hAnsi="Times New Roman" w:cs="Times New Roman"/>
                <w:sz w:val="24"/>
                <w:szCs w:val="24"/>
              </w:rPr>
              <w:t>00000,00</w:t>
            </w:r>
          </w:p>
        </w:tc>
        <w:tc>
          <w:tcPr>
            <w:tcW w:w="1362" w:type="dxa"/>
          </w:tcPr>
          <w:p w:rsidR="002B214A"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40</w:t>
            </w:r>
            <w:r w:rsidR="009118BE">
              <w:rPr>
                <w:rFonts w:ascii="Times New Roman" w:hAnsi="Times New Roman" w:cs="Times New Roman"/>
                <w:sz w:val="24"/>
                <w:szCs w:val="24"/>
              </w:rPr>
              <w:t>0000,00</w:t>
            </w:r>
          </w:p>
        </w:tc>
      </w:tr>
      <w:tr w:rsidR="002B214A" w:rsidTr="005F124D">
        <w:tc>
          <w:tcPr>
            <w:tcW w:w="4308"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Расходы на выплату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536"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71100С1402</w:t>
            </w:r>
          </w:p>
        </w:tc>
        <w:tc>
          <w:tcPr>
            <w:tcW w:w="705"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100</w:t>
            </w:r>
          </w:p>
        </w:tc>
        <w:tc>
          <w:tcPr>
            <w:tcW w:w="1397" w:type="dxa"/>
          </w:tcPr>
          <w:p w:rsidR="002B214A"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300000,00</w:t>
            </w:r>
          </w:p>
        </w:tc>
        <w:tc>
          <w:tcPr>
            <w:tcW w:w="1396" w:type="dxa"/>
          </w:tcPr>
          <w:p w:rsidR="002B214A" w:rsidRDefault="00ED768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40</w:t>
            </w:r>
            <w:r w:rsidR="009118BE">
              <w:rPr>
                <w:rFonts w:ascii="Times New Roman" w:hAnsi="Times New Roman" w:cs="Times New Roman"/>
                <w:sz w:val="24"/>
                <w:szCs w:val="24"/>
              </w:rPr>
              <w:t>0000,00</w:t>
            </w:r>
          </w:p>
        </w:tc>
        <w:tc>
          <w:tcPr>
            <w:tcW w:w="1362" w:type="dxa"/>
          </w:tcPr>
          <w:p w:rsidR="002B214A"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40</w:t>
            </w:r>
            <w:r w:rsidR="009118BE">
              <w:rPr>
                <w:rFonts w:ascii="Times New Roman" w:hAnsi="Times New Roman" w:cs="Times New Roman"/>
                <w:sz w:val="24"/>
                <w:szCs w:val="24"/>
              </w:rPr>
              <w:t>0000,00</w:t>
            </w:r>
          </w:p>
        </w:tc>
      </w:tr>
      <w:tr w:rsidR="000C2F83" w:rsidTr="005F124D">
        <w:tc>
          <w:tcPr>
            <w:tcW w:w="4308"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Обеспечение функционирования местных администраций</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7300000000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485593,00</w:t>
            </w:r>
          </w:p>
        </w:tc>
        <w:tc>
          <w:tcPr>
            <w:tcW w:w="1396" w:type="dxa"/>
          </w:tcPr>
          <w:p w:rsidR="000C2F83" w:rsidRDefault="00ED768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64</w:t>
            </w:r>
            <w:r w:rsidR="009118BE">
              <w:rPr>
                <w:rFonts w:ascii="Times New Roman" w:hAnsi="Times New Roman" w:cs="Times New Roman"/>
                <w:sz w:val="24"/>
                <w:szCs w:val="24"/>
              </w:rPr>
              <w:t>8135,00</w:t>
            </w:r>
          </w:p>
        </w:tc>
        <w:tc>
          <w:tcPr>
            <w:tcW w:w="1362" w:type="dxa"/>
          </w:tcPr>
          <w:p w:rsidR="000C2F83"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61</w:t>
            </w:r>
            <w:r w:rsidR="009118BE">
              <w:rPr>
                <w:rFonts w:ascii="Times New Roman" w:hAnsi="Times New Roman" w:cs="Times New Roman"/>
                <w:sz w:val="24"/>
                <w:szCs w:val="24"/>
              </w:rPr>
              <w:t>2277,0</w:t>
            </w:r>
          </w:p>
        </w:tc>
      </w:tr>
      <w:tr w:rsidR="000C2F83" w:rsidTr="005F124D">
        <w:tc>
          <w:tcPr>
            <w:tcW w:w="4308"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Администрации Сковородневского сельсовета Хомутовского района Курской области</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73100С1402</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475329,00</w:t>
            </w:r>
          </w:p>
        </w:tc>
        <w:tc>
          <w:tcPr>
            <w:tcW w:w="1396" w:type="dxa"/>
          </w:tcPr>
          <w:p w:rsidR="000C2F83"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64</w:t>
            </w:r>
            <w:r w:rsidR="009118BE">
              <w:rPr>
                <w:rFonts w:ascii="Times New Roman" w:hAnsi="Times New Roman" w:cs="Times New Roman"/>
                <w:sz w:val="24"/>
                <w:szCs w:val="24"/>
              </w:rPr>
              <w:t>8135,00</w:t>
            </w:r>
          </w:p>
        </w:tc>
        <w:tc>
          <w:tcPr>
            <w:tcW w:w="1362" w:type="dxa"/>
          </w:tcPr>
          <w:p w:rsidR="000C2F83"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61</w:t>
            </w:r>
            <w:r w:rsidR="009118BE">
              <w:rPr>
                <w:rFonts w:ascii="Times New Roman" w:hAnsi="Times New Roman" w:cs="Times New Roman"/>
                <w:sz w:val="24"/>
                <w:szCs w:val="24"/>
              </w:rPr>
              <w:t>2277,00</w:t>
            </w:r>
          </w:p>
        </w:tc>
      </w:tr>
      <w:tr w:rsidR="000C2F83" w:rsidTr="005F124D">
        <w:tc>
          <w:tcPr>
            <w:tcW w:w="4308" w:type="dxa"/>
          </w:tcPr>
          <w:p w:rsidR="000C2F83" w:rsidRDefault="00DB5D03" w:rsidP="002B214A">
            <w:pPr>
              <w:spacing w:line="240" w:lineRule="atLeast"/>
              <w:jc w:val="both"/>
              <w:rPr>
                <w:rFonts w:ascii="Times New Roman" w:hAnsi="Times New Roman" w:cs="Times New Roman"/>
                <w:sz w:val="24"/>
                <w:szCs w:val="24"/>
              </w:rPr>
            </w:pPr>
            <w:r>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73100С1402</w:t>
            </w:r>
          </w:p>
        </w:tc>
        <w:tc>
          <w:tcPr>
            <w:tcW w:w="705" w:type="dxa"/>
          </w:tcPr>
          <w:p w:rsidR="000C2F83"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100</w:t>
            </w:r>
          </w:p>
        </w:tc>
        <w:tc>
          <w:tcPr>
            <w:tcW w:w="1397" w:type="dxa"/>
          </w:tcPr>
          <w:p w:rsidR="000C2F83"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475329,00</w:t>
            </w:r>
          </w:p>
        </w:tc>
        <w:tc>
          <w:tcPr>
            <w:tcW w:w="1396" w:type="dxa"/>
          </w:tcPr>
          <w:p w:rsidR="000C2F83"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64</w:t>
            </w:r>
            <w:r w:rsidR="009118BE">
              <w:rPr>
                <w:rFonts w:ascii="Times New Roman" w:hAnsi="Times New Roman" w:cs="Times New Roman"/>
                <w:sz w:val="24"/>
                <w:szCs w:val="24"/>
              </w:rPr>
              <w:t>8135,00</w:t>
            </w:r>
          </w:p>
        </w:tc>
        <w:tc>
          <w:tcPr>
            <w:tcW w:w="1362" w:type="dxa"/>
          </w:tcPr>
          <w:p w:rsidR="000C2F83"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61</w:t>
            </w:r>
            <w:r w:rsidR="009118BE">
              <w:rPr>
                <w:rFonts w:ascii="Times New Roman" w:hAnsi="Times New Roman" w:cs="Times New Roman"/>
                <w:sz w:val="24"/>
                <w:szCs w:val="24"/>
              </w:rPr>
              <w:t>2277,00</w:t>
            </w:r>
          </w:p>
        </w:tc>
      </w:tr>
      <w:tr w:rsidR="009118BE" w:rsidTr="005F124D">
        <w:tc>
          <w:tcPr>
            <w:tcW w:w="4308" w:type="dxa"/>
          </w:tcPr>
          <w:p w:rsidR="009118BE" w:rsidRDefault="009118BE" w:rsidP="002705A2">
            <w:pPr>
              <w:spacing w:line="240" w:lineRule="atLeast"/>
              <w:jc w:val="both"/>
              <w:rPr>
                <w:rFonts w:ascii="Times New Roman" w:hAnsi="Times New Roman" w:cs="Times New Roman"/>
              </w:rPr>
            </w:pPr>
            <w:r>
              <w:rPr>
                <w:rFonts w:ascii="Times New Roman" w:hAnsi="Times New Roman" w:cs="Times New Roman"/>
              </w:rPr>
              <w:t>Иные межбюджетные трансферты на содержание работника, осуществляющего выполнения переданных полномочий</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73100П1490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10264,00</w:t>
            </w:r>
          </w:p>
        </w:tc>
        <w:tc>
          <w:tcPr>
            <w:tcW w:w="139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2705A2">
            <w:pPr>
              <w:spacing w:line="240" w:lineRule="atLeast"/>
              <w:jc w:val="both"/>
              <w:rPr>
                <w:rFonts w:ascii="Times New Roman" w:hAnsi="Times New Roman" w:cs="Times New Roman"/>
              </w:rPr>
            </w:pPr>
            <w:r>
              <w:rPr>
                <w:rFonts w:ascii="Times New Roman" w:hAnsi="Times New Roman" w:cs="Times New Roman"/>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73100П1490</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100</w:t>
            </w:r>
          </w:p>
        </w:tc>
        <w:tc>
          <w:tcPr>
            <w:tcW w:w="1397"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10264,00</w:t>
            </w:r>
          </w:p>
        </w:tc>
        <w:tc>
          <w:tcPr>
            <w:tcW w:w="139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представительного органа муниципального образования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7500000000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Аппарат представительного органа муниципального образования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7530000000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75300П1484</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Межбюджетные трансферты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75300П1484</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Иные межбюджетные трансферты на осуществление переданных </w:t>
            </w:r>
            <w:r>
              <w:rPr>
                <w:rFonts w:ascii="Times New Roman" w:hAnsi="Times New Roman" w:cs="Times New Roman"/>
                <w:sz w:val="24"/>
                <w:szCs w:val="24"/>
              </w:rPr>
              <w:lastRenderedPageBreak/>
              <w:t>полномочий в сфере внешнего муниципального финансового контроля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75300П1485</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Межбюджетные трансферты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75300П1485</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Сковородневского сельсовета Хомутовского района Курской области «Развитие муниципальной службы» в </w:t>
            </w:r>
            <w:proofErr w:type="spellStart"/>
            <w:r>
              <w:rPr>
                <w:rFonts w:ascii="Times New Roman" w:hAnsi="Times New Roman" w:cs="Times New Roman"/>
                <w:sz w:val="24"/>
                <w:szCs w:val="24"/>
              </w:rPr>
              <w:t>Сковородневском</w:t>
            </w:r>
            <w:proofErr w:type="spellEnd"/>
            <w:r>
              <w:rPr>
                <w:rFonts w:ascii="Times New Roman" w:hAnsi="Times New Roman" w:cs="Times New Roman"/>
                <w:sz w:val="24"/>
                <w:szCs w:val="24"/>
              </w:rPr>
              <w:t xml:space="preserve"> сельсовете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 Курской области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0900000000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233272,00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Основные мероприятия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0910100000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развитие муниципальной службы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09101С1437</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9118BE"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Развитие государственных функций связанных с общегосударственным управлением</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7600000000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Выполнение других обязательств органа местного самоуправления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7610000000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Выполнение других (прочих) обязательств органа местного самоуправления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76100С1404</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Иные бюджетные ассигнования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76100С1404</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800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Не программная деятельность органов местного самоуправления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7700000000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28272,00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по распространению официальной информации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77200С1439</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77200С1439</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F4775B" w:rsidP="005F124D">
            <w:pPr>
              <w:spacing w:line="240" w:lineRule="atLeast"/>
              <w:rPr>
                <w:rFonts w:ascii="Times New Roman" w:hAnsi="Times New Roman" w:cs="Times New Roman"/>
              </w:rPr>
            </w:pPr>
            <w:r>
              <w:rPr>
                <w:rFonts w:ascii="Times New Roman" w:hAnsi="Times New Roman" w:cs="Times New Roman"/>
                <w:sz w:val="24"/>
                <w:szCs w:val="24"/>
              </w:rPr>
              <w:t>П</w:t>
            </w:r>
            <w:r w:rsidRPr="00F4775B">
              <w:rPr>
                <w:rFonts w:ascii="Times New Roman" w:hAnsi="Times New Roman" w:cs="Times New Roman"/>
                <w:sz w:val="24"/>
                <w:szCs w:val="24"/>
              </w:rPr>
              <w:t>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77200П1467</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4840,00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Pr="00204BBC" w:rsidRDefault="009118BE" w:rsidP="005F124D">
            <w:pPr>
              <w:spacing w:line="240" w:lineRule="atLeast"/>
              <w:rPr>
                <w:rFonts w:ascii="Times New Roman" w:hAnsi="Times New Roman" w:cs="Times New Roman"/>
                <w:color w:val="000000"/>
                <w:sz w:val="24"/>
                <w:szCs w:val="24"/>
              </w:rPr>
            </w:pPr>
            <w:r w:rsidRPr="00204B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36" w:type="dxa"/>
          </w:tcPr>
          <w:p w:rsidR="009118BE" w:rsidRDefault="009118BE" w:rsidP="005F124D">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77200П1467</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4840,00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Pr="00204BBC" w:rsidRDefault="00F4775B" w:rsidP="005F124D">
            <w:pPr>
              <w:jc w:val="both"/>
              <w:rPr>
                <w:rFonts w:ascii="Times New Roman" w:hAnsi="Times New Roman" w:cs="Times New Roman"/>
                <w:color w:val="000000"/>
                <w:sz w:val="24"/>
                <w:szCs w:val="24"/>
              </w:rPr>
            </w:pPr>
            <w:r>
              <w:rPr>
                <w:rFonts w:ascii="Times New Roman" w:hAnsi="Times New Roman" w:cs="Times New Roman"/>
                <w:sz w:val="24"/>
                <w:szCs w:val="24"/>
              </w:rPr>
              <w:t>П</w:t>
            </w:r>
            <w:r w:rsidRPr="00F4775B">
              <w:rPr>
                <w:rFonts w:ascii="Times New Roman" w:hAnsi="Times New Roman" w:cs="Times New Roman"/>
                <w:sz w:val="24"/>
                <w:szCs w:val="24"/>
              </w:rPr>
              <w:t>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536" w:type="dxa"/>
          </w:tcPr>
          <w:p w:rsidR="009118BE" w:rsidRDefault="009118BE" w:rsidP="005F124D">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77200П1490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18432,00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Pr="00204BBC" w:rsidRDefault="009118BE" w:rsidP="005F124D">
            <w:pPr>
              <w:jc w:val="both"/>
              <w:rPr>
                <w:rFonts w:ascii="Times New Roman" w:hAnsi="Times New Roman" w:cs="Times New Roman"/>
                <w:color w:val="000000"/>
                <w:sz w:val="24"/>
                <w:szCs w:val="24"/>
              </w:rPr>
            </w:pPr>
            <w:r w:rsidRPr="00204BBC">
              <w:rPr>
                <w:rFonts w:ascii="Times New Roman" w:hAnsi="Times New Roman" w:cs="Times New Roman"/>
                <w:color w:val="000000"/>
                <w:sz w:val="24"/>
                <w:szCs w:val="24"/>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36" w:type="dxa"/>
          </w:tcPr>
          <w:p w:rsidR="009118BE" w:rsidRDefault="009118BE" w:rsidP="005F124D">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77200П1490</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18432,00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Осуществление первичного воинского учёта на территориях, где отсутствуют военные комиссариаты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7720051180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112126,00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117305,00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121540,00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7720051180</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112126,00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117305,00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121540,00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Капитальный ремонт, ремонт и содержание автомобильных дорог общего пользования местного значения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77200П1424</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1047179,00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77200П1424</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1047179,00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Иные межбюджетные трансферты на осуществление полномочий по обеспечению населения экологически чистой воды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77200П1427</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75969,00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77200П1427</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75969,00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Сковородневского сельсовета Хомутовского района Курской области «Социальная программа граждан Сковородневского сельсовета Хомутовского района Курской области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0200000000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390000,00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w:t>
            </w:r>
            <w:r w:rsidR="00BC7E32">
              <w:rPr>
                <w:rFonts w:ascii="Times New Roman" w:hAnsi="Times New Roman" w:cs="Times New Roman"/>
                <w:sz w:val="24"/>
                <w:szCs w:val="24"/>
              </w:rPr>
              <w:t>00000,00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19</w:t>
            </w:r>
            <w:r w:rsidR="00BC7E32">
              <w:rPr>
                <w:rFonts w:ascii="Times New Roman" w:hAnsi="Times New Roman" w:cs="Times New Roman"/>
                <w:sz w:val="24"/>
                <w:szCs w:val="24"/>
              </w:rPr>
              <w:t>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Подпрограмма «Развитие мер социальной поддержки отдельных категорий граждан» муниципальной программы Сковородневского сельсовета Хомутовского района Курской области «Социальная поддержка граждан в </w:t>
            </w:r>
            <w:proofErr w:type="spellStart"/>
            <w:r>
              <w:rPr>
                <w:rFonts w:ascii="Times New Roman" w:hAnsi="Times New Roman" w:cs="Times New Roman"/>
                <w:sz w:val="24"/>
                <w:szCs w:val="24"/>
              </w:rPr>
              <w:t>Сковородневском</w:t>
            </w:r>
            <w:proofErr w:type="spellEnd"/>
            <w:r>
              <w:rPr>
                <w:rFonts w:ascii="Times New Roman" w:hAnsi="Times New Roman" w:cs="Times New Roman"/>
                <w:sz w:val="24"/>
                <w:szCs w:val="24"/>
              </w:rPr>
              <w:t xml:space="preserve"> сельсовете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 Курской области» </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0220000000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390000,00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w:t>
            </w:r>
            <w:r w:rsidR="00BC7E32">
              <w:rPr>
                <w:rFonts w:ascii="Times New Roman" w:hAnsi="Times New Roman" w:cs="Times New Roman"/>
                <w:sz w:val="24"/>
                <w:szCs w:val="24"/>
              </w:rPr>
              <w:t>00000,00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19</w:t>
            </w:r>
            <w:r w:rsidR="00BC7E32">
              <w:rPr>
                <w:rFonts w:ascii="Times New Roman" w:hAnsi="Times New Roman" w:cs="Times New Roman"/>
                <w:sz w:val="24"/>
                <w:szCs w:val="24"/>
              </w:rPr>
              <w:t>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Основное мероприятие «Предоставление выплат пенсий за выслугу лет и доплат к пенсиям муниципальных служащих»</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02201000000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390000,00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w:t>
            </w:r>
            <w:r w:rsidR="00BC7E32">
              <w:rPr>
                <w:rFonts w:ascii="Times New Roman" w:hAnsi="Times New Roman" w:cs="Times New Roman"/>
                <w:sz w:val="24"/>
                <w:szCs w:val="24"/>
              </w:rPr>
              <w:t>00000,00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19</w:t>
            </w:r>
            <w:r w:rsidR="00BC7E32">
              <w:rPr>
                <w:rFonts w:ascii="Times New Roman" w:hAnsi="Times New Roman" w:cs="Times New Roman"/>
                <w:sz w:val="24"/>
                <w:szCs w:val="24"/>
              </w:rPr>
              <w:t>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Выплата пенсий за выслугу лет и доплат к пенсиям муниципальных служащих</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02201С1445</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390000,00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w:t>
            </w:r>
            <w:r w:rsidR="00BC7E32">
              <w:rPr>
                <w:rFonts w:ascii="Times New Roman" w:hAnsi="Times New Roman" w:cs="Times New Roman"/>
                <w:sz w:val="24"/>
                <w:szCs w:val="24"/>
              </w:rPr>
              <w:t>00000,00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19</w:t>
            </w:r>
            <w:r w:rsidR="00BC7E32">
              <w:rPr>
                <w:rFonts w:ascii="Times New Roman" w:hAnsi="Times New Roman" w:cs="Times New Roman"/>
                <w:sz w:val="24"/>
                <w:szCs w:val="24"/>
              </w:rPr>
              <w:t>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Социальное обеспечение и иные выплаты населению</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02201С1445</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w:t>
            </w:r>
          </w:p>
        </w:tc>
        <w:tc>
          <w:tcPr>
            <w:tcW w:w="1397" w:type="dxa"/>
          </w:tcPr>
          <w:p w:rsidR="009118BE"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390000,00</w:t>
            </w:r>
          </w:p>
        </w:tc>
        <w:tc>
          <w:tcPr>
            <w:tcW w:w="1396" w:type="dxa"/>
          </w:tcPr>
          <w:p w:rsidR="00BC7E32"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w:t>
            </w:r>
            <w:r w:rsidR="00BC7E32">
              <w:rPr>
                <w:rFonts w:ascii="Times New Roman" w:hAnsi="Times New Roman" w:cs="Times New Roman"/>
                <w:sz w:val="24"/>
                <w:szCs w:val="24"/>
              </w:rPr>
              <w:t>00000,00</w:t>
            </w:r>
          </w:p>
        </w:tc>
        <w:tc>
          <w:tcPr>
            <w:tcW w:w="1362" w:type="dxa"/>
          </w:tcPr>
          <w:p w:rsidR="009118BE" w:rsidRDefault="00BC7E32" w:rsidP="0011138F">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r w:rsidR="0011138F">
              <w:rPr>
                <w:rFonts w:ascii="Times New Roman" w:hAnsi="Times New Roman" w:cs="Times New Roman"/>
                <w:sz w:val="24"/>
                <w:szCs w:val="24"/>
              </w:rPr>
              <w:t>9</w:t>
            </w:r>
            <w:r>
              <w:rPr>
                <w:rFonts w:ascii="Times New Roman" w:hAnsi="Times New Roman" w:cs="Times New Roman"/>
                <w:sz w:val="24"/>
                <w:szCs w:val="24"/>
              </w:rPr>
              <w:t>0000,00</w:t>
            </w:r>
          </w:p>
        </w:tc>
      </w:tr>
    </w:tbl>
    <w:p w:rsidR="000C2F83" w:rsidRDefault="000C2F83" w:rsidP="00E814F6">
      <w:pPr>
        <w:spacing w:after="0" w:line="240" w:lineRule="atLeast"/>
        <w:jc w:val="both"/>
        <w:rPr>
          <w:rFonts w:ascii="Times New Roman" w:hAnsi="Times New Roman" w:cs="Times New Roman"/>
          <w:sz w:val="24"/>
          <w:szCs w:val="24"/>
        </w:rPr>
      </w:pPr>
    </w:p>
    <w:p w:rsidR="0027719D" w:rsidRDefault="0027719D" w:rsidP="00E814F6">
      <w:pPr>
        <w:spacing w:after="0" w:line="240" w:lineRule="atLeast"/>
        <w:jc w:val="both"/>
        <w:rPr>
          <w:rFonts w:ascii="Times New Roman" w:hAnsi="Times New Roman" w:cs="Times New Roman"/>
          <w:sz w:val="24"/>
          <w:szCs w:val="24"/>
        </w:rPr>
      </w:pPr>
    </w:p>
    <w:p w:rsidR="0027719D" w:rsidRPr="000B3507" w:rsidRDefault="00F829C2" w:rsidP="0027719D">
      <w:pPr>
        <w:spacing w:after="0" w:line="240" w:lineRule="atLeast"/>
        <w:jc w:val="right"/>
        <w:rPr>
          <w:rFonts w:ascii="Times New Roman" w:hAnsi="Times New Roman" w:cs="Times New Roman"/>
          <w:b/>
        </w:rPr>
      </w:pPr>
      <w:r>
        <w:rPr>
          <w:rFonts w:ascii="Times New Roman" w:hAnsi="Times New Roman" w:cs="Times New Roman"/>
          <w:b/>
        </w:rPr>
        <w:lastRenderedPageBreak/>
        <w:t>Приложение №6</w:t>
      </w:r>
    </w:p>
    <w:p w:rsidR="0027719D" w:rsidRPr="000B3507" w:rsidRDefault="0027719D" w:rsidP="0027719D">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27719D" w:rsidRPr="000B3507" w:rsidRDefault="0027719D" w:rsidP="0027719D">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27719D" w:rsidRPr="000B3507" w:rsidRDefault="0027719D" w:rsidP="0027719D">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7150DD">
        <w:rPr>
          <w:rFonts w:ascii="Times New Roman" w:hAnsi="Times New Roman" w:cs="Times New Roman"/>
          <w:b/>
        </w:rPr>
        <w:t>18.11.2022</w:t>
      </w:r>
      <w:r w:rsidR="00703990">
        <w:rPr>
          <w:rFonts w:ascii="Times New Roman" w:hAnsi="Times New Roman" w:cs="Times New Roman"/>
          <w:b/>
        </w:rPr>
        <w:t xml:space="preserve"> № </w:t>
      </w:r>
      <w:r w:rsidR="007150DD">
        <w:rPr>
          <w:rFonts w:ascii="Times New Roman" w:hAnsi="Times New Roman" w:cs="Times New Roman"/>
          <w:b/>
        </w:rPr>
        <w:t>22/76-3</w:t>
      </w:r>
      <w:r w:rsidRPr="000B3507">
        <w:rPr>
          <w:rFonts w:ascii="Times New Roman" w:hAnsi="Times New Roman" w:cs="Times New Roman"/>
          <w:b/>
        </w:rPr>
        <w:t xml:space="preserve"> «О </w:t>
      </w:r>
      <w:r w:rsidR="00703990">
        <w:rPr>
          <w:rFonts w:ascii="Times New Roman" w:hAnsi="Times New Roman" w:cs="Times New Roman"/>
          <w:b/>
        </w:rPr>
        <w:t>проекте б</w:t>
      </w:r>
      <w:r w:rsidRPr="000B3507">
        <w:rPr>
          <w:rFonts w:ascii="Times New Roman" w:hAnsi="Times New Roman" w:cs="Times New Roman"/>
          <w:b/>
        </w:rPr>
        <w:t>юджет</w:t>
      </w:r>
      <w:r w:rsidR="00703990">
        <w:rPr>
          <w:rFonts w:ascii="Times New Roman" w:hAnsi="Times New Roman" w:cs="Times New Roman"/>
          <w:b/>
        </w:rPr>
        <w:t>а</w:t>
      </w:r>
      <w:r w:rsidRPr="000B3507">
        <w:rPr>
          <w:rFonts w:ascii="Times New Roman" w:hAnsi="Times New Roman" w:cs="Times New Roman"/>
          <w:b/>
        </w:rPr>
        <w:t xml:space="preserve"> </w:t>
      </w:r>
    </w:p>
    <w:p w:rsidR="0027719D" w:rsidRPr="000B3507" w:rsidRDefault="0027719D" w:rsidP="0027719D">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27719D" w:rsidRPr="000B3507" w:rsidRDefault="0027719D" w:rsidP="0027719D">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703990">
        <w:rPr>
          <w:rFonts w:ascii="Times New Roman" w:hAnsi="Times New Roman" w:cs="Times New Roman"/>
          <w:b/>
        </w:rPr>
        <w:t>3</w:t>
      </w:r>
      <w:r w:rsidRPr="000B3507">
        <w:rPr>
          <w:rFonts w:ascii="Times New Roman" w:hAnsi="Times New Roman" w:cs="Times New Roman"/>
          <w:b/>
        </w:rPr>
        <w:t xml:space="preserve"> год и плановый </w:t>
      </w:r>
    </w:p>
    <w:p w:rsidR="0027719D" w:rsidRPr="000B3507" w:rsidRDefault="0027719D" w:rsidP="0027719D">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27719D" w:rsidRDefault="0027719D" w:rsidP="0027719D">
      <w:pPr>
        <w:spacing w:after="0" w:line="240" w:lineRule="atLeast"/>
        <w:jc w:val="right"/>
        <w:rPr>
          <w:rFonts w:ascii="Times New Roman" w:hAnsi="Times New Roman" w:cs="Times New Roman"/>
          <w:sz w:val="24"/>
          <w:szCs w:val="24"/>
        </w:rPr>
      </w:pPr>
    </w:p>
    <w:p w:rsidR="00CF04F0" w:rsidRDefault="0027719D" w:rsidP="00CF04F0">
      <w:pPr>
        <w:spacing w:after="0" w:line="240" w:lineRule="atLeast"/>
        <w:jc w:val="center"/>
        <w:rPr>
          <w:rFonts w:ascii="Times New Roman" w:hAnsi="Times New Roman" w:cs="Times New Roman"/>
          <w:b/>
          <w:sz w:val="24"/>
          <w:szCs w:val="24"/>
        </w:rPr>
      </w:pPr>
      <w:r w:rsidRPr="0027719D">
        <w:rPr>
          <w:rFonts w:ascii="Times New Roman" w:hAnsi="Times New Roman" w:cs="Times New Roman"/>
          <w:b/>
          <w:sz w:val="24"/>
          <w:szCs w:val="24"/>
        </w:rPr>
        <w:t xml:space="preserve">Программа муниципальных внутренних заимствований Сковородневского сельсовета Хомутовского района Курской области на 2022 год </w:t>
      </w:r>
    </w:p>
    <w:p w:rsidR="00CF04F0" w:rsidRDefault="00CF04F0" w:rsidP="00CF04F0">
      <w:pPr>
        <w:spacing w:after="0" w:line="240" w:lineRule="atLeast"/>
        <w:jc w:val="center"/>
        <w:rPr>
          <w:rFonts w:ascii="Times New Roman" w:hAnsi="Times New Roman" w:cs="Times New Roman"/>
          <w:b/>
          <w:sz w:val="24"/>
          <w:szCs w:val="24"/>
        </w:rPr>
      </w:pPr>
    </w:p>
    <w:p w:rsidR="0027719D" w:rsidRPr="00CF04F0" w:rsidRDefault="0027719D" w:rsidP="00CF04F0">
      <w:pPr>
        <w:pStyle w:val="a6"/>
        <w:numPr>
          <w:ilvl w:val="0"/>
          <w:numId w:val="2"/>
        </w:numPr>
        <w:spacing w:after="0" w:line="240" w:lineRule="atLeast"/>
        <w:jc w:val="center"/>
        <w:rPr>
          <w:rFonts w:ascii="Times New Roman" w:hAnsi="Times New Roman" w:cs="Times New Roman"/>
          <w:b/>
          <w:sz w:val="24"/>
          <w:szCs w:val="24"/>
        </w:rPr>
      </w:pPr>
      <w:r w:rsidRPr="00CF04F0">
        <w:rPr>
          <w:rFonts w:ascii="Times New Roman" w:hAnsi="Times New Roman" w:cs="Times New Roman"/>
          <w:b/>
          <w:sz w:val="24"/>
          <w:szCs w:val="24"/>
        </w:rPr>
        <w:t>Привлечение внутренних заимствований</w:t>
      </w:r>
    </w:p>
    <w:p w:rsidR="0027719D" w:rsidRDefault="0027719D" w:rsidP="0027719D">
      <w:pPr>
        <w:spacing w:after="0" w:line="240" w:lineRule="atLeast"/>
        <w:ind w:left="360"/>
        <w:rPr>
          <w:rFonts w:ascii="Times New Roman" w:hAnsi="Times New Roman" w:cs="Times New Roman"/>
          <w:b/>
          <w:sz w:val="24"/>
          <w:szCs w:val="24"/>
        </w:rPr>
      </w:pPr>
    </w:p>
    <w:tbl>
      <w:tblPr>
        <w:tblStyle w:val="a5"/>
        <w:tblW w:w="0" w:type="auto"/>
        <w:tblInd w:w="360" w:type="dxa"/>
        <w:tblLook w:val="04A0"/>
      </w:tblPr>
      <w:tblGrid>
        <w:gridCol w:w="599"/>
        <w:gridCol w:w="7229"/>
        <w:gridCol w:w="2516"/>
      </w:tblGrid>
      <w:tr w:rsidR="007E1EEF" w:rsidTr="007E1EEF">
        <w:trPr>
          <w:trHeight w:val="838"/>
        </w:trPr>
        <w:tc>
          <w:tcPr>
            <w:tcW w:w="599" w:type="dxa"/>
          </w:tcPr>
          <w:p w:rsidR="007E1EEF" w:rsidRPr="0027719D" w:rsidRDefault="007E1EEF" w:rsidP="0027719D">
            <w:pPr>
              <w:spacing w:line="240" w:lineRule="atLeast"/>
              <w:rPr>
                <w:rFonts w:ascii="Times New Roman" w:hAnsi="Times New Roman" w:cs="Times New Roman"/>
                <w:sz w:val="24"/>
                <w:szCs w:val="24"/>
              </w:rPr>
            </w:pPr>
            <w:r w:rsidRPr="0027719D">
              <w:rPr>
                <w:rFonts w:ascii="Times New Roman" w:hAnsi="Times New Roman" w:cs="Times New Roman"/>
                <w:sz w:val="24"/>
                <w:szCs w:val="24"/>
              </w:rPr>
              <w:t xml:space="preserve">№ </w:t>
            </w:r>
            <w:proofErr w:type="spellStart"/>
            <w:r w:rsidRPr="0027719D">
              <w:rPr>
                <w:rFonts w:ascii="Times New Roman" w:hAnsi="Times New Roman" w:cs="Times New Roman"/>
                <w:sz w:val="24"/>
                <w:szCs w:val="24"/>
              </w:rPr>
              <w:t>п</w:t>
            </w:r>
            <w:proofErr w:type="spellEnd"/>
            <w:r w:rsidRPr="0027719D">
              <w:rPr>
                <w:rFonts w:ascii="Times New Roman" w:hAnsi="Times New Roman" w:cs="Times New Roman"/>
                <w:sz w:val="24"/>
                <w:szCs w:val="24"/>
              </w:rPr>
              <w:t>/</w:t>
            </w:r>
            <w:proofErr w:type="spellStart"/>
            <w:r w:rsidRPr="0027719D">
              <w:rPr>
                <w:rFonts w:ascii="Times New Roman" w:hAnsi="Times New Roman" w:cs="Times New Roman"/>
                <w:sz w:val="24"/>
                <w:szCs w:val="24"/>
              </w:rPr>
              <w:t>п</w:t>
            </w:r>
            <w:proofErr w:type="spellEnd"/>
          </w:p>
        </w:tc>
        <w:tc>
          <w:tcPr>
            <w:tcW w:w="7229" w:type="dxa"/>
          </w:tcPr>
          <w:p w:rsidR="007E1EEF" w:rsidRDefault="007E1EEF" w:rsidP="0027719D">
            <w:pPr>
              <w:spacing w:line="240" w:lineRule="atLeast"/>
              <w:jc w:val="center"/>
              <w:rPr>
                <w:rFonts w:ascii="Times New Roman" w:hAnsi="Times New Roman" w:cs="Times New Roman"/>
                <w:sz w:val="24"/>
                <w:szCs w:val="24"/>
              </w:rPr>
            </w:pPr>
          </w:p>
          <w:p w:rsidR="007E1EEF" w:rsidRPr="0027719D" w:rsidRDefault="007E1EEF" w:rsidP="0027719D">
            <w:pPr>
              <w:spacing w:line="240" w:lineRule="atLeast"/>
              <w:jc w:val="center"/>
              <w:rPr>
                <w:rFonts w:ascii="Times New Roman" w:hAnsi="Times New Roman" w:cs="Times New Roman"/>
                <w:sz w:val="24"/>
                <w:szCs w:val="24"/>
              </w:rPr>
            </w:pPr>
            <w:r>
              <w:rPr>
                <w:rFonts w:ascii="Times New Roman" w:hAnsi="Times New Roman" w:cs="Times New Roman"/>
                <w:sz w:val="24"/>
                <w:szCs w:val="24"/>
              </w:rPr>
              <w:t>Виды заимствований</w:t>
            </w:r>
          </w:p>
        </w:tc>
        <w:tc>
          <w:tcPr>
            <w:tcW w:w="2516" w:type="dxa"/>
          </w:tcPr>
          <w:p w:rsidR="007E1EEF" w:rsidRPr="0027719D" w:rsidRDefault="007E1EEF" w:rsidP="0027719D">
            <w:pPr>
              <w:spacing w:line="240" w:lineRule="atLeast"/>
              <w:jc w:val="center"/>
              <w:rPr>
                <w:rFonts w:ascii="Times New Roman" w:hAnsi="Times New Roman" w:cs="Times New Roman"/>
                <w:sz w:val="24"/>
                <w:szCs w:val="24"/>
              </w:rPr>
            </w:pPr>
            <w:r>
              <w:rPr>
                <w:rFonts w:ascii="Times New Roman" w:hAnsi="Times New Roman" w:cs="Times New Roman"/>
                <w:sz w:val="24"/>
                <w:szCs w:val="24"/>
              </w:rPr>
              <w:t>Объем привлечения средств в 2023году (тыс. рублей)</w:t>
            </w:r>
          </w:p>
        </w:tc>
      </w:tr>
      <w:tr w:rsidR="007E1EEF" w:rsidTr="007E1EEF">
        <w:tc>
          <w:tcPr>
            <w:tcW w:w="59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1</w:t>
            </w:r>
          </w:p>
        </w:tc>
        <w:tc>
          <w:tcPr>
            <w:tcW w:w="722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Муниципальные ценные бумаги</w:t>
            </w:r>
          </w:p>
        </w:tc>
        <w:tc>
          <w:tcPr>
            <w:tcW w:w="2516" w:type="dxa"/>
          </w:tcPr>
          <w:p w:rsidR="007E1EEF" w:rsidRPr="0027719D" w:rsidRDefault="007E1EEF" w:rsidP="00CF04F0">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9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2</w:t>
            </w:r>
          </w:p>
        </w:tc>
        <w:tc>
          <w:tcPr>
            <w:tcW w:w="722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2516" w:type="dxa"/>
          </w:tcPr>
          <w:p w:rsidR="007E1EEF" w:rsidRPr="0027719D" w:rsidRDefault="00BC7E32" w:rsidP="00CF04F0">
            <w:pPr>
              <w:spacing w:line="240" w:lineRule="atLeast"/>
              <w:jc w:val="center"/>
              <w:rPr>
                <w:rFonts w:ascii="Times New Roman" w:hAnsi="Times New Roman" w:cs="Times New Roman"/>
                <w:sz w:val="24"/>
                <w:szCs w:val="24"/>
              </w:rPr>
            </w:pPr>
            <w:r>
              <w:rPr>
                <w:rFonts w:ascii="Times New Roman" w:hAnsi="Times New Roman" w:cs="Times New Roman"/>
                <w:sz w:val="24"/>
                <w:szCs w:val="24"/>
              </w:rPr>
              <w:t>59260,00</w:t>
            </w:r>
          </w:p>
        </w:tc>
      </w:tr>
      <w:tr w:rsidR="007E1EEF" w:rsidTr="007E1EEF">
        <w:tc>
          <w:tcPr>
            <w:tcW w:w="59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3</w:t>
            </w:r>
          </w:p>
        </w:tc>
        <w:tc>
          <w:tcPr>
            <w:tcW w:w="722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Кредиты кредитных организаций</w:t>
            </w:r>
          </w:p>
        </w:tc>
        <w:tc>
          <w:tcPr>
            <w:tcW w:w="2516" w:type="dxa"/>
          </w:tcPr>
          <w:p w:rsidR="007E1EEF" w:rsidRPr="0027719D" w:rsidRDefault="007E1EEF" w:rsidP="00CF04F0">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99" w:type="dxa"/>
          </w:tcPr>
          <w:p w:rsidR="007E1EEF" w:rsidRDefault="007E1EEF" w:rsidP="0027719D">
            <w:pPr>
              <w:spacing w:line="240" w:lineRule="atLeast"/>
              <w:rPr>
                <w:rFonts w:ascii="Times New Roman" w:hAnsi="Times New Roman" w:cs="Times New Roman"/>
                <w:sz w:val="24"/>
                <w:szCs w:val="24"/>
              </w:rPr>
            </w:pPr>
          </w:p>
        </w:tc>
        <w:tc>
          <w:tcPr>
            <w:tcW w:w="7229" w:type="dxa"/>
          </w:tcPr>
          <w:p w:rsidR="007E1EEF"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516" w:type="dxa"/>
          </w:tcPr>
          <w:p w:rsidR="007E1EEF" w:rsidRPr="0027719D" w:rsidRDefault="00BC7E32" w:rsidP="00CF04F0">
            <w:pPr>
              <w:spacing w:line="240" w:lineRule="atLeast"/>
              <w:jc w:val="center"/>
              <w:rPr>
                <w:rFonts w:ascii="Times New Roman" w:hAnsi="Times New Roman" w:cs="Times New Roman"/>
                <w:sz w:val="24"/>
                <w:szCs w:val="24"/>
              </w:rPr>
            </w:pPr>
            <w:r>
              <w:rPr>
                <w:rFonts w:ascii="Times New Roman" w:hAnsi="Times New Roman" w:cs="Times New Roman"/>
                <w:sz w:val="24"/>
                <w:szCs w:val="24"/>
              </w:rPr>
              <w:t>59260,00</w:t>
            </w:r>
          </w:p>
        </w:tc>
      </w:tr>
    </w:tbl>
    <w:p w:rsidR="0027719D" w:rsidRDefault="0027719D" w:rsidP="0027719D">
      <w:pPr>
        <w:spacing w:after="0" w:line="240" w:lineRule="atLeast"/>
        <w:ind w:left="360"/>
        <w:rPr>
          <w:rFonts w:ascii="Times New Roman" w:hAnsi="Times New Roman" w:cs="Times New Roman"/>
          <w:b/>
          <w:sz w:val="24"/>
          <w:szCs w:val="24"/>
        </w:rPr>
      </w:pPr>
    </w:p>
    <w:p w:rsidR="0027719D" w:rsidRDefault="0027719D" w:rsidP="0027719D">
      <w:pPr>
        <w:spacing w:after="0" w:line="240" w:lineRule="atLeast"/>
        <w:ind w:left="360"/>
        <w:rPr>
          <w:rFonts w:ascii="Times New Roman" w:hAnsi="Times New Roman" w:cs="Times New Roman"/>
          <w:b/>
          <w:sz w:val="24"/>
          <w:szCs w:val="24"/>
        </w:rPr>
      </w:pPr>
    </w:p>
    <w:p w:rsidR="0027719D" w:rsidRDefault="0027719D" w:rsidP="0027719D">
      <w:pPr>
        <w:pStyle w:val="a6"/>
        <w:numPr>
          <w:ilvl w:val="0"/>
          <w:numId w:val="1"/>
        </w:num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Погашение внутренних заимствований</w:t>
      </w:r>
    </w:p>
    <w:p w:rsidR="0027719D" w:rsidRDefault="0027719D" w:rsidP="0027719D">
      <w:pPr>
        <w:pStyle w:val="a6"/>
        <w:spacing w:after="0" w:line="240" w:lineRule="atLeast"/>
        <w:rPr>
          <w:rFonts w:ascii="Times New Roman" w:hAnsi="Times New Roman" w:cs="Times New Roman"/>
          <w:b/>
          <w:sz w:val="24"/>
          <w:szCs w:val="24"/>
        </w:rPr>
      </w:pPr>
    </w:p>
    <w:tbl>
      <w:tblPr>
        <w:tblStyle w:val="a5"/>
        <w:tblW w:w="0" w:type="auto"/>
        <w:tblInd w:w="392" w:type="dxa"/>
        <w:tblLook w:val="04A0"/>
      </w:tblPr>
      <w:tblGrid>
        <w:gridCol w:w="567"/>
        <w:gridCol w:w="7229"/>
        <w:gridCol w:w="2516"/>
      </w:tblGrid>
      <w:tr w:rsidR="007E1EEF" w:rsidRPr="0027719D" w:rsidTr="007E1EEF">
        <w:trPr>
          <w:trHeight w:val="838"/>
        </w:trPr>
        <w:tc>
          <w:tcPr>
            <w:tcW w:w="567" w:type="dxa"/>
          </w:tcPr>
          <w:p w:rsidR="007E1EEF" w:rsidRPr="0027719D"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7229" w:type="dxa"/>
          </w:tcPr>
          <w:p w:rsidR="007E1EEF" w:rsidRDefault="007E1EEF" w:rsidP="00CF04F0">
            <w:pPr>
              <w:pStyle w:val="a6"/>
              <w:spacing w:line="240" w:lineRule="atLeast"/>
              <w:ind w:left="0"/>
              <w:jc w:val="center"/>
              <w:rPr>
                <w:rFonts w:ascii="Times New Roman" w:hAnsi="Times New Roman" w:cs="Times New Roman"/>
                <w:sz w:val="24"/>
                <w:szCs w:val="24"/>
              </w:rPr>
            </w:pPr>
          </w:p>
          <w:p w:rsidR="007E1EEF" w:rsidRPr="0027719D"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Виды заимствований</w:t>
            </w:r>
          </w:p>
        </w:tc>
        <w:tc>
          <w:tcPr>
            <w:tcW w:w="2516" w:type="dxa"/>
          </w:tcPr>
          <w:p w:rsidR="007E1EEF" w:rsidRPr="0027719D"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Объем погашения средств в 2023 году (тыс. рублей)</w:t>
            </w:r>
          </w:p>
        </w:tc>
      </w:tr>
      <w:tr w:rsidR="007E1EEF" w:rsidTr="007E1EEF">
        <w:tc>
          <w:tcPr>
            <w:tcW w:w="567"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1</w:t>
            </w:r>
          </w:p>
        </w:tc>
        <w:tc>
          <w:tcPr>
            <w:tcW w:w="7229"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Муниципальные ценные бумаги</w:t>
            </w:r>
          </w:p>
        </w:tc>
        <w:tc>
          <w:tcPr>
            <w:tcW w:w="2516" w:type="dxa"/>
          </w:tcPr>
          <w:p w:rsidR="007E1EEF" w:rsidRPr="00CF04F0"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67"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2</w:t>
            </w:r>
          </w:p>
        </w:tc>
        <w:tc>
          <w:tcPr>
            <w:tcW w:w="7229"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2516" w:type="dxa"/>
          </w:tcPr>
          <w:p w:rsidR="007E1EEF" w:rsidRPr="00CF04F0"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67"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3</w:t>
            </w:r>
          </w:p>
        </w:tc>
        <w:tc>
          <w:tcPr>
            <w:tcW w:w="7229"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Кредиты кредитных организаций</w:t>
            </w:r>
          </w:p>
        </w:tc>
        <w:tc>
          <w:tcPr>
            <w:tcW w:w="2516" w:type="dxa"/>
          </w:tcPr>
          <w:p w:rsidR="007E1EEF" w:rsidRPr="00CF04F0"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rPr>
          <w:trHeight w:val="70"/>
        </w:trPr>
        <w:tc>
          <w:tcPr>
            <w:tcW w:w="567" w:type="dxa"/>
          </w:tcPr>
          <w:p w:rsidR="007E1EEF" w:rsidRPr="00CF04F0" w:rsidRDefault="007E1EEF" w:rsidP="0027719D">
            <w:pPr>
              <w:pStyle w:val="a6"/>
              <w:spacing w:line="240" w:lineRule="atLeast"/>
              <w:ind w:left="0"/>
              <w:rPr>
                <w:rFonts w:ascii="Times New Roman" w:hAnsi="Times New Roman" w:cs="Times New Roman"/>
                <w:sz w:val="24"/>
                <w:szCs w:val="24"/>
              </w:rPr>
            </w:pPr>
          </w:p>
        </w:tc>
        <w:tc>
          <w:tcPr>
            <w:tcW w:w="7229"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Итого</w:t>
            </w:r>
          </w:p>
        </w:tc>
        <w:tc>
          <w:tcPr>
            <w:tcW w:w="2516" w:type="dxa"/>
          </w:tcPr>
          <w:p w:rsidR="007E1EEF" w:rsidRPr="00CF04F0"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27719D" w:rsidRDefault="0027719D"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CF04F0">
      <w:pPr>
        <w:spacing w:after="0" w:line="240" w:lineRule="atLeast"/>
        <w:jc w:val="right"/>
        <w:rPr>
          <w:rFonts w:ascii="Times New Roman" w:hAnsi="Times New Roman" w:cs="Times New Roman"/>
          <w:b/>
        </w:rPr>
      </w:pPr>
    </w:p>
    <w:p w:rsidR="007E1EEF" w:rsidRPr="000B3507" w:rsidRDefault="007E1EEF" w:rsidP="007E1EEF">
      <w:pPr>
        <w:spacing w:after="0" w:line="240" w:lineRule="atLeast"/>
        <w:jc w:val="right"/>
        <w:rPr>
          <w:rFonts w:ascii="Times New Roman" w:hAnsi="Times New Roman" w:cs="Times New Roman"/>
          <w:b/>
        </w:rPr>
      </w:pPr>
      <w:r>
        <w:rPr>
          <w:rFonts w:ascii="Times New Roman" w:hAnsi="Times New Roman" w:cs="Times New Roman"/>
          <w:b/>
        </w:rPr>
        <w:lastRenderedPageBreak/>
        <w:t>Приложение №</w:t>
      </w:r>
      <w:r w:rsidR="00F829C2">
        <w:rPr>
          <w:rFonts w:ascii="Times New Roman" w:hAnsi="Times New Roman" w:cs="Times New Roman"/>
          <w:b/>
        </w:rPr>
        <w:t>7</w:t>
      </w:r>
    </w:p>
    <w:p w:rsidR="007E1EEF" w:rsidRPr="000B3507" w:rsidRDefault="007E1EEF" w:rsidP="007E1EEF">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7E1EEF" w:rsidRPr="000B3507" w:rsidRDefault="007E1EEF" w:rsidP="007E1EEF">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7E1EEF" w:rsidRPr="000B3507" w:rsidRDefault="00703990" w:rsidP="007E1EEF">
      <w:pPr>
        <w:spacing w:after="0" w:line="240" w:lineRule="atLeast"/>
        <w:jc w:val="right"/>
        <w:rPr>
          <w:rFonts w:ascii="Times New Roman" w:hAnsi="Times New Roman" w:cs="Times New Roman"/>
          <w:b/>
        </w:rPr>
      </w:pPr>
      <w:r>
        <w:rPr>
          <w:rFonts w:ascii="Times New Roman" w:hAnsi="Times New Roman" w:cs="Times New Roman"/>
          <w:b/>
        </w:rPr>
        <w:t>от</w:t>
      </w:r>
      <w:r w:rsidR="007150DD">
        <w:rPr>
          <w:rFonts w:ascii="Times New Roman" w:hAnsi="Times New Roman" w:cs="Times New Roman"/>
          <w:b/>
        </w:rPr>
        <w:t xml:space="preserve"> 18.11.2022 </w:t>
      </w:r>
      <w:r w:rsidR="007E1EEF" w:rsidRPr="000B3507">
        <w:rPr>
          <w:rFonts w:ascii="Times New Roman" w:hAnsi="Times New Roman" w:cs="Times New Roman"/>
          <w:b/>
        </w:rPr>
        <w:t xml:space="preserve">№ </w:t>
      </w:r>
      <w:r w:rsidR="007150DD">
        <w:rPr>
          <w:rFonts w:ascii="Times New Roman" w:hAnsi="Times New Roman" w:cs="Times New Roman"/>
          <w:b/>
        </w:rPr>
        <w:t>22/76-3</w:t>
      </w:r>
      <w:r>
        <w:rPr>
          <w:rFonts w:ascii="Times New Roman" w:hAnsi="Times New Roman" w:cs="Times New Roman"/>
          <w:b/>
        </w:rPr>
        <w:t xml:space="preserve"> </w:t>
      </w:r>
      <w:r w:rsidR="007E1EEF" w:rsidRPr="000B3507">
        <w:rPr>
          <w:rFonts w:ascii="Times New Roman" w:hAnsi="Times New Roman" w:cs="Times New Roman"/>
          <w:b/>
        </w:rPr>
        <w:t xml:space="preserve"> «О </w:t>
      </w:r>
      <w:r>
        <w:rPr>
          <w:rFonts w:ascii="Times New Roman" w:hAnsi="Times New Roman" w:cs="Times New Roman"/>
          <w:b/>
        </w:rPr>
        <w:t>проекте б</w:t>
      </w:r>
      <w:r w:rsidR="007E1EEF" w:rsidRPr="000B3507">
        <w:rPr>
          <w:rFonts w:ascii="Times New Roman" w:hAnsi="Times New Roman" w:cs="Times New Roman"/>
          <w:b/>
        </w:rPr>
        <w:t>юджет</w:t>
      </w:r>
      <w:r>
        <w:rPr>
          <w:rFonts w:ascii="Times New Roman" w:hAnsi="Times New Roman" w:cs="Times New Roman"/>
          <w:b/>
        </w:rPr>
        <w:t>а</w:t>
      </w:r>
      <w:r w:rsidR="007E1EEF" w:rsidRPr="000B3507">
        <w:rPr>
          <w:rFonts w:ascii="Times New Roman" w:hAnsi="Times New Roman" w:cs="Times New Roman"/>
          <w:b/>
        </w:rPr>
        <w:t xml:space="preserve"> </w:t>
      </w:r>
    </w:p>
    <w:p w:rsidR="007E1EEF" w:rsidRPr="000B3507" w:rsidRDefault="007E1EEF" w:rsidP="007E1EEF">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7E1EEF" w:rsidRPr="000B3507" w:rsidRDefault="007E1EEF" w:rsidP="007E1EEF">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703990">
        <w:rPr>
          <w:rFonts w:ascii="Times New Roman" w:hAnsi="Times New Roman" w:cs="Times New Roman"/>
          <w:b/>
        </w:rPr>
        <w:t>3</w:t>
      </w:r>
      <w:r w:rsidRPr="000B3507">
        <w:rPr>
          <w:rFonts w:ascii="Times New Roman" w:hAnsi="Times New Roman" w:cs="Times New Roman"/>
          <w:b/>
        </w:rPr>
        <w:t xml:space="preserve"> год и плановый </w:t>
      </w:r>
    </w:p>
    <w:p w:rsidR="007E1EEF" w:rsidRPr="000B3507" w:rsidRDefault="007E1EEF" w:rsidP="007E1EEF">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7E1EEF" w:rsidRDefault="007E1EEF" w:rsidP="007E1EEF">
      <w:pPr>
        <w:spacing w:after="0" w:line="240" w:lineRule="atLeast"/>
        <w:jc w:val="right"/>
        <w:rPr>
          <w:rFonts w:ascii="Times New Roman" w:hAnsi="Times New Roman" w:cs="Times New Roman"/>
          <w:sz w:val="24"/>
          <w:szCs w:val="24"/>
        </w:rPr>
      </w:pPr>
    </w:p>
    <w:p w:rsidR="007E1EEF" w:rsidRDefault="007E1EEF" w:rsidP="007E1EEF">
      <w:pPr>
        <w:spacing w:after="0" w:line="240" w:lineRule="atLeast"/>
        <w:jc w:val="center"/>
        <w:rPr>
          <w:rFonts w:ascii="Times New Roman" w:hAnsi="Times New Roman" w:cs="Times New Roman"/>
          <w:b/>
          <w:sz w:val="24"/>
          <w:szCs w:val="24"/>
        </w:rPr>
      </w:pPr>
      <w:r w:rsidRPr="0027719D">
        <w:rPr>
          <w:rFonts w:ascii="Times New Roman" w:hAnsi="Times New Roman" w:cs="Times New Roman"/>
          <w:b/>
          <w:sz w:val="24"/>
          <w:szCs w:val="24"/>
        </w:rPr>
        <w:t xml:space="preserve">Программа муниципальных внутренних заимствований Сковородневского сельсовета Хомутовского района Курской области на </w:t>
      </w:r>
      <w:r>
        <w:rPr>
          <w:rFonts w:ascii="Times New Roman" w:hAnsi="Times New Roman" w:cs="Times New Roman"/>
          <w:b/>
          <w:sz w:val="24"/>
          <w:szCs w:val="24"/>
        </w:rPr>
        <w:t>плановый период 2024 и 2025 годов</w:t>
      </w:r>
      <w:r w:rsidRPr="0027719D">
        <w:rPr>
          <w:rFonts w:ascii="Times New Roman" w:hAnsi="Times New Roman" w:cs="Times New Roman"/>
          <w:b/>
          <w:sz w:val="24"/>
          <w:szCs w:val="24"/>
        </w:rPr>
        <w:t xml:space="preserve"> </w:t>
      </w:r>
    </w:p>
    <w:p w:rsidR="007E1EEF" w:rsidRDefault="007E1EEF" w:rsidP="007E1EEF">
      <w:pPr>
        <w:spacing w:after="0" w:line="240" w:lineRule="atLeast"/>
        <w:jc w:val="center"/>
        <w:rPr>
          <w:rFonts w:ascii="Times New Roman" w:hAnsi="Times New Roman" w:cs="Times New Roman"/>
          <w:b/>
          <w:sz w:val="24"/>
          <w:szCs w:val="24"/>
        </w:rPr>
      </w:pPr>
    </w:p>
    <w:p w:rsidR="007E1EEF" w:rsidRPr="00CF04F0" w:rsidRDefault="007E1EEF" w:rsidP="007E1EEF">
      <w:pPr>
        <w:pStyle w:val="a6"/>
        <w:numPr>
          <w:ilvl w:val="0"/>
          <w:numId w:val="2"/>
        </w:numPr>
        <w:spacing w:after="0" w:line="240" w:lineRule="atLeast"/>
        <w:jc w:val="center"/>
        <w:rPr>
          <w:rFonts w:ascii="Times New Roman" w:hAnsi="Times New Roman" w:cs="Times New Roman"/>
          <w:b/>
          <w:sz w:val="24"/>
          <w:szCs w:val="24"/>
        </w:rPr>
      </w:pPr>
      <w:r w:rsidRPr="00CF04F0">
        <w:rPr>
          <w:rFonts w:ascii="Times New Roman" w:hAnsi="Times New Roman" w:cs="Times New Roman"/>
          <w:b/>
          <w:sz w:val="24"/>
          <w:szCs w:val="24"/>
        </w:rPr>
        <w:t>Привлечение внутренних заимствований</w:t>
      </w:r>
    </w:p>
    <w:p w:rsidR="007E1EEF" w:rsidRDefault="007E1EEF" w:rsidP="007E1EEF">
      <w:pPr>
        <w:spacing w:after="0" w:line="240" w:lineRule="atLeast"/>
        <w:ind w:left="360"/>
        <w:rPr>
          <w:rFonts w:ascii="Times New Roman" w:hAnsi="Times New Roman" w:cs="Times New Roman"/>
          <w:b/>
          <w:sz w:val="24"/>
          <w:szCs w:val="24"/>
        </w:rPr>
      </w:pPr>
    </w:p>
    <w:tbl>
      <w:tblPr>
        <w:tblStyle w:val="a5"/>
        <w:tblW w:w="0" w:type="auto"/>
        <w:tblInd w:w="360" w:type="dxa"/>
        <w:tblLook w:val="04A0"/>
      </w:tblPr>
      <w:tblGrid>
        <w:gridCol w:w="574"/>
        <w:gridCol w:w="5128"/>
        <w:gridCol w:w="2268"/>
        <w:gridCol w:w="2374"/>
      </w:tblGrid>
      <w:tr w:rsidR="007E1EEF" w:rsidTr="007E1EEF">
        <w:trPr>
          <w:trHeight w:val="838"/>
        </w:trPr>
        <w:tc>
          <w:tcPr>
            <w:tcW w:w="574" w:type="dxa"/>
          </w:tcPr>
          <w:p w:rsidR="007E1EEF" w:rsidRPr="0027719D" w:rsidRDefault="007E1EEF" w:rsidP="005F124D">
            <w:pPr>
              <w:spacing w:line="240" w:lineRule="atLeast"/>
              <w:rPr>
                <w:rFonts w:ascii="Times New Roman" w:hAnsi="Times New Roman" w:cs="Times New Roman"/>
                <w:sz w:val="24"/>
                <w:szCs w:val="24"/>
              </w:rPr>
            </w:pPr>
            <w:r w:rsidRPr="0027719D">
              <w:rPr>
                <w:rFonts w:ascii="Times New Roman" w:hAnsi="Times New Roman" w:cs="Times New Roman"/>
                <w:sz w:val="24"/>
                <w:szCs w:val="24"/>
              </w:rPr>
              <w:t xml:space="preserve">№ </w:t>
            </w:r>
            <w:proofErr w:type="spellStart"/>
            <w:r w:rsidRPr="0027719D">
              <w:rPr>
                <w:rFonts w:ascii="Times New Roman" w:hAnsi="Times New Roman" w:cs="Times New Roman"/>
                <w:sz w:val="24"/>
                <w:szCs w:val="24"/>
              </w:rPr>
              <w:t>п</w:t>
            </w:r>
            <w:proofErr w:type="spellEnd"/>
            <w:r w:rsidRPr="0027719D">
              <w:rPr>
                <w:rFonts w:ascii="Times New Roman" w:hAnsi="Times New Roman" w:cs="Times New Roman"/>
                <w:sz w:val="24"/>
                <w:szCs w:val="24"/>
              </w:rPr>
              <w:t>/</w:t>
            </w:r>
            <w:proofErr w:type="spellStart"/>
            <w:r w:rsidRPr="0027719D">
              <w:rPr>
                <w:rFonts w:ascii="Times New Roman" w:hAnsi="Times New Roman" w:cs="Times New Roman"/>
                <w:sz w:val="24"/>
                <w:szCs w:val="24"/>
              </w:rPr>
              <w:t>п</w:t>
            </w:r>
            <w:proofErr w:type="spellEnd"/>
          </w:p>
        </w:tc>
        <w:tc>
          <w:tcPr>
            <w:tcW w:w="5128" w:type="dxa"/>
          </w:tcPr>
          <w:p w:rsidR="007E1EEF" w:rsidRDefault="007E1EEF" w:rsidP="005F124D">
            <w:pPr>
              <w:spacing w:line="240" w:lineRule="atLeast"/>
              <w:jc w:val="center"/>
              <w:rPr>
                <w:rFonts w:ascii="Times New Roman" w:hAnsi="Times New Roman" w:cs="Times New Roman"/>
                <w:sz w:val="24"/>
                <w:szCs w:val="24"/>
              </w:rPr>
            </w:pPr>
          </w:p>
          <w:p w:rsidR="007E1EEF" w:rsidRPr="0027719D" w:rsidRDefault="007E1EEF"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Виды заимствований</w:t>
            </w:r>
          </w:p>
        </w:tc>
        <w:tc>
          <w:tcPr>
            <w:tcW w:w="2268" w:type="dxa"/>
          </w:tcPr>
          <w:p w:rsidR="007E1EEF" w:rsidRPr="0027719D" w:rsidRDefault="007E1EEF"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Объем привлечения средств в 2024 году (тыс. рублей)</w:t>
            </w:r>
          </w:p>
        </w:tc>
        <w:tc>
          <w:tcPr>
            <w:tcW w:w="2374" w:type="dxa"/>
          </w:tcPr>
          <w:p w:rsidR="007E1EEF" w:rsidRDefault="007E1EEF" w:rsidP="007E1EEF">
            <w:pPr>
              <w:spacing w:line="240" w:lineRule="atLeast"/>
              <w:jc w:val="center"/>
              <w:rPr>
                <w:rFonts w:ascii="Times New Roman" w:hAnsi="Times New Roman" w:cs="Times New Roman"/>
                <w:sz w:val="24"/>
                <w:szCs w:val="24"/>
              </w:rPr>
            </w:pPr>
            <w:r>
              <w:rPr>
                <w:rFonts w:ascii="Times New Roman" w:hAnsi="Times New Roman" w:cs="Times New Roman"/>
                <w:sz w:val="24"/>
                <w:szCs w:val="24"/>
              </w:rPr>
              <w:t>Объем привлечения средств в 2025 году (тыс. рублей</w:t>
            </w:r>
          </w:p>
        </w:tc>
      </w:tr>
      <w:tr w:rsidR="007E1EEF" w:rsidTr="007E1EEF">
        <w:tc>
          <w:tcPr>
            <w:tcW w:w="574"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1</w:t>
            </w:r>
          </w:p>
        </w:tc>
        <w:tc>
          <w:tcPr>
            <w:tcW w:w="5128"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Муниципальные ценные бумаги</w:t>
            </w:r>
          </w:p>
        </w:tc>
        <w:tc>
          <w:tcPr>
            <w:tcW w:w="2268" w:type="dxa"/>
          </w:tcPr>
          <w:p w:rsidR="007E1EEF" w:rsidRPr="0027719D" w:rsidRDefault="007E1EEF"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74"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2</w:t>
            </w:r>
          </w:p>
        </w:tc>
        <w:tc>
          <w:tcPr>
            <w:tcW w:w="5128"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2268" w:type="dxa"/>
          </w:tcPr>
          <w:p w:rsidR="007E1EEF" w:rsidRPr="0027719D"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Pr="0027719D"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74"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3</w:t>
            </w:r>
          </w:p>
        </w:tc>
        <w:tc>
          <w:tcPr>
            <w:tcW w:w="5128"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Кредиты кредитных организаций</w:t>
            </w:r>
          </w:p>
        </w:tc>
        <w:tc>
          <w:tcPr>
            <w:tcW w:w="2268" w:type="dxa"/>
          </w:tcPr>
          <w:p w:rsidR="007E1EEF" w:rsidRPr="0027719D" w:rsidRDefault="007E1EEF"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74" w:type="dxa"/>
          </w:tcPr>
          <w:p w:rsidR="007E1EEF" w:rsidRDefault="007E1EEF" w:rsidP="005F124D">
            <w:pPr>
              <w:spacing w:line="240" w:lineRule="atLeast"/>
              <w:rPr>
                <w:rFonts w:ascii="Times New Roman" w:hAnsi="Times New Roman" w:cs="Times New Roman"/>
                <w:sz w:val="24"/>
                <w:szCs w:val="24"/>
              </w:rPr>
            </w:pPr>
          </w:p>
        </w:tc>
        <w:tc>
          <w:tcPr>
            <w:tcW w:w="5128" w:type="dxa"/>
          </w:tcPr>
          <w:p w:rsidR="007E1EEF"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8" w:type="dxa"/>
          </w:tcPr>
          <w:p w:rsidR="007E1EEF" w:rsidRPr="0027719D"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Pr="0027719D"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rsidR="007E1EEF" w:rsidRDefault="007E1EEF" w:rsidP="007E1EEF">
      <w:pPr>
        <w:spacing w:after="0" w:line="240" w:lineRule="atLeast"/>
        <w:ind w:left="360"/>
        <w:rPr>
          <w:rFonts w:ascii="Times New Roman" w:hAnsi="Times New Roman" w:cs="Times New Roman"/>
          <w:b/>
          <w:sz w:val="24"/>
          <w:szCs w:val="24"/>
        </w:rPr>
      </w:pPr>
    </w:p>
    <w:p w:rsidR="007E1EEF" w:rsidRDefault="007E1EEF" w:rsidP="007E1EEF">
      <w:pPr>
        <w:spacing w:after="0" w:line="240" w:lineRule="atLeast"/>
        <w:ind w:left="360"/>
        <w:rPr>
          <w:rFonts w:ascii="Times New Roman" w:hAnsi="Times New Roman" w:cs="Times New Roman"/>
          <w:b/>
          <w:sz w:val="24"/>
          <w:szCs w:val="24"/>
        </w:rPr>
      </w:pPr>
    </w:p>
    <w:p w:rsidR="007E1EEF" w:rsidRDefault="007E1EEF" w:rsidP="007E1EEF">
      <w:pPr>
        <w:pStyle w:val="a6"/>
        <w:numPr>
          <w:ilvl w:val="0"/>
          <w:numId w:val="1"/>
        </w:num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Погашение внутренних заимствований</w:t>
      </w:r>
    </w:p>
    <w:p w:rsidR="007E1EEF" w:rsidRDefault="007E1EEF" w:rsidP="007E1EEF">
      <w:pPr>
        <w:pStyle w:val="a6"/>
        <w:spacing w:after="0" w:line="240" w:lineRule="atLeast"/>
        <w:rPr>
          <w:rFonts w:ascii="Times New Roman" w:hAnsi="Times New Roman" w:cs="Times New Roman"/>
          <w:b/>
          <w:sz w:val="24"/>
          <w:szCs w:val="24"/>
        </w:rPr>
      </w:pPr>
    </w:p>
    <w:tbl>
      <w:tblPr>
        <w:tblStyle w:val="a5"/>
        <w:tblW w:w="0" w:type="auto"/>
        <w:tblInd w:w="392" w:type="dxa"/>
        <w:tblLook w:val="04A0"/>
      </w:tblPr>
      <w:tblGrid>
        <w:gridCol w:w="559"/>
        <w:gridCol w:w="5111"/>
        <w:gridCol w:w="2268"/>
        <w:gridCol w:w="2374"/>
      </w:tblGrid>
      <w:tr w:rsidR="007E1EEF" w:rsidRPr="0027719D" w:rsidTr="007E1EEF">
        <w:trPr>
          <w:trHeight w:val="838"/>
        </w:trPr>
        <w:tc>
          <w:tcPr>
            <w:tcW w:w="559" w:type="dxa"/>
          </w:tcPr>
          <w:p w:rsidR="007E1EEF" w:rsidRPr="0027719D"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5111" w:type="dxa"/>
          </w:tcPr>
          <w:p w:rsidR="007E1EEF" w:rsidRDefault="007E1EEF" w:rsidP="005F124D">
            <w:pPr>
              <w:pStyle w:val="a6"/>
              <w:spacing w:line="240" w:lineRule="atLeast"/>
              <w:ind w:left="0"/>
              <w:jc w:val="center"/>
              <w:rPr>
                <w:rFonts w:ascii="Times New Roman" w:hAnsi="Times New Roman" w:cs="Times New Roman"/>
                <w:sz w:val="24"/>
                <w:szCs w:val="24"/>
              </w:rPr>
            </w:pPr>
          </w:p>
          <w:p w:rsidR="007E1EEF" w:rsidRPr="0027719D" w:rsidRDefault="007E1EEF"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Виды заимствований</w:t>
            </w:r>
          </w:p>
        </w:tc>
        <w:tc>
          <w:tcPr>
            <w:tcW w:w="2268" w:type="dxa"/>
          </w:tcPr>
          <w:p w:rsidR="007E1EEF" w:rsidRPr="0027719D"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Объем погашения средств в 2024 году (тыс. рублей)</w:t>
            </w:r>
          </w:p>
        </w:tc>
        <w:tc>
          <w:tcPr>
            <w:tcW w:w="2374" w:type="dxa"/>
          </w:tcPr>
          <w:p w:rsidR="007E1EEF" w:rsidRDefault="007E1EEF"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Объем погашения средств в 2025 году (тыс. рублей)</w:t>
            </w:r>
          </w:p>
        </w:tc>
      </w:tr>
      <w:tr w:rsidR="007E1EEF" w:rsidTr="007E1EEF">
        <w:tc>
          <w:tcPr>
            <w:tcW w:w="559"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1</w:t>
            </w:r>
          </w:p>
        </w:tc>
        <w:tc>
          <w:tcPr>
            <w:tcW w:w="5111"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Муниципальные ценные бумаги</w:t>
            </w:r>
          </w:p>
        </w:tc>
        <w:tc>
          <w:tcPr>
            <w:tcW w:w="2268" w:type="dxa"/>
          </w:tcPr>
          <w:p w:rsidR="007E1EEF" w:rsidRPr="00CF04F0" w:rsidRDefault="007E1EEF"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Default="002705A2"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59"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2</w:t>
            </w:r>
          </w:p>
        </w:tc>
        <w:tc>
          <w:tcPr>
            <w:tcW w:w="5111"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2268" w:type="dxa"/>
          </w:tcPr>
          <w:p w:rsidR="007E1EEF" w:rsidRPr="00CF04F0" w:rsidRDefault="002705A2"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59260,00</w:t>
            </w:r>
          </w:p>
        </w:tc>
        <w:tc>
          <w:tcPr>
            <w:tcW w:w="2374" w:type="dxa"/>
          </w:tcPr>
          <w:p w:rsidR="007E1EEF" w:rsidRDefault="002705A2"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59"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3</w:t>
            </w:r>
          </w:p>
        </w:tc>
        <w:tc>
          <w:tcPr>
            <w:tcW w:w="5111"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Кредиты кредитных организаций</w:t>
            </w:r>
          </w:p>
        </w:tc>
        <w:tc>
          <w:tcPr>
            <w:tcW w:w="2268" w:type="dxa"/>
          </w:tcPr>
          <w:p w:rsidR="007E1EEF" w:rsidRPr="00CF04F0" w:rsidRDefault="002705A2"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59260,00</w:t>
            </w:r>
          </w:p>
        </w:tc>
        <w:tc>
          <w:tcPr>
            <w:tcW w:w="2374" w:type="dxa"/>
          </w:tcPr>
          <w:p w:rsidR="007E1EEF" w:rsidRDefault="002705A2"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rPr>
          <w:trHeight w:val="70"/>
        </w:trPr>
        <w:tc>
          <w:tcPr>
            <w:tcW w:w="559" w:type="dxa"/>
          </w:tcPr>
          <w:p w:rsidR="007E1EEF" w:rsidRPr="00CF04F0" w:rsidRDefault="007E1EEF" w:rsidP="005F124D">
            <w:pPr>
              <w:pStyle w:val="a6"/>
              <w:spacing w:line="240" w:lineRule="atLeast"/>
              <w:ind w:left="0"/>
              <w:rPr>
                <w:rFonts w:ascii="Times New Roman" w:hAnsi="Times New Roman" w:cs="Times New Roman"/>
                <w:sz w:val="24"/>
                <w:szCs w:val="24"/>
              </w:rPr>
            </w:pPr>
          </w:p>
        </w:tc>
        <w:tc>
          <w:tcPr>
            <w:tcW w:w="5111"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Итого</w:t>
            </w:r>
          </w:p>
        </w:tc>
        <w:tc>
          <w:tcPr>
            <w:tcW w:w="2268" w:type="dxa"/>
          </w:tcPr>
          <w:p w:rsidR="007E1EEF" w:rsidRPr="00CF04F0" w:rsidRDefault="007E1EEF"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Default="002705A2"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7E1EEF" w:rsidRDefault="007E1EEF" w:rsidP="007E1EEF">
      <w:pPr>
        <w:pStyle w:val="a6"/>
        <w:spacing w:after="0" w:line="240" w:lineRule="atLeast"/>
        <w:rPr>
          <w:rFonts w:ascii="Times New Roman" w:hAnsi="Times New Roman" w:cs="Times New Roman"/>
          <w:b/>
          <w:sz w:val="24"/>
          <w:szCs w:val="24"/>
        </w:rPr>
      </w:pPr>
    </w:p>
    <w:p w:rsidR="007E1EEF" w:rsidRDefault="007E1EEF" w:rsidP="007E1EEF">
      <w:pPr>
        <w:pStyle w:val="a6"/>
        <w:spacing w:after="0" w:line="240" w:lineRule="atLeast"/>
        <w:rPr>
          <w:rFonts w:ascii="Times New Roman" w:hAnsi="Times New Roman" w:cs="Times New Roman"/>
          <w:b/>
          <w:sz w:val="24"/>
          <w:szCs w:val="24"/>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CF04F0" w:rsidRPr="000B3507" w:rsidRDefault="00703990" w:rsidP="00CF04F0">
      <w:pPr>
        <w:spacing w:after="0" w:line="240" w:lineRule="atLeast"/>
        <w:jc w:val="right"/>
        <w:rPr>
          <w:rFonts w:ascii="Times New Roman" w:hAnsi="Times New Roman" w:cs="Times New Roman"/>
          <w:b/>
        </w:rPr>
      </w:pPr>
      <w:r>
        <w:rPr>
          <w:rFonts w:ascii="Times New Roman" w:hAnsi="Times New Roman" w:cs="Times New Roman"/>
          <w:b/>
        </w:rPr>
        <w:lastRenderedPageBreak/>
        <w:t>Приложение №</w:t>
      </w:r>
      <w:r w:rsidR="00F829C2">
        <w:rPr>
          <w:rFonts w:ascii="Times New Roman" w:hAnsi="Times New Roman" w:cs="Times New Roman"/>
          <w:b/>
        </w:rPr>
        <w:t>8</w:t>
      </w:r>
    </w:p>
    <w:p w:rsidR="00CF04F0" w:rsidRPr="000B3507" w:rsidRDefault="00CF04F0" w:rsidP="00CF04F0">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CF04F0" w:rsidRPr="000B3507" w:rsidRDefault="00CF04F0" w:rsidP="00CF04F0">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CF04F0" w:rsidRPr="000B3507" w:rsidRDefault="00703990" w:rsidP="00CF04F0">
      <w:pPr>
        <w:spacing w:after="0" w:line="240" w:lineRule="atLeast"/>
        <w:jc w:val="right"/>
        <w:rPr>
          <w:rFonts w:ascii="Times New Roman" w:hAnsi="Times New Roman" w:cs="Times New Roman"/>
          <w:b/>
        </w:rPr>
      </w:pPr>
      <w:r>
        <w:rPr>
          <w:rFonts w:ascii="Times New Roman" w:hAnsi="Times New Roman" w:cs="Times New Roman"/>
          <w:b/>
        </w:rPr>
        <w:t>от</w:t>
      </w:r>
      <w:r w:rsidR="007150DD">
        <w:rPr>
          <w:rFonts w:ascii="Times New Roman" w:hAnsi="Times New Roman" w:cs="Times New Roman"/>
          <w:b/>
        </w:rPr>
        <w:t xml:space="preserve"> 18.11.2022</w:t>
      </w:r>
      <w:r w:rsidR="00CF04F0" w:rsidRPr="000B3507">
        <w:rPr>
          <w:rFonts w:ascii="Times New Roman" w:hAnsi="Times New Roman" w:cs="Times New Roman"/>
          <w:b/>
        </w:rPr>
        <w:t xml:space="preserve"> № </w:t>
      </w:r>
      <w:r w:rsidR="007150DD">
        <w:rPr>
          <w:rFonts w:ascii="Times New Roman" w:hAnsi="Times New Roman" w:cs="Times New Roman"/>
          <w:b/>
        </w:rPr>
        <w:t>22/76-3</w:t>
      </w:r>
      <w:r w:rsidR="00CF04F0" w:rsidRPr="000B3507">
        <w:rPr>
          <w:rFonts w:ascii="Times New Roman" w:hAnsi="Times New Roman" w:cs="Times New Roman"/>
          <w:b/>
        </w:rPr>
        <w:t xml:space="preserve"> «О </w:t>
      </w:r>
      <w:r>
        <w:rPr>
          <w:rFonts w:ascii="Times New Roman" w:hAnsi="Times New Roman" w:cs="Times New Roman"/>
          <w:b/>
        </w:rPr>
        <w:t>проекте б</w:t>
      </w:r>
      <w:r w:rsidR="00CF04F0" w:rsidRPr="000B3507">
        <w:rPr>
          <w:rFonts w:ascii="Times New Roman" w:hAnsi="Times New Roman" w:cs="Times New Roman"/>
          <w:b/>
        </w:rPr>
        <w:t>юджет</w:t>
      </w:r>
      <w:r>
        <w:rPr>
          <w:rFonts w:ascii="Times New Roman" w:hAnsi="Times New Roman" w:cs="Times New Roman"/>
          <w:b/>
        </w:rPr>
        <w:t>а</w:t>
      </w:r>
      <w:r w:rsidR="00CF04F0" w:rsidRPr="000B3507">
        <w:rPr>
          <w:rFonts w:ascii="Times New Roman" w:hAnsi="Times New Roman" w:cs="Times New Roman"/>
          <w:b/>
        </w:rPr>
        <w:t xml:space="preserve"> </w:t>
      </w:r>
    </w:p>
    <w:p w:rsidR="00CF04F0" w:rsidRPr="000B3507" w:rsidRDefault="00CF04F0" w:rsidP="00CF04F0">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CF04F0" w:rsidRPr="000B3507" w:rsidRDefault="00CF04F0" w:rsidP="00CF04F0">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703990">
        <w:rPr>
          <w:rFonts w:ascii="Times New Roman" w:hAnsi="Times New Roman" w:cs="Times New Roman"/>
          <w:b/>
        </w:rPr>
        <w:t>3</w:t>
      </w:r>
      <w:r w:rsidRPr="000B3507">
        <w:rPr>
          <w:rFonts w:ascii="Times New Roman" w:hAnsi="Times New Roman" w:cs="Times New Roman"/>
          <w:b/>
        </w:rPr>
        <w:t xml:space="preserve"> год и плановый </w:t>
      </w:r>
    </w:p>
    <w:p w:rsidR="00CF04F0" w:rsidRPr="000B3507" w:rsidRDefault="00CF04F0" w:rsidP="00CF04F0">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CF04F0" w:rsidRDefault="00CF04F0" w:rsidP="00CF04F0">
      <w:pPr>
        <w:pStyle w:val="a6"/>
        <w:spacing w:after="0" w:line="240" w:lineRule="atLeast"/>
        <w:jc w:val="right"/>
        <w:rPr>
          <w:rFonts w:ascii="Times New Roman" w:hAnsi="Times New Roman" w:cs="Times New Roman"/>
          <w:b/>
          <w:sz w:val="24"/>
          <w:szCs w:val="24"/>
        </w:rPr>
      </w:pPr>
    </w:p>
    <w:p w:rsidR="007E1EEF" w:rsidRDefault="00CF04F0" w:rsidP="00CF04F0">
      <w:pPr>
        <w:pStyle w:val="a6"/>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Программа муниципальных гарантий муниципального образования на 2023 год </w:t>
      </w:r>
    </w:p>
    <w:p w:rsidR="007E1EEF" w:rsidRDefault="007E1EEF" w:rsidP="00CF04F0">
      <w:pPr>
        <w:pStyle w:val="a6"/>
        <w:spacing w:after="0" w:line="240" w:lineRule="atLeast"/>
        <w:jc w:val="center"/>
        <w:rPr>
          <w:rFonts w:ascii="Times New Roman" w:hAnsi="Times New Roman" w:cs="Times New Roman"/>
          <w:b/>
          <w:sz w:val="24"/>
          <w:szCs w:val="24"/>
        </w:rPr>
      </w:pPr>
    </w:p>
    <w:p w:rsidR="00CF04F0" w:rsidRDefault="00CF04F0" w:rsidP="007E1EEF">
      <w:pPr>
        <w:pStyle w:val="a6"/>
        <w:numPr>
          <w:ilvl w:val="1"/>
          <w:numId w:val="3"/>
        </w:num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7E1EEF">
        <w:rPr>
          <w:rFonts w:ascii="Times New Roman" w:hAnsi="Times New Roman" w:cs="Times New Roman"/>
          <w:sz w:val="24"/>
          <w:szCs w:val="24"/>
        </w:rPr>
        <w:t>подлежащих предоставлению муниципальных гарантий в 2023 году</w:t>
      </w:r>
    </w:p>
    <w:p w:rsidR="007E1EEF" w:rsidRDefault="007E1EEF" w:rsidP="007E1EEF">
      <w:pPr>
        <w:pStyle w:val="a6"/>
        <w:spacing w:after="0" w:line="240" w:lineRule="atLeast"/>
        <w:ind w:left="360"/>
        <w:rPr>
          <w:rFonts w:ascii="Times New Roman" w:hAnsi="Times New Roman" w:cs="Times New Roman"/>
          <w:sz w:val="24"/>
          <w:szCs w:val="24"/>
        </w:rPr>
      </w:pPr>
    </w:p>
    <w:tbl>
      <w:tblPr>
        <w:tblStyle w:val="a5"/>
        <w:tblW w:w="0" w:type="auto"/>
        <w:tblInd w:w="360" w:type="dxa"/>
        <w:tblLayout w:type="fixed"/>
        <w:tblLook w:val="04A0"/>
      </w:tblPr>
      <w:tblGrid>
        <w:gridCol w:w="692"/>
        <w:gridCol w:w="1842"/>
        <w:gridCol w:w="1835"/>
        <w:gridCol w:w="1333"/>
        <w:gridCol w:w="1923"/>
        <w:gridCol w:w="1359"/>
        <w:gridCol w:w="1360"/>
      </w:tblGrid>
      <w:tr w:rsidR="007E1EEF" w:rsidTr="007E1EEF">
        <w:tc>
          <w:tcPr>
            <w:tcW w:w="692" w:type="dxa"/>
          </w:tcPr>
          <w:p w:rsidR="007E1EEF" w:rsidRDefault="007E1EEF" w:rsidP="007E1EEF">
            <w:pPr>
              <w:pStyle w:val="a6"/>
              <w:spacing w:line="240" w:lineRule="atLeast"/>
              <w:ind w:left="0"/>
              <w:rPr>
                <w:rFonts w:ascii="Times New Roman" w:hAnsi="Times New Roman" w:cs="Times New Roman"/>
                <w:sz w:val="24"/>
                <w:szCs w:val="24"/>
              </w:rPr>
            </w:pPr>
          </w:p>
        </w:tc>
        <w:tc>
          <w:tcPr>
            <w:tcW w:w="1842"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Цель гарантирования</w:t>
            </w:r>
          </w:p>
        </w:tc>
        <w:tc>
          <w:tcPr>
            <w:tcW w:w="1835"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принципала</w:t>
            </w:r>
          </w:p>
        </w:tc>
        <w:tc>
          <w:tcPr>
            <w:tcW w:w="1333"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Сумма гарантирования, тыс. рублей</w:t>
            </w:r>
          </w:p>
        </w:tc>
        <w:tc>
          <w:tcPr>
            <w:tcW w:w="1923"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Наличие права регрессного требования</w:t>
            </w:r>
          </w:p>
        </w:tc>
        <w:tc>
          <w:tcPr>
            <w:tcW w:w="1359"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кредитора</w:t>
            </w:r>
          </w:p>
        </w:tc>
        <w:tc>
          <w:tcPr>
            <w:tcW w:w="1360"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Срок гарантии</w:t>
            </w:r>
          </w:p>
        </w:tc>
      </w:tr>
      <w:tr w:rsidR="007E1EEF" w:rsidTr="007E1EEF">
        <w:tc>
          <w:tcPr>
            <w:tcW w:w="692"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35"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33"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23"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59"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7</w:t>
            </w:r>
          </w:p>
        </w:tc>
      </w:tr>
      <w:tr w:rsidR="007E1EEF" w:rsidTr="007E1EEF">
        <w:tc>
          <w:tcPr>
            <w:tcW w:w="692" w:type="dxa"/>
          </w:tcPr>
          <w:p w:rsidR="007E1EEF" w:rsidRDefault="007E1EEF" w:rsidP="007E1EEF">
            <w:pPr>
              <w:pStyle w:val="a6"/>
              <w:spacing w:line="240" w:lineRule="atLeast"/>
              <w:ind w:left="0"/>
              <w:rPr>
                <w:rFonts w:ascii="Times New Roman" w:hAnsi="Times New Roman" w:cs="Times New Roman"/>
                <w:sz w:val="24"/>
                <w:szCs w:val="24"/>
              </w:rPr>
            </w:pPr>
          </w:p>
        </w:tc>
        <w:tc>
          <w:tcPr>
            <w:tcW w:w="1842" w:type="dxa"/>
          </w:tcPr>
          <w:p w:rsidR="007E1EEF" w:rsidRDefault="007E1EEF" w:rsidP="007E1EEF">
            <w:pPr>
              <w:pStyle w:val="a6"/>
              <w:spacing w:line="240" w:lineRule="atLeast"/>
              <w:ind w:left="0"/>
              <w:rPr>
                <w:rFonts w:ascii="Times New Roman" w:hAnsi="Times New Roman" w:cs="Times New Roman"/>
                <w:sz w:val="24"/>
                <w:szCs w:val="24"/>
              </w:rPr>
            </w:pPr>
          </w:p>
        </w:tc>
        <w:tc>
          <w:tcPr>
            <w:tcW w:w="1835" w:type="dxa"/>
          </w:tcPr>
          <w:p w:rsidR="007E1EEF" w:rsidRDefault="007E1EEF" w:rsidP="007E1EEF">
            <w:pPr>
              <w:pStyle w:val="a6"/>
              <w:spacing w:line="240" w:lineRule="atLeast"/>
              <w:ind w:left="0"/>
              <w:rPr>
                <w:rFonts w:ascii="Times New Roman" w:hAnsi="Times New Roman" w:cs="Times New Roman"/>
                <w:sz w:val="24"/>
                <w:szCs w:val="24"/>
              </w:rPr>
            </w:pPr>
          </w:p>
        </w:tc>
        <w:tc>
          <w:tcPr>
            <w:tcW w:w="1333" w:type="dxa"/>
          </w:tcPr>
          <w:p w:rsidR="007E1EEF" w:rsidRDefault="007E1EEF" w:rsidP="007E1EEF">
            <w:pPr>
              <w:pStyle w:val="a6"/>
              <w:spacing w:line="240" w:lineRule="atLeast"/>
              <w:ind w:left="0"/>
              <w:rPr>
                <w:rFonts w:ascii="Times New Roman" w:hAnsi="Times New Roman" w:cs="Times New Roman"/>
                <w:sz w:val="24"/>
                <w:szCs w:val="24"/>
              </w:rPr>
            </w:pPr>
          </w:p>
        </w:tc>
        <w:tc>
          <w:tcPr>
            <w:tcW w:w="1923" w:type="dxa"/>
          </w:tcPr>
          <w:p w:rsidR="007E1EEF" w:rsidRDefault="007E1EEF" w:rsidP="007E1EEF">
            <w:pPr>
              <w:pStyle w:val="a6"/>
              <w:spacing w:line="240" w:lineRule="atLeast"/>
              <w:ind w:left="0"/>
              <w:rPr>
                <w:rFonts w:ascii="Times New Roman" w:hAnsi="Times New Roman" w:cs="Times New Roman"/>
                <w:sz w:val="24"/>
                <w:szCs w:val="24"/>
              </w:rPr>
            </w:pPr>
          </w:p>
        </w:tc>
        <w:tc>
          <w:tcPr>
            <w:tcW w:w="1359" w:type="dxa"/>
          </w:tcPr>
          <w:p w:rsidR="007E1EEF" w:rsidRDefault="007E1EEF" w:rsidP="007E1EEF">
            <w:pPr>
              <w:pStyle w:val="a6"/>
              <w:spacing w:line="240" w:lineRule="atLeast"/>
              <w:ind w:left="0"/>
              <w:rPr>
                <w:rFonts w:ascii="Times New Roman" w:hAnsi="Times New Roman" w:cs="Times New Roman"/>
                <w:sz w:val="24"/>
                <w:szCs w:val="24"/>
              </w:rPr>
            </w:pPr>
          </w:p>
        </w:tc>
        <w:tc>
          <w:tcPr>
            <w:tcW w:w="1360" w:type="dxa"/>
          </w:tcPr>
          <w:p w:rsidR="007E1EEF" w:rsidRDefault="007E1EEF" w:rsidP="007E1EEF">
            <w:pPr>
              <w:pStyle w:val="a6"/>
              <w:spacing w:line="240" w:lineRule="atLeast"/>
              <w:ind w:left="0"/>
              <w:rPr>
                <w:rFonts w:ascii="Times New Roman" w:hAnsi="Times New Roman" w:cs="Times New Roman"/>
                <w:sz w:val="24"/>
                <w:szCs w:val="24"/>
              </w:rPr>
            </w:pPr>
          </w:p>
        </w:tc>
      </w:tr>
      <w:tr w:rsidR="007E1EEF" w:rsidTr="007E1EEF">
        <w:tc>
          <w:tcPr>
            <w:tcW w:w="692" w:type="dxa"/>
          </w:tcPr>
          <w:p w:rsidR="007E1EEF" w:rsidRDefault="007E1EEF" w:rsidP="007E1EEF">
            <w:pPr>
              <w:pStyle w:val="a6"/>
              <w:spacing w:line="240" w:lineRule="atLeast"/>
              <w:ind w:left="0"/>
              <w:rPr>
                <w:rFonts w:ascii="Times New Roman" w:hAnsi="Times New Roman" w:cs="Times New Roman"/>
                <w:sz w:val="24"/>
                <w:szCs w:val="24"/>
              </w:rPr>
            </w:pPr>
          </w:p>
        </w:tc>
        <w:tc>
          <w:tcPr>
            <w:tcW w:w="1842"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Всего</w:t>
            </w:r>
          </w:p>
        </w:tc>
        <w:tc>
          <w:tcPr>
            <w:tcW w:w="1835"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33"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23"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59" w:type="dxa"/>
          </w:tcPr>
          <w:p w:rsidR="007E1EEF" w:rsidRDefault="007E1EEF" w:rsidP="007E1EEF">
            <w:pPr>
              <w:pStyle w:val="a6"/>
              <w:spacing w:line="240" w:lineRule="atLeast"/>
              <w:ind w:left="0"/>
              <w:jc w:val="center"/>
              <w:rPr>
                <w:rFonts w:ascii="Times New Roman" w:hAnsi="Times New Roman" w:cs="Times New Roman"/>
                <w:sz w:val="24"/>
                <w:szCs w:val="24"/>
              </w:rPr>
            </w:pPr>
          </w:p>
        </w:tc>
        <w:tc>
          <w:tcPr>
            <w:tcW w:w="1360"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7E1EEF" w:rsidRDefault="007E1EEF" w:rsidP="007E1EEF">
      <w:pPr>
        <w:pStyle w:val="a6"/>
        <w:spacing w:after="0" w:line="240" w:lineRule="atLeast"/>
        <w:ind w:left="360"/>
        <w:rPr>
          <w:rFonts w:ascii="Times New Roman" w:hAnsi="Times New Roman" w:cs="Times New Roman"/>
          <w:sz w:val="24"/>
          <w:szCs w:val="24"/>
        </w:rPr>
      </w:pPr>
    </w:p>
    <w:p w:rsidR="007E1EEF" w:rsidRDefault="007E1EEF" w:rsidP="007E1EEF">
      <w:pPr>
        <w:pStyle w:val="a6"/>
        <w:spacing w:after="0" w:line="240" w:lineRule="atLeast"/>
        <w:ind w:left="360"/>
        <w:rPr>
          <w:rFonts w:ascii="Times New Roman" w:hAnsi="Times New Roman" w:cs="Times New Roman"/>
          <w:sz w:val="24"/>
          <w:szCs w:val="24"/>
        </w:rPr>
      </w:pPr>
    </w:p>
    <w:p w:rsidR="007E1EEF" w:rsidRDefault="007E1EEF" w:rsidP="007E1EEF">
      <w:pPr>
        <w:pStyle w:val="a6"/>
        <w:numPr>
          <w:ilvl w:val="1"/>
          <w:numId w:val="3"/>
        </w:num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Общий объем бюджетных ассигнований, предусмотренных на исполнение муниципальных гарантий по возможным гарантийным случаям, в 2023 году</w:t>
      </w:r>
    </w:p>
    <w:p w:rsidR="007E1EEF" w:rsidRDefault="007E1EEF" w:rsidP="007E1EEF">
      <w:pPr>
        <w:spacing w:after="0" w:line="240" w:lineRule="atLeast"/>
        <w:rPr>
          <w:rFonts w:ascii="Times New Roman" w:hAnsi="Times New Roman" w:cs="Times New Roman"/>
          <w:sz w:val="24"/>
          <w:szCs w:val="24"/>
        </w:rPr>
      </w:pPr>
    </w:p>
    <w:tbl>
      <w:tblPr>
        <w:tblStyle w:val="a5"/>
        <w:tblW w:w="0" w:type="auto"/>
        <w:tblLook w:val="04A0"/>
      </w:tblPr>
      <w:tblGrid>
        <w:gridCol w:w="5352"/>
        <w:gridCol w:w="5352"/>
      </w:tblGrid>
      <w:tr w:rsidR="007E1EEF" w:rsidTr="007E1EEF">
        <w:tc>
          <w:tcPr>
            <w:tcW w:w="5352" w:type="dxa"/>
          </w:tcPr>
          <w:p w:rsidR="007E1EEF" w:rsidRDefault="007E1EEF" w:rsidP="007E1EEF">
            <w:pPr>
              <w:spacing w:line="240" w:lineRule="atLeast"/>
              <w:rPr>
                <w:rFonts w:ascii="Times New Roman" w:hAnsi="Times New Roman" w:cs="Times New Roman"/>
                <w:sz w:val="24"/>
                <w:szCs w:val="24"/>
              </w:rPr>
            </w:pPr>
            <w:r>
              <w:rPr>
                <w:rFonts w:ascii="Times New Roman" w:hAnsi="Times New Roman" w:cs="Times New Roman"/>
                <w:sz w:val="24"/>
                <w:szCs w:val="24"/>
              </w:rPr>
              <w:t>Исполнение муниципальных гарантий</w:t>
            </w:r>
          </w:p>
        </w:tc>
        <w:tc>
          <w:tcPr>
            <w:tcW w:w="5352" w:type="dxa"/>
          </w:tcPr>
          <w:p w:rsidR="007E1EEF" w:rsidRDefault="008E399E" w:rsidP="007E1EEF">
            <w:pPr>
              <w:spacing w:line="240" w:lineRule="atLeast"/>
              <w:rPr>
                <w:rFonts w:ascii="Times New Roman" w:hAnsi="Times New Roman" w:cs="Times New Roman"/>
                <w:sz w:val="24"/>
                <w:szCs w:val="24"/>
              </w:rPr>
            </w:pPr>
            <w:r>
              <w:rPr>
                <w:rFonts w:ascii="Times New Roman" w:hAnsi="Times New Roman" w:cs="Times New Roman"/>
                <w:sz w:val="24"/>
                <w:szCs w:val="24"/>
              </w:rPr>
              <w:t>Объем бюджетных ассигнований на исполнение гарантий по возможным гарантийным случаям, тыс. рублей</w:t>
            </w:r>
          </w:p>
        </w:tc>
      </w:tr>
      <w:tr w:rsidR="007E1EEF" w:rsidTr="007E1EEF">
        <w:tc>
          <w:tcPr>
            <w:tcW w:w="5352" w:type="dxa"/>
          </w:tcPr>
          <w:p w:rsidR="007E1EEF" w:rsidRDefault="007E1EEF" w:rsidP="007E1EEF">
            <w:pPr>
              <w:spacing w:line="240" w:lineRule="atLeast"/>
              <w:rPr>
                <w:rFonts w:ascii="Times New Roman" w:hAnsi="Times New Roman" w:cs="Times New Roman"/>
                <w:sz w:val="24"/>
                <w:szCs w:val="24"/>
              </w:rPr>
            </w:pPr>
            <w:r>
              <w:rPr>
                <w:rFonts w:ascii="Times New Roman" w:hAnsi="Times New Roman" w:cs="Times New Roman"/>
                <w:sz w:val="24"/>
                <w:szCs w:val="24"/>
              </w:rPr>
              <w:t>За счет источников финансирования дефицита бюджета</w:t>
            </w:r>
          </w:p>
        </w:tc>
        <w:tc>
          <w:tcPr>
            <w:tcW w:w="5352" w:type="dxa"/>
          </w:tcPr>
          <w:p w:rsidR="007E1EEF" w:rsidRDefault="008E399E" w:rsidP="008E399E">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rsidR="007E1EEF" w:rsidRDefault="007E1EEF"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Pr="000B3507" w:rsidRDefault="009E5593" w:rsidP="008E399E">
      <w:pPr>
        <w:spacing w:after="0" w:line="240" w:lineRule="atLeast"/>
        <w:jc w:val="right"/>
        <w:rPr>
          <w:rFonts w:ascii="Times New Roman" w:hAnsi="Times New Roman" w:cs="Times New Roman"/>
          <w:b/>
        </w:rPr>
      </w:pPr>
      <w:r>
        <w:rPr>
          <w:rFonts w:ascii="Times New Roman" w:hAnsi="Times New Roman" w:cs="Times New Roman"/>
          <w:b/>
        </w:rPr>
        <w:lastRenderedPageBreak/>
        <w:t>П</w:t>
      </w:r>
      <w:r w:rsidR="008E399E">
        <w:rPr>
          <w:rFonts w:ascii="Times New Roman" w:hAnsi="Times New Roman" w:cs="Times New Roman"/>
          <w:b/>
        </w:rPr>
        <w:t>риложение №</w:t>
      </w:r>
      <w:r w:rsidR="00F829C2">
        <w:rPr>
          <w:rFonts w:ascii="Times New Roman" w:hAnsi="Times New Roman" w:cs="Times New Roman"/>
          <w:b/>
        </w:rPr>
        <w:t>9</w:t>
      </w:r>
    </w:p>
    <w:p w:rsidR="008E399E" w:rsidRPr="000B3507" w:rsidRDefault="008E399E" w:rsidP="008E399E">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8E399E" w:rsidRPr="000B3507" w:rsidRDefault="008E399E" w:rsidP="008E399E">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8E399E" w:rsidRPr="000B3507" w:rsidRDefault="008E399E" w:rsidP="008E399E">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7150DD">
        <w:rPr>
          <w:rFonts w:ascii="Times New Roman" w:hAnsi="Times New Roman" w:cs="Times New Roman"/>
          <w:b/>
        </w:rPr>
        <w:t>18.11.2022</w:t>
      </w:r>
      <w:r w:rsidRPr="000B3507">
        <w:rPr>
          <w:rFonts w:ascii="Times New Roman" w:hAnsi="Times New Roman" w:cs="Times New Roman"/>
          <w:b/>
        </w:rPr>
        <w:t xml:space="preserve"> № </w:t>
      </w:r>
      <w:r w:rsidR="007150DD">
        <w:rPr>
          <w:rFonts w:ascii="Times New Roman" w:hAnsi="Times New Roman" w:cs="Times New Roman"/>
          <w:b/>
        </w:rPr>
        <w:t>22/76-3</w:t>
      </w:r>
      <w:r w:rsidRPr="000B3507">
        <w:rPr>
          <w:rFonts w:ascii="Times New Roman" w:hAnsi="Times New Roman" w:cs="Times New Roman"/>
          <w:b/>
        </w:rPr>
        <w:t xml:space="preserve"> «О </w:t>
      </w:r>
      <w:r w:rsidR="00703990">
        <w:rPr>
          <w:rFonts w:ascii="Times New Roman" w:hAnsi="Times New Roman" w:cs="Times New Roman"/>
          <w:b/>
        </w:rPr>
        <w:t>проекте б</w:t>
      </w:r>
      <w:r w:rsidRPr="000B3507">
        <w:rPr>
          <w:rFonts w:ascii="Times New Roman" w:hAnsi="Times New Roman" w:cs="Times New Roman"/>
          <w:b/>
        </w:rPr>
        <w:t>юджет</w:t>
      </w:r>
      <w:r w:rsidR="00703990">
        <w:rPr>
          <w:rFonts w:ascii="Times New Roman" w:hAnsi="Times New Roman" w:cs="Times New Roman"/>
          <w:b/>
        </w:rPr>
        <w:t>а</w:t>
      </w:r>
      <w:r w:rsidRPr="000B3507">
        <w:rPr>
          <w:rFonts w:ascii="Times New Roman" w:hAnsi="Times New Roman" w:cs="Times New Roman"/>
          <w:b/>
        </w:rPr>
        <w:t xml:space="preserve"> </w:t>
      </w:r>
    </w:p>
    <w:p w:rsidR="008E399E" w:rsidRPr="000B3507" w:rsidRDefault="008E399E" w:rsidP="008E399E">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8E399E" w:rsidRPr="000B3507" w:rsidRDefault="008E399E" w:rsidP="008E399E">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703990">
        <w:rPr>
          <w:rFonts w:ascii="Times New Roman" w:hAnsi="Times New Roman" w:cs="Times New Roman"/>
          <w:b/>
        </w:rPr>
        <w:t>3</w:t>
      </w:r>
      <w:r w:rsidRPr="000B3507">
        <w:rPr>
          <w:rFonts w:ascii="Times New Roman" w:hAnsi="Times New Roman" w:cs="Times New Roman"/>
          <w:b/>
        </w:rPr>
        <w:t xml:space="preserve"> год и плановый </w:t>
      </w:r>
    </w:p>
    <w:p w:rsidR="008E399E" w:rsidRPr="000B3507" w:rsidRDefault="008E399E" w:rsidP="008E399E">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8E399E" w:rsidRDefault="008E399E" w:rsidP="008E399E">
      <w:pPr>
        <w:pStyle w:val="a6"/>
        <w:spacing w:after="0" w:line="240" w:lineRule="atLeast"/>
        <w:jc w:val="right"/>
        <w:rPr>
          <w:rFonts w:ascii="Times New Roman" w:hAnsi="Times New Roman" w:cs="Times New Roman"/>
          <w:b/>
          <w:sz w:val="24"/>
          <w:szCs w:val="24"/>
        </w:rPr>
      </w:pPr>
    </w:p>
    <w:p w:rsidR="008E399E" w:rsidRDefault="008E399E" w:rsidP="008E399E">
      <w:pPr>
        <w:pStyle w:val="a6"/>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Программа муниципальных гарантий муниципального образования на 2024 и 2025 года </w:t>
      </w:r>
    </w:p>
    <w:p w:rsidR="008E399E" w:rsidRDefault="008E399E" w:rsidP="008E399E">
      <w:pPr>
        <w:pStyle w:val="a6"/>
        <w:spacing w:after="0" w:line="240" w:lineRule="atLeast"/>
        <w:jc w:val="center"/>
        <w:rPr>
          <w:rFonts w:ascii="Times New Roman" w:hAnsi="Times New Roman" w:cs="Times New Roman"/>
          <w:b/>
          <w:sz w:val="24"/>
          <w:szCs w:val="24"/>
        </w:rPr>
      </w:pPr>
    </w:p>
    <w:p w:rsidR="008E399E" w:rsidRDefault="008E399E" w:rsidP="008E399E">
      <w:pPr>
        <w:pStyle w:val="a6"/>
        <w:numPr>
          <w:ilvl w:val="1"/>
          <w:numId w:val="3"/>
        </w:num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Перечень подлежащих предоставлению муниципальных гарантий в 2024 году</w:t>
      </w:r>
    </w:p>
    <w:p w:rsidR="008E399E" w:rsidRDefault="008E399E" w:rsidP="008E399E">
      <w:pPr>
        <w:pStyle w:val="a6"/>
        <w:spacing w:after="0" w:line="240" w:lineRule="atLeast"/>
        <w:ind w:left="360"/>
        <w:rPr>
          <w:rFonts w:ascii="Times New Roman" w:hAnsi="Times New Roman" w:cs="Times New Roman"/>
          <w:sz w:val="24"/>
          <w:szCs w:val="24"/>
        </w:rPr>
      </w:pPr>
    </w:p>
    <w:tbl>
      <w:tblPr>
        <w:tblStyle w:val="a5"/>
        <w:tblW w:w="0" w:type="auto"/>
        <w:tblInd w:w="360" w:type="dxa"/>
        <w:tblLayout w:type="fixed"/>
        <w:tblLook w:val="04A0"/>
      </w:tblPr>
      <w:tblGrid>
        <w:gridCol w:w="692"/>
        <w:gridCol w:w="1842"/>
        <w:gridCol w:w="1835"/>
        <w:gridCol w:w="1333"/>
        <w:gridCol w:w="1923"/>
        <w:gridCol w:w="1359"/>
        <w:gridCol w:w="1360"/>
      </w:tblGrid>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Цель гарантирования</w:t>
            </w:r>
          </w:p>
        </w:tc>
        <w:tc>
          <w:tcPr>
            <w:tcW w:w="1835"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принципала</w:t>
            </w:r>
          </w:p>
        </w:tc>
        <w:tc>
          <w:tcPr>
            <w:tcW w:w="1333"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Сумма гарантирования, тыс. рублей</w:t>
            </w:r>
          </w:p>
        </w:tc>
        <w:tc>
          <w:tcPr>
            <w:tcW w:w="1923"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Наличие права регрессного требования</w:t>
            </w:r>
          </w:p>
        </w:tc>
        <w:tc>
          <w:tcPr>
            <w:tcW w:w="1359"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кредитора</w:t>
            </w:r>
          </w:p>
        </w:tc>
        <w:tc>
          <w:tcPr>
            <w:tcW w:w="1360"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Срок гарантии</w:t>
            </w:r>
          </w:p>
        </w:tc>
      </w:tr>
      <w:tr w:rsidR="008E399E" w:rsidTr="005F124D">
        <w:tc>
          <w:tcPr>
            <w:tcW w:w="692"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35"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3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2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59"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7</w:t>
            </w:r>
          </w:p>
        </w:tc>
      </w:tr>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p>
        </w:tc>
        <w:tc>
          <w:tcPr>
            <w:tcW w:w="1835" w:type="dxa"/>
          </w:tcPr>
          <w:p w:rsidR="008E399E" w:rsidRDefault="008E399E" w:rsidP="005F124D">
            <w:pPr>
              <w:pStyle w:val="a6"/>
              <w:spacing w:line="240" w:lineRule="atLeast"/>
              <w:ind w:left="0"/>
              <w:rPr>
                <w:rFonts w:ascii="Times New Roman" w:hAnsi="Times New Roman" w:cs="Times New Roman"/>
                <w:sz w:val="24"/>
                <w:szCs w:val="24"/>
              </w:rPr>
            </w:pPr>
          </w:p>
        </w:tc>
        <w:tc>
          <w:tcPr>
            <w:tcW w:w="1333" w:type="dxa"/>
          </w:tcPr>
          <w:p w:rsidR="008E399E" w:rsidRDefault="008E399E" w:rsidP="005F124D">
            <w:pPr>
              <w:pStyle w:val="a6"/>
              <w:spacing w:line="240" w:lineRule="atLeast"/>
              <w:ind w:left="0"/>
              <w:rPr>
                <w:rFonts w:ascii="Times New Roman" w:hAnsi="Times New Roman" w:cs="Times New Roman"/>
                <w:sz w:val="24"/>
                <w:szCs w:val="24"/>
              </w:rPr>
            </w:pPr>
          </w:p>
        </w:tc>
        <w:tc>
          <w:tcPr>
            <w:tcW w:w="1923" w:type="dxa"/>
          </w:tcPr>
          <w:p w:rsidR="008E399E" w:rsidRDefault="008E399E" w:rsidP="005F124D">
            <w:pPr>
              <w:pStyle w:val="a6"/>
              <w:spacing w:line="240" w:lineRule="atLeast"/>
              <w:ind w:left="0"/>
              <w:rPr>
                <w:rFonts w:ascii="Times New Roman" w:hAnsi="Times New Roman" w:cs="Times New Roman"/>
                <w:sz w:val="24"/>
                <w:szCs w:val="24"/>
              </w:rPr>
            </w:pPr>
          </w:p>
        </w:tc>
        <w:tc>
          <w:tcPr>
            <w:tcW w:w="1359" w:type="dxa"/>
          </w:tcPr>
          <w:p w:rsidR="008E399E" w:rsidRDefault="008E399E" w:rsidP="005F124D">
            <w:pPr>
              <w:pStyle w:val="a6"/>
              <w:spacing w:line="240" w:lineRule="atLeast"/>
              <w:ind w:left="0"/>
              <w:rPr>
                <w:rFonts w:ascii="Times New Roman" w:hAnsi="Times New Roman" w:cs="Times New Roman"/>
                <w:sz w:val="24"/>
                <w:szCs w:val="24"/>
              </w:rPr>
            </w:pPr>
          </w:p>
        </w:tc>
        <w:tc>
          <w:tcPr>
            <w:tcW w:w="1360" w:type="dxa"/>
          </w:tcPr>
          <w:p w:rsidR="008E399E" w:rsidRDefault="008E399E" w:rsidP="005F124D">
            <w:pPr>
              <w:pStyle w:val="a6"/>
              <w:spacing w:line="240" w:lineRule="atLeast"/>
              <w:ind w:left="0"/>
              <w:rPr>
                <w:rFonts w:ascii="Times New Roman" w:hAnsi="Times New Roman" w:cs="Times New Roman"/>
                <w:sz w:val="24"/>
                <w:szCs w:val="24"/>
              </w:rPr>
            </w:pPr>
          </w:p>
        </w:tc>
      </w:tr>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Всего</w:t>
            </w:r>
          </w:p>
        </w:tc>
        <w:tc>
          <w:tcPr>
            <w:tcW w:w="1835"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3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2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59" w:type="dxa"/>
          </w:tcPr>
          <w:p w:rsidR="008E399E" w:rsidRDefault="008E399E" w:rsidP="005F124D">
            <w:pPr>
              <w:pStyle w:val="a6"/>
              <w:spacing w:line="240" w:lineRule="atLeast"/>
              <w:ind w:left="0"/>
              <w:jc w:val="center"/>
              <w:rPr>
                <w:rFonts w:ascii="Times New Roman" w:hAnsi="Times New Roman" w:cs="Times New Roman"/>
                <w:sz w:val="24"/>
                <w:szCs w:val="24"/>
              </w:rPr>
            </w:pPr>
          </w:p>
        </w:tc>
        <w:tc>
          <w:tcPr>
            <w:tcW w:w="1360"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8E399E" w:rsidRDefault="008E399E" w:rsidP="008E399E">
      <w:pPr>
        <w:spacing w:after="0" w:line="240" w:lineRule="atLeast"/>
        <w:jc w:val="right"/>
        <w:rPr>
          <w:rFonts w:ascii="Times New Roman" w:hAnsi="Times New Roman" w:cs="Times New Roman"/>
          <w:sz w:val="24"/>
          <w:szCs w:val="24"/>
        </w:rPr>
      </w:pPr>
    </w:p>
    <w:p w:rsidR="008E399E" w:rsidRPr="008E399E" w:rsidRDefault="008E399E" w:rsidP="008E399E">
      <w:pPr>
        <w:pStyle w:val="a6"/>
        <w:numPr>
          <w:ilvl w:val="2"/>
          <w:numId w:val="5"/>
        </w:numPr>
        <w:spacing w:after="0" w:line="240" w:lineRule="atLeast"/>
        <w:jc w:val="center"/>
        <w:rPr>
          <w:rFonts w:ascii="Times New Roman" w:hAnsi="Times New Roman" w:cs="Times New Roman"/>
          <w:sz w:val="24"/>
          <w:szCs w:val="24"/>
        </w:rPr>
      </w:pPr>
      <w:r w:rsidRPr="008E399E">
        <w:rPr>
          <w:rFonts w:ascii="Times New Roman" w:hAnsi="Times New Roman" w:cs="Times New Roman"/>
          <w:sz w:val="24"/>
          <w:szCs w:val="24"/>
        </w:rPr>
        <w:t>Перечень подлежащих предоставлению муниципальных гарантий в 202</w:t>
      </w:r>
      <w:r>
        <w:rPr>
          <w:rFonts w:ascii="Times New Roman" w:hAnsi="Times New Roman" w:cs="Times New Roman"/>
          <w:sz w:val="24"/>
          <w:szCs w:val="24"/>
        </w:rPr>
        <w:t>5</w:t>
      </w:r>
      <w:r w:rsidRPr="008E399E">
        <w:rPr>
          <w:rFonts w:ascii="Times New Roman" w:hAnsi="Times New Roman" w:cs="Times New Roman"/>
          <w:sz w:val="24"/>
          <w:szCs w:val="24"/>
        </w:rPr>
        <w:t xml:space="preserve"> году</w:t>
      </w:r>
    </w:p>
    <w:p w:rsidR="008E399E" w:rsidRDefault="008E399E" w:rsidP="008E399E">
      <w:pPr>
        <w:pStyle w:val="a6"/>
        <w:spacing w:after="0" w:line="240" w:lineRule="atLeast"/>
        <w:ind w:left="360"/>
        <w:rPr>
          <w:rFonts w:ascii="Times New Roman" w:hAnsi="Times New Roman" w:cs="Times New Roman"/>
          <w:sz w:val="24"/>
          <w:szCs w:val="24"/>
        </w:rPr>
      </w:pPr>
    </w:p>
    <w:tbl>
      <w:tblPr>
        <w:tblStyle w:val="a5"/>
        <w:tblW w:w="0" w:type="auto"/>
        <w:tblInd w:w="360" w:type="dxa"/>
        <w:tblLayout w:type="fixed"/>
        <w:tblLook w:val="04A0"/>
      </w:tblPr>
      <w:tblGrid>
        <w:gridCol w:w="692"/>
        <w:gridCol w:w="1842"/>
        <w:gridCol w:w="1835"/>
        <w:gridCol w:w="1333"/>
        <w:gridCol w:w="1923"/>
        <w:gridCol w:w="1359"/>
        <w:gridCol w:w="1360"/>
      </w:tblGrid>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Цель гарантирования</w:t>
            </w:r>
          </w:p>
        </w:tc>
        <w:tc>
          <w:tcPr>
            <w:tcW w:w="1835"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принципала</w:t>
            </w:r>
          </w:p>
        </w:tc>
        <w:tc>
          <w:tcPr>
            <w:tcW w:w="1333"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Сумма гарантирования, тыс. рублей</w:t>
            </w:r>
          </w:p>
        </w:tc>
        <w:tc>
          <w:tcPr>
            <w:tcW w:w="1923"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Наличие права регрессного требования</w:t>
            </w:r>
          </w:p>
        </w:tc>
        <w:tc>
          <w:tcPr>
            <w:tcW w:w="1359"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кредитора</w:t>
            </w:r>
          </w:p>
        </w:tc>
        <w:tc>
          <w:tcPr>
            <w:tcW w:w="1360"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Срок гарантии</w:t>
            </w:r>
          </w:p>
        </w:tc>
      </w:tr>
      <w:tr w:rsidR="008E399E" w:rsidTr="005F124D">
        <w:tc>
          <w:tcPr>
            <w:tcW w:w="692"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35"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3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2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59"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7</w:t>
            </w:r>
          </w:p>
        </w:tc>
      </w:tr>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p>
        </w:tc>
        <w:tc>
          <w:tcPr>
            <w:tcW w:w="1835" w:type="dxa"/>
          </w:tcPr>
          <w:p w:rsidR="008E399E" w:rsidRDefault="008E399E" w:rsidP="005F124D">
            <w:pPr>
              <w:pStyle w:val="a6"/>
              <w:spacing w:line="240" w:lineRule="atLeast"/>
              <w:ind w:left="0"/>
              <w:rPr>
                <w:rFonts w:ascii="Times New Roman" w:hAnsi="Times New Roman" w:cs="Times New Roman"/>
                <w:sz w:val="24"/>
                <w:szCs w:val="24"/>
              </w:rPr>
            </w:pPr>
          </w:p>
        </w:tc>
        <w:tc>
          <w:tcPr>
            <w:tcW w:w="1333" w:type="dxa"/>
          </w:tcPr>
          <w:p w:rsidR="008E399E" w:rsidRDefault="008E399E" w:rsidP="005F124D">
            <w:pPr>
              <w:pStyle w:val="a6"/>
              <w:spacing w:line="240" w:lineRule="atLeast"/>
              <w:ind w:left="0"/>
              <w:rPr>
                <w:rFonts w:ascii="Times New Roman" w:hAnsi="Times New Roman" w:cs="Times New Roman"/>
                <w:sz w:val="24"/>
                <w:szCs w:val="24"/>
              </w:rPr>
            </w:pPr>
          </w:p>
        </w:tc>
        <w:tc>
          <w:tcPr>
            <w:tcW w:w="1923" w:type="dxa"/>
          </w:tcPr>
          <w:p w:rsidR="008E399E" w:rsidRDefault="008E399E" w:rsidP="005F124D">
            <w:pPr>
              <w:pStyle w:val="a6"/>
              <w:spacing w:line="240" w:lineRule="atLeast"/>
              <w:ind w:left="0"/>
              <w:rPr>
                <w:rFonts w:ascii="Times New Roman" w:hAnsi="Times New Roman" w:cs="Times New Roman"/>
                <w:sz w:val="24"/>
                <w:szCs w:val="24"/>
              </w:rPr>
            </w:pPr>
          </w:p>
        </w:tc>
        <w:tc>
          <w:tcPr>
            <w:tcW w:w="1359" w:type="dxa"/>
          </w:tcPr>
          <w:p w:rsidR="008E399E" w:rsidRDefault="008E399E" w:rsidP="005F124D">
            <w:pPr>
              <w:pStyle w:val="a6"/>
              <w:spacing w:line="240" w:lineRule="atLeast"/>
              <w:ind w:left="0"/>
              <w:rPr>
                <w:rFonts w:ascii="Times New Roman" w:hAnsi="Times New Roman" w:cs="Times New Roman"/>
                <w:sz w:val="24"/>
                <w:szCs w:val="24"/>
              </w:rPr>
            </w:pPr>
          </w:p>
        </w:tc>
        <w:tc>
          <w:tcPr>
            <w:tcW w:w="1360" w:type="dxa"/>
          </w:tcPr>
          <w:p w:rsidR="008E399E" w:rsidRDefault="008E399E" w:rsidP="005F124D">
            <w:pPr>
              <w:pStyle w:val="a6"/>
              <w:spacing w:line="240" w:lineRule="atLeast"/>
              <w:ind w:left="0"/>
              <w:rPr>
                <w:rFonts w:ascii="Times New Roman" w:hAnsi="Times New Roman" w:cs="Times New Roman"/>
                <w:sz w:val="24"/>
                <w:szCs w:val="24"/>
              </w:rPr>
            </w:pPr>
          </w:p>
        </w:tc>
      </w:tr>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Всего</w:t>
            </w:r>
          </w:p>
        </w:tc>
        <w:tc>
          <w:tcPr>
            <w:tcW w:w="1835"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3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2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59" w:type="dxa"/>
          </w:tcPr>
          <w:p w:rsidR="008E399E" w:rsidRDefault="008E399E" w:rsidP="005F124D">
            <w:pPr>
              <w:pStyle w:val="a6"/>
              <w:spacing w:line="240" w:lineRule="atLeast"/>
              <w:ind w:left="0"/>
              <w:jc w:val="center"/>
              <w:rPr>
                <w:rFonts w:ascii="Times New Roman" w:hAnsi="Times New Roman" w:cs="Times New Roman"/>
                <w:sz w:val="24"/>
                <w:szCs w:val="24"/>
              </w:rPr>
            </w:pPr>
          </w:p>
        </w:tc>
        <w:tc>
          <w:tcPr>
            <w:tcW w:w="1360"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8E399E" w:rsidRDefault="008E399E" w:rsidP="008E399E">
      <w:pPr>
        <w:spacing w:after="0" w:line="240" w:lineRule="atLeast"/>
        <w:jc w:val="center"/>
        <w:rPr>
          <w:rFonts w:ascii="Times New Roman" w:hAnsi="Times New Roman" w:cs="Times New Roman"/>
          <w:sz w:val="24"/>
          <w:szCs w:val="24"/>
        </w:rPr>
      </w:pPr>
    </w:p>
    <w:p w:rsidR="008E399E" w:rsidRDefault="008E399E" w:rsidP="008E399E">
      <w:pPr>
        <w:pStyle w:val="a6"/>
        <w:numPr>
          <w:ilvl w:val="1"/>
          <w:numId w:val="6"/>
        </w:num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Общий объем бюджетных ассигнований, предусмотренных на исполнение муниципальных гарантий по возможным гарантийным случаям, в 2024 году</w:t>
      </w:r>
    </w:p>
    <w:p w:rsidR="008E399E" w:rsidRDefault="008E399E" w:rsidP="008E399E">
      <w:pPr>
        <w:spacing w:after="0" w:line="240" w:lineRule="atLeast"/>
        <w:rPr>
          <w:rFonts w:ascii="Times New Roman" w:hAnsi="Times New Roman" w:cs="Times New Roman"/>
          <w:sz w:val="24"/>
          <w:szCs w:val="24"/>
        </w:rPr>
      </w:pPr>
    </w:p>
    <w:tbl>
      <w:tblPr>
        <w:tblStyle w:val="a5"/>
        <w:tblW w:w="0" w:type="auto"/>
        <w:tblLook w:val="04A0"/>
      </w:tblPr>
      <w:tblGrid>
        <w:gridCol w:w="5352"/>
        <w:gridCol w:w="5352"/>
      </w:tblGrid>
      <w:tr w:rsidR="008E399E" w:rsidTr="005F124D">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Исполнение муниципальных гарантий</w:t>
            </w:r>
          </w:p>
        </w:tc>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Объем бюджетных ассигнований на исполнение гарантий по возможным гарантийным случаям, тыс. рублей</w:t>
            </w:r>
          </w:p>
        </w:tc>
      </w:tr>
      <w:tr w:rsidR="008E399E" w:rsidTr="005F124D">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За счет источников финансирования дефицита бюджета</w:t>
            </w:r>
          </w:p>
        </w:tc>
        <w:tc>
          <w:tcPr>
            <w:tcW w:w="5352" w:type="dxa"/>
          </w:tcPr>
          <w:p w:rsidR="008E399E" w:rsidRDefault="008E399E"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rsidR="008E399E" w:rsidRDefault="008E399E" w:rsidP="008E399E">
      <w:pPr>
        <w:spacing w:after="0" w:line="240" w:lineRule="atLeast"/>
        <w:jc w:val="center"/>
        <w:rPr>
          <w:rFonts w:ascii="Times New Roman" w:hAnsi="Times New Roman" w:cs="Times New Roman"/>
          <w:sz w:val="24"/>
          <w:szCs w:val="24"/>
        </w:rPr>
      </w:pPr>
    </w:p>
    <w:p w:rsidR="008E399E" w:rsidRDefault="008E399E" w:rsidP="008E399E">
      <w:pPr>
        <w:pStyle w:val="a6"/>
        <w:numPr>
          <w:ilvl w:val="2"/>
          <w:numId w:val="8"/>
        </w:numPr>
        <w:spacing w:after="0" w:line="240" w:lineRule="atLeast"/>
        <w:rPr>
          <w:rFonts w:ascii="Times New Roman" w:hAnsi="Times New Roman" w:cs="Times New Roman"/>
          <w:sz w:val="24"/>
          <w:szCs w:val="24"/>
        </w:rPr>
      </w:pPr>
      <w:r>
        <w:rPr>
          <w:rFonts w:ascii="Times New Roman" w:hAnsi="Times New Roman" w:cs="Times New Roman"/>
          <w:sz w:val="24"/>
          <w:szCs w:val="24"/>
        </w:rPr>
        <w:t>Общий объем бюджетных ассигнований, предусмотренных на исполнение муниципальных гарантий по возможным гарантийным случаям, в 2025 году</w:t>
      </w:r>
    </w:p>
    <w:p w:rsidR="008E399E" w:rsidRDefault="008E399E" w:rsidP="008E399E">
      <w:pPr>
        <w:spacing w:after="0" w:line="240" w:lineRule="atLeast"/>
        <w:rPr>
          <w:rFonts w:ascii="Times New Roman" w:hAnsi="Times New Roman" w:cs="Times New Roman"/>
          <w:sz w:val="24"/>
          <w:szCs w:val="24"/>
        </w:rPr>
      </w:pPr>
    </w:p>
    <w:tbl>
      <w:tblPr>
        <w:tblStyle w:val="a5"/>
        <w:tblW w:w="0" w:type="auto"/>
        <w:tblLook w:val="04A0"/>
      </w:tblPr>
      <w:tblGrid>
        <w:gridCol w:w="5352"/>
        <w:gridCol w:w="5352"/>
      </w:tblGrid>
      <w:tr w:rsidR="008E399E" w:rsidTr="005F124D">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Исполнение муниципальных гарантий</w:t>
            </w:r>
          </w:p>
        </w:tc>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Объем бюджетных ассигнований на исполнение гарантий по возможным гарантийным случаям, тыс. рублей</w:t>
            </w:r>
          </w:p>
        </w:tc>
      </w:tr>
      <w:tr w:rsidR="008E399E" w:rsidTr="005F124D">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За счет источников финансирования дефицита бюджета</w:t>
            </w:r>
          </w:p>
        </w:tc>
        <w:tc>
          <w:tcPr>
            <w:tcW w:w="5352" w:type="dxa"/>
          </w:tcPr>
          <w:p w:rsidR="008E399E" w:rsidRDefault="008E399E"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rsidR="008E399E" w:rsidRPr="007E1EEF" w:rsidRDefault="008E399E" w:rsidP="008E399E">
      <w:pPr>
        <w:spacing w:after="0" w:line="240" w:lineRule="atLeast"/>
        <w:jc w:val="center"/>
        <w:rPr>
          <w:rFonts w:ascii="Times New Roman" w:hAnsi="Times New Roman" w:cs="Times New Roman"/>
          <w:sz w:val="24"/>
          <w:szCs w:val="24"/>
        </w:rPr>
      </w:pPr>
    </w:p>
    <w:sectPr w:rsidR="008E399E" w:rsidRPr="007E1EEF" w:rsidSect="00197D87">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C7658"/>
    <w:multiLevelType w:val="multilevel"/>
    <w:tmpl w:val="966C49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B6078F3"/>
    <w:multiLevelType w:val="multilevel"/>
    <w:tmpl w:val="966C49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8550ECD"/>
    <w:multiLevelType w:val="hybridMultilevel"/>
    <w:tmpl w:val="F3D25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586C20"/>
    <w:multiLevelType w:val="multilevel"/>
    <w:tmpl w:val="BEFE9AC4"/>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482F7880"/>
    <w:multiLevelType w:val="hybridMultilevel"/>
    <w:tmpl w:val="88B2A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1A1092"/>
    <w:multiLevelType w:val="multilevel"/>
    <w:tmpl w:val="ECD2E4AC"/>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67E6604"/>
    <w:multiLevelType w:val="multilevel"/>
    <w:tmpl w:val="966C49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C2D12F6"/>
    <w:multiLevelType w:val="multilevel"/>
    <w:tmpl w:val="966C49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B3507"/>
    <w:rsid w:val="000265CA"/>
    <w:rsid w:val="00066F14"/>
    <w:rsid w:val="0006731C"/>
    <w:rsid w:val="000863CE"/>
    <w:rsid w:val="000B3507"/>
    <w:rsid w:val="000C2F83"/>
    <w:rsid w:val="000C69CA"/>
    <w:rsid w:val="000F13E1"/>
    <w:rsid w:val="0011138F"/>
    <w:rsid w:val="00140FEE"/>
    <w:rsid w:val="00197D87"/>
    <w:rsid w:val="001A1FCF"/>
    <w:rsid w:val="00204BBC"/>
    <w:rsid w:val="002705A2"/>
    <w:rsid w:val="0027719D"/>
    <w:rsid w:val="002B214A"/>
    <w:rsid w:val="002F677F"/>
    <w:rsid w:val="003078CA"/>
    <w:rsid w:val="00343AF3"/>
    <w:rsid w:val="0036762C"/>
    <w:rsid w:val="00405073"/>
    <w:rsid w:val="0040553E"/>
    <w:rsid w:val="00423334"/>
    <w:rsid w:val="0046618D"/>
    <w:rsid w:val="004671C5"/>
    <w:rsid w:val="00475521"/>
    <w:rsid w:val="00525C3C"/>
    <w:rsid w:val="00580B80"/>
    <w:rsid w:val="005D5C45"/>
    <w:rsid w:val="005E1AA0"/>
    <w:rsid w:val="005E6131"/>
    <w:rsid w:val="005F124D"/>
    <w:rsid w:val="00617DB2"/>
    <w:rsid w:val="006C717C"/>
    <w:rsid w:val="006D10EF"/>
    <w:rsid w:val="006E320D"/>
    <w:rsid w:val="006F4EC4"/>
    <w:rsid w:val="006F7D80"/>
    <w:rsid w:val="00703990"/>
    <w:rsid w:val="00707599"/>
    <w:rsid w:val="007150DD"/>
    <w:rsid w:val="00721E40"/>
    <w:rsid w:val="0078684D"/>
    <w:rsid w:val="007E1EEF"/>
    <w:rsid w:val="007E613A"/>
    <w:rsid w:val="00801BFA"/>
    <w:rsid w:val="008719EB"/>
    <w:rsid w:val="008800D4"/>
    <w:rsid w:val="008E26E6"/>
    <w:rsid w:val="008E399E"/>
    <w:rsid w:val="009118BE"/>
    <w:rsid w:val="00942948"/>
    <w:rsid w:val="00956DA2"/>
    <w:rsid w:val="009E5593"/>
    <w:rsid w:val="00A30D6C"/>
    <w:rsid w:val="00AB2A12"/>
    <w:rsid w:val="00AB6286"/>
    <w:rsid w:val="00AD50A8"/>
    <w:rsid w:val="00AF1100"/>
    <w:rsid w:val="00AF19A2"/>
    <w:rsid w:val="00B13B72"/>
    <w:rsid w:val="00BC7E32"/>
    <w:rsid w:val="00BF500F"/>
    <w:rsid w:val="00BF71B9"/>
    <w:rsid w:val="00C307F3"/>
    <w:rsid w:val="00C461C8"/>
    <w:rsid w:val="00C551BE"/>
    <w:rsid w:val="00CB2E03"/>
    <w:rsid w:val="00CD6BC0"/>
    <w:rsid w:val="00CF04F0"/>
    <w:rsid w:val="00CF59CB"/>
    <w:rsid w:val="00D11EED"/>
    <w:rsid w:val="00D4673E"/>
    <w:rsid w:val="00D76690"/>
    <w:rsid w:val="00D8165C"/>
    <w:rsid w:val="00DB5D03"/>
    <w:rsid w:val="00DF6FCC"/>
    <w:rsid w:val="00E814F6"/>
    <w:rsid w:val="00ED7689"/>
    <w:rsid w:val="00F35510"/>
    <w:rsid w:val="00F43181"/>
    <w:rsid w:val="00F4775B"/>
    <w:rsid w:val="00F55584"/>
    <w:rsid w:val="00F829C2"/>
    <w:rsid w:val="00F8458F"/>
    <w:rsid w:val="00FA4508"/>
    <w:rsid w:val="00FF092C"/>
    <w:rsid w:val="00FF1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F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0B3507"/>
    <w:pPr>
      <w:autoSpaceDE w:val="0"/>
      <w:autoSpaceDN w:val="0"/>
      <w:spacing w:after="0" w:line="240" w:lineRule="auto"/>
    </w:pPr>
    <w:rPr>
      <w:rFonts w:ascii="Courier New" w:eastAsia="Times New Roman" w:hAnsi="Courier New" w:cs="Courier New"/>
      <w:sz w:val="20"/>
      <w:szCs w:val="20"/>
    </w:rPr>
  </w:style>
  <w:style w:type="character" w:customStyle="1" w:styleId="a4">
    <w:name w:val="Текст Знак"/>
    <w:basedOn w:val="a0"/>
    <w:link w:val="a3"/>
    <w:semiHidden/>
    <w:rsid w:val="000B3507"/>
    <w:rPr>
      <w:rFonts w:ascii="Courier New" w:eastAsia="Times New Roman" w:hAnsi="Courier New" w:cs="Courier New"/>
      <w:sz w:val="20"/>
      <w:szCs w:val="20"/>
    </w:rPr>
  </w:style>
  <w:style w:type="table" w:styleId="a5">
    <w:name w:val="Table Grid"/>
    <w:basedOn w:val="a1"/>
    <w:uiPriority w:val="59"/>
    <w:rsid w:val="000B3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7719D"/>
    <w:pPr>
      <w:ind w:left="720"/>
      <w:contextualSpacing/>
    </w:pPr>
  </w:style>
</w:styles>
</file>

<file path=word/webSettings.xml><?xml version="1.0" encoding="utf-8"?>
<w:webSettings xmlns:r="http://schemas.openxmlformats.org/officeDocument/2006/relationships" xmlns:w="http://schemas.openxmlformats.org/wordprocessingml/2006/main">
  <w:divs>
    <w:div w:id="1583568849">
      <w:bodyDiv w:val="1"/>
      <w:marLeft w:val="0"/>
      <w:marRight w:val="0"/>
      <w:marTop w:val="0"/>
      <w:marBottom w:val="0"/>
      <w:divBdr>
        <w:top w:val="none" w:sz="0" w:space="0" w:color="auto"/>
        <w:left w:val="none" w:sz="0" w:space="0" w:color="auto"/>
        <w:bottom w:val="none" w:sz="0" w:space="0" w:color="auto"/>
        <w:right w:val="none" w:sz="0" w:space="0" w:color="auto"/>
      </w:divBdr>
    </w:div>
    <w:div w:id="1588613849">
      <w:bodyDiv w:val="1"/>
      <w:marLeft w:val="0"/>
      <w:marRight w:val="0"/>
      <w:marTop w:val="0"/>
      <w:marBottom w:val="0"/>
      <w:divBdr>
        <w:top w:val="none" w:sz="0" w:space="0" w:color="auto"/>
        <w:left w:val="none" w:sz="0" w:space="0" w:color="auto"/>
        <w:bottom w:val="none" w:sz="0" w:space="0" w:color="auto"/>
        <w:right w:val="none" w:sz="0" w:space="0" w:color="auto"/>
      </w:divBdr>
    </w:div>
    <w:div w:id="1627811790">
      <w:bodyDiv w:val="1"/>
      <w:marLeft w:val="0"/>
      <w:marRight w:val="0"/>
      <w:marTop w:val="0"/>
      <w:marBottom w:val="0"/>
      <w:divBdr>
        <w:top w:val="none" w:sz="0" w:space="0" w:color="auto"/>
        <w:left w:val="none" w:sz="0" w:space="0" w:color="auto"/>
        <w:bottom w:val="none" w:sz="0" w:space="0" w:color="auto"/>
        <w:right w:val="none" w:sz="0" w:space="0" w:color="auto"/>
      </w:divBdr>
    </w:div>
    <w:div w:id="19999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E2DB1-7374-4CB5-9B56-144E86E4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8204</Words>
  <Characters>46765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cp:revision>
  <cp:lastPrinted>2022-11-28T08:17:00Z</cp:lastPrinted>
  <dcterms:created xsi:type="dcterms:W3CDTF">2022-11-28T08:19:00Z</dcterms:created>
  <dcterms:modified xsi:type="dcterms:W3CDTF">2022-11-28T08:19:00Z</dcterms:modified>
</cp:coreProperties>
</file>