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DAA" w:rsidRPr="008E1AFC" w:rsidRDefault="00953DAA"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953DAA" w:rsidRPr="00A10F6A" w:rsidRDefault="00953DAA" w:rsidP="00A10F6A">
      <w:pPr>
        <w:suppressAutoHyphens/>
        <w:spacing w:before="120" w:after="0" w:line="240" w:lineRule="auto"/>
        <w:ind w:left="5103"/>
        <w:jc w:val="center"/>
        <w:rPr>
          <w:rFonts w:ascii="Times New Roman" w:hAnsi="Times New Roman" w:cs="Times New Roman"/>
          <w:sz w:val="28"/>
          <w:szCs w:val="28"/>
          <w:lang w:eastAsia="ar-SA"/>
        </w:rPr>
      </w:pPr>
      <w:r w:rsidRPr="00A10F6A">
        <w:rPr>
          <w:rFonts w:ascii="Times New Roman" w:hAnsi="Times New Roman" w:cs="Times New Roman"/>
          <w:sz w:val="28"/>
          <w:szCs w:val="28"/>
          <w:lang w:eastAsia="ar-SA"/>
        </w:rPr>
        <w:t xml:space="preserve">УТВЕРЖДЕН </w:t>
      </w:r>
    </w:p>
    <w:p w:rsidR="005C627F" w:rsidRPr="005C627F" w:rsidRDefault="005C627F" w:rsidP="005C627F">
      <w:pPr>
        <w:spacing w:after="0"/>
        <w:jc w:val="right"/>
        <w:rPr>
          <w:rFonts w:ascii="Times New Roman" w:hAnsi="Times New Roman" w:cs="Times New Roman"/>
          <w:sz w:val="28"/>
          <w:szCs w:val="28"/>
        </w:rPr>
      </w:pPr>
      <w:r w:rsidRPr="005C627F">
        <w:rPr>
          <w:rFonts w:ascii="Times New Roman" w:hAnsi="Times New Roman" w:cs="Times New Roman"/>
          <w:sz w:val="28"/>
          <w:szCs w:val="28"/>
        </w:rPr>
        <w:t xml:space="preserve">постановлением Администрации </w:t>
      </w:r>
    </w:p>
    <w:p w:rsidR="005C627F" w:rsidRPr="005C627F" w:rsidRDefault="000625B3" w:rsidP="005C627F">
      <w:pPr>
        <w:spacing w:after="0"/>
        <w:jc w:val="right"/>
        <w:rPr>
          <w:rFonts w:ascii="Times New Roman" w:hAnsi="Times New Roman" w:cs="Times New Roman"/>
          <w:sz w:val="28"/>
          <w:szCs w:val="28"/>
        </w:rPr>
      </w:pPr>
      <w:proofErr w:type="spellStart"/>
      <w:r>
        <w:rPr>
          <w:rFonts w:ascii="Times New Roman" w:hAnsi="Times New Roman" w:cs="Times New Roman"/>
          <w:sz w:val="28"/>
          <w:szCs w:val="28"/>
        </w:rPr>
        <w:t>Сковородневского</w:t>
      </w:r>
      <w:proofErr w:type="spellEnd"/>
      <w:r w:rsidR="005C627F" w:rsidRPr="005C627F">
        <w:rPr>
          <w:rFonts w:ascii="Times New Roman" w:hAnsi="Times New Roman" w:cs="Times New Roman"/>
          <w:sz w:val="28"/>
          <w:szCs w:val="28"/>
        </w:rPr>
        <w:t xml:space="preserve"> сельсовета</w:t>
      </w:r>
    </w:p>
    <w:p w:rsidR="005C627F" w:rsidRPr="005C627F" w:rsidRDefault="005C627F" w:rsidP="005C627F">
      <w:pPr>
        <w:spacing w:after="0"/>
        <w:jc w:val="right"/>
        <w:rPr>
          <w:rFonts w:ascii="Times New Roman" w:hAnsi="Times New Roman" w:cs="Times New Roman"/>
          <w:sz w:val="28"/>
          <w:szCs w:val="28"/>
        </w:rPr>
      </w:pPr>
      <w:proofErr w:type="spellStart"/>
      <w:r w:rsidRPr="005C627F">
        <w:rPr>
          <w:rFonts w:ascii="Times New Roman" w:hAnsi="Times New Roman" w:cs="Times New Roman"/>
          <w:sz w:val="28"/>
          <w:szCs w:val="28"/>
        </w:rPr>
        <w:t>Хомутовского</w:t>
      </w:r>
      <w:proofErr w:type="spellEnd"/>
      <w:r w:rsidRPr="005C627F">
        <w:rPr>
          <w:rFonts w:ascii="Times New Roman" w:hAnsi="Times New Roman" w:cs="Times New Roman"/>
          <w:sz w:val="28"/>
          <w:szCs w:val="28"/>
        </w:rPr>
        <w:t xml:space="preserve">  района Курской области </w:t>
      </w:r>
    </w:p>
    <w:p w:rsidR="00953DAA" w:rsidRPr="00A10F6A" w:rsidRDefault="00953DAA" w:rsidP="00A10F6A">
      <w:pPr>
        <w:suppressAutoHyphens/>
        <w:spacing w:before="120" w:after="0" w:line="240" w:lineRule="auto"/>
        <w:ind w:left="5103"/>
        <w:jc w:val="center"/>
        <w:rPr>
          <w:rFonts w:ascii="Times New Roman" w:hAnsi="Times New Roman" w:cs="Times New Roman"/>
          <w:sz w:val="28"/>
          <w:szCs w:val="28"/>
          <w:lang w:eastAsia="ar-SA"/>
        </w:rPr>
      </w:pPr>
      <w:r w:rsidRPr="00A10F6A">
        <w:rPr>
          <w:rFonts w:ascii="Times New Roman" w:hAnsi="Times New Roman" w:cs="Times New Roman"/>
          <w:sz w:val="28"/>
          <w:szCs w:val="28"/>
          <w:lang w:eastAsia="ar-SA"/>
        </w:rPr>
        <w:t>от ________№___</w:t>
      </w:r>
    </w:p>
    <w:p w:rsidR="00953DAA" w:rsidRPr="00A10F6A" w:rsidRDefault="00953DAA" w:rsidP="00A10F6A">
      <w:pPr>
        <w:suppressAutoHyphens/>
        <w:spacing w:before="120" w:after="0" w:line="240" w:lineRule="auto"/>
        <w:rPr>
          <w:rFonts w:ascii="Times New Roman" w:hAnsi="Times New Roman" w:cs="Times New Roman"/>
          <w:b/>
          <w:bCs/>
          <w:sz w:val="28"/>
          <w:szCs w:val="28"/>
          <w:lang w:eastAsia="ar-SA"/>
        </w:rPr>
      </w:pPr>
    </w:p>
    <w:p w:rsidR="00953DAA" w:rsidRPr="007605EF" w:rsidRDefault="00953DAA" w:rsidP="007605EF">
      <w:pPr>
        <w:tabs>
          <w:tab w:val="left" w:pos="2585"/>
        </w:tabs>
        <w:autoSpaceDN w:val="0"/>
        <w:adjustRightInd w:val="0"/>
        <w:spacing w:line="240" w:lineRule="auto"/>
        <w:rPr>
          <w:rFonts w:ascii="Times New Roman" w:hAnsi="Times New Roman" w:cs="Times New Roman"/>
          <w:sz w:val="28"/>
          <w:szCs w:val="28"/>
          <w:lang w:eastAsia="ru-RU"/>
        </w:rPr>
      </w:pPr>
    </w:p>
    <w:p w:rsidR="00953DAA" w:rsidRPr="00A10F6A" w:rsidRDefault="00953DAA" w:rsidP="00A10F6A">
      <w:pPr>
        <w:suppressAutoHyphens/>
        <w:spacing w:before="120" w:after="0" w:line="240" w:lineRule="auto"/>
        <w:jc w:val="center"/>
        <w:rPr>
          <w:rFonts w:ascii="Times New Roman" w:hAnsi="Times New Roman" w:cs="Times New Roman"/>
          <w:sz w:val="28"/>
          <w:szCs w:val="28"/>
          <w:lang w:eastAsia="ar-SA"/>
        </w:rPr>
      </w:pPr>
      <w:r w:rsidRPr="00A10F6A">
        <w:rPr>
          <w:rFonts w:ascii="Times New Roman" w:hAnsi="Times New Roman" w:cs="Times New Roman"/>
          <w:b/>
          <w:bCs/>
          <w:sz w:val="28"/>
          <w:szCs w:val="28"/>
          <w:lang w:eastAsia="ar-SA"/>
        </w:rPr>
        <w:t>АДМИНИСТРАТИВНЫЙ РЕГЛАМЕНТ</w:t>
      </w:r>
    </w:p>
    <w:p w:rsidR="005C627F" w:rsidRPr="005C627F" w:rsidRDefault="005C627F" w:rsidP="005C627F">
      <w:pPr>
        <w:spacing w:after="0" w:line="240" w:lineRule="auto"/>
        <w:jc w:val="center"/>
        <w:rPr>
          <w:rFonts w:ascii="Times New Roman" w:hAnsi="Times New Roman" w:cs="Times New Roman"/>
          <w:b/>
          <w:sz w:val="28"/>
          <w:szCs w:val="28"/>
        </w:rPr>
      </w:pPr>
      <w:r w:rsidRPr="005C627F">
        <w:rPr>
          <w:rFonts w:ascii="Times New Roman" w:hAnsi="Times New Roman" w:cs="Times New Roman"/>
          <w:b/>
          <w:sz w:val="28"/>
          <w:szCs w:val="28"/>
        </w:rPr>
        <w:t xml:space="preserve">Администрации </w:t>
      </w:r>
      <w:proofErr w:type="spellStart"/>
      <w:r w:rsidR="000625B3">
        <w:rPr>
          <w:rFonts w:ascii="Times New Roman" w:hAnsi="Times New Roman" w:cs="Times New Roman"/>
          <w:b/>
          <w:sz w:val="28"/>
          <w:szCs w:val="28"/>
        </w:rPr>
        <w:t>Сковородневского</w:t>
      </w:r>
      <w:proofErr w:type="spellEnd"/>
      <w:r w:rsidRPr="005C627F">
        <w:rPr>
          <w:rFonts w:ascii="Times New Roman" w:hAnsi="Times New Roman" w:cs="Times New Roman"/>
          <w:b/>
          <w:sz w:val="28"/>
          <w:szCs w:val="28"/>
        </w:rPr>
        <w:t xml:space="preserve"> сельсовета </w:t>
      </w:r>
      <w:proofErr w:type="spellStart"/>
      <w:r w:rsidRPr="005C627F">
        <w:rPr>
          <w:rFonts w:ascii="Times New Roman" w:hAnsi="Times New Roman" w:cs="Times New Roman"/>
          <w:b/>
          <w:sz w:val="28"/>
          <w:szCs w:val="28"/>
        </w:rPr>
        <w:t>Хомутовского</w:t>
      </w:r>
      <w:proofErr w:type="spellEnd"/>
      <w:r w:rsidRPr="005C627F">
        <w:rPr>
          <w:rFonts w:ascii="Times New Roman" w:hAnsi="Times New Roman" w:cs="Times New Roman"/>
          <w:b/>
          <w:sz w:val="28"/>
          <w:szCs w:val="28"/>
        </w:rPr>
        <w:t xml:space="preserve"> района </w:t>
      </w:r>
    </w:p>
    <w:p w:rsidR="005C627F" w:rsidRPr="005C627F" w:rsidRDefault="005C627F" w:rsidP="005C627F">
      <w:pPr>
        <w:spacing w:after="0" w:line="240" w:lineRule="auto"/>
        <w:jc w:val="center"/>
        <w:rPr>
          <w:rFonts w:ascii="Times New Roman" w:hAnsi="Times New Roman" w:cs="Times New Roman"/>
          <w:b/>
          <w:sz w:val="28"/>
          <w:szCs w:val="28"/>
        </w:rPr>
      </w:pPr>
      <w:r w:rsidRPr="005C627F">
        <w:rPr>
          <w:rFonts w:ascii="Times New Roman" w:hAnsi="Times New Roman" w:cs="Times New Roman"/>
          <w:b/>
          <w:sz w:val="28"/>
          <w:szCs w:val="28"/>
        </w:rPr>
        <w:t>Курской области по предоставлению муниципальной услуги</w:t>
      </w:r>
    </w:p>
    <w:p w:rsidR="00953DAA" w:rsidRPr="00A10F6A" w:rsidRDefault="00953DAA" w:rsidP="005C627F">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5C627F">
        <w:rPr>
          <w:rFonts w:ascii="Times New Roman" w:hAnsi="Times New Roman" w:cs="Times New Roman"/>
          <w:b/>
          <w:bCs/>
          <w:sz w:val="28"/>
          <w:szCs w:val="28"/>
          <w:lang w:eastAsia="ru-RU"/>
        </w:rPr>
        <w:t xml:space="preserve"> «Назначение и выплата пенсии за выслугу лет лицам, замещавшим</w:t>
      </w:r>
      <w:r w:rsidRPr="005207A9">
        <w:rPr>
          <w:rFonts w:ascii="Times New Roman" w:hAnsi="Times New Roman" w:cs="Times New Roman"/>
          <w:b/>
          <w:bCs/>
          <w:sz w:val="28"/>
          <w:szCs w:val="28"/>
          <w:lang w:eastAsia="ru-RU"/>
        </w:rPr>
        <w:t xml:space="preserve"> должности муниципальной службы в администрации </w:t>
      </w:r>
      <w:r>
        <w:rPr>
          <w:rFonts w:ascii="Times New Roman" w:hAnsi="Times New Roman" w:cs="Times New Roman"/>
          <w:b/>
          <w:bCs/>
          <w:sz w:val="28"/>
          <w:szCs w:val="28"/>
          <w:lang w:eastAsia="ru-RU"/>
        </w:rPr>
        <w:t xml:space="preserve">муниципального </w:t>
      </w:r>
      <w:r w:rsidR="001A0526">
        <w:rPr>
          <w:rFonts w:ascii="Times New Roman" w:hAnsi="Times New Roman" w:cs="Times New Roman"/>
          <w:b/>
          <w:bCs/>
          <w:sz w:val="28"/>
          <w:szCs w:val="28"/>
          <w:lang w:eastAsia="ru-RU"/>
        </w:rPr>
        <w:t>образования</w:t>
      </w:r>
      <w:r w:rsidRPr="005207A9">
        <w:rPr>
          <w:rFonts w:ascii="Times New Roman" w:hAnsi="Times New Roman" w:cs="Times New Roman"/>
          <w:b/>
          <w:bCs/>
          <w:sz w:val="28"/>
          <w:szCs w:val="28"/>
          <w:lang w:eastAsia="ru-RU"/>
        </w:rPr>
        <w:t xml:space="preserve"> Курской области, и ежемесячной доплаты к пенсии выборным должностным лицам</w:t>
      </w:r>
      <w:r w:rsidRPr="00A10F6A">
        <w:rPr>
          <w:rFonts w:ascii="Times New Roman" w:hAnsi="Times New Roman" w:cs="Times New Roman"/>
          <w:b/>
          <w:bCs/>
          <w:sz w:val="28"/>
          <w:szCs w:val="28"/>
          <w:lang w:eastAsia="ru-RU"/>
        </w:rPr>
        <w:t>»</w:t>
      </w:r>
    </w:p>
    <w:p w:rsidR="00953DAA" w:rsidRPr="008E1AFC" w:rsidRDefault="00953DAA" w:rsidP="008E1AFC">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953DAA" w:rsidRPr="008E1AFC" w:rsidRDefault="00953DAA" w:rsidP="008E1AFC">
      <w:pPr>
        <w:widowControl w:val="0"/>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8E1AFC">
        <w:rPr>
          <w:rFonts w:ascii="Times New Roman" w:hAnsi="Times New Roman" w:cs="Times New Roman"/>
          <w:b/>
          <w:bCs/>
          <w:sz w:val="28"/>
          <w:szCs w:val="28"/>
          <w:lang w:eastAsia="ru-RU"/>
        </w:rPr>
        <w:t xml:space="preserve">1. </w:t>
      </w:r>
      <w:r w:rsidRPr="008E1AFC">
        <w:rPr>
          <w:rFonts w:ascii="Times New Roman" w:hAnsi="Times New Roman" w:cs="Times New Roman"/>
          <w:b/>
          <w:bCs/>
          <w:spacing w:val="-1"/>
          <w:sz w:val="28"/>
          <w:szCs w:val="28"/>
          <w:lang w:eastAsia="ru-RU"/>
        </w:rPr>
        <w:t>ОБЩИЕ ПОЛОЖЕНИЯ</w:t>
      </w:r>
    </w:p>
    <w:p w:rsidR="00953DAA" w:rsidRPr="008E1AFC" w:rsidRDefault="00953DAA"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953DAA" w:rsidRPr="008E1AFC" w:rsidRDefault="00953DAA" w:rsidP="008E1AFC">
      <w:pPr>
        <w:widowControl w:val="0"/>
        <w:numPr>
          <w:ilvl w:val="1"/>
          <w:numId w:val="1"/>
        </w:numPr>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8E1AFC">
        <w:rPr>
          <w:rFonts w:ascii="Times New Roman" w:hAnsi="Times New Roman" w:cs="Times New Roman"/>
          <w:b/>
          <w:bCs/>
          <w:spacing w:val="-1"/>
          <w:sz w:val="28"/>
          <w:szCs w:val="28"/>
          <w:lang w:eastAsia="ru-RU"/>
        </w:rPr>
        <w:t>Предмет регулирования  административного регламента</w:t>
      </w:r>
    </w:p>
    <w:p w:rsidR="00953DAA" w:rsidRPr="008E1AFC" w:rsidRDefault="00953DAA" w:rsidP="008E1AFC">
      <w:pPr>
        <w:widowControl w:val="0"/>
        <w:shd w:val="clear" w:color="auto" w:fill="FFFFFF"/>
        <w:autoSpaceDE w:val="0"/>
        <w:autoSpaceDN w:val="0"/>
        <w:adjustRightInd w:val="0"/>
        <w:spacing w:after="0" w:line="240" w:lineRule="auto"/>
        <w:ind w:left="420"/>
        <w:rPr>
          <w:rFonts w:ascii="Times New Roman" w:hAnsi="Times New Roman" w:cs="Times New Roman"/>
          <w:b/>
          <w:bCs/>
          <w:sz w:val="28"/>
          <w:szCs w:val="28"/>
          <w:lang w:eastAsia="ru-RU"/>
        </w:rPr>
      </w:pPr>
    </w:p>
    <w:p w:rsidR="00953DAA" w:rsidRPr="008E1AFC" w:rsidRDefault="00953DAA" w:rsidP="008E1AFC">
      <w:pPr>
        <w:widowControl w:val="0"/>
        <w:autoSpaceDE w:val="0"/>
        <w:autoSpaceDN w:val="0"/>
        <w:adjustRightInd w:val="0"/>
        <w:spacing w:after="0" w:line="240" w:lineRule="auto"/>
        <w:ind w:firstLine="420"/>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Предметом регулирования настоящего административного регламента являются отношения, возникшие между получателем результата предоставления муниципальной услуги  в связи с предоставлением му</w:t>
      </w:r>
      <w:r>
        <w:rPr>
          <w:rFonts w:ascii="Times New Roman" w:hAnsi="Times New Roman" w:cs="Times New Roman"/>
          <w:sz w:val="28"/>
          <w:szCs w:val="28"/>
          <w:lang w:eastAsia="ru-RU"/>
        </w:rPr>
        <w:t>ниципальной услуги.</w:t>
      </w:r>
    </w:p>
    <w:p w:rsidR="00953DAA" w:rsidRPr="008E1AFC" w:rsidRDefault="00953DAA" w:rsidP="008E1AF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953DAA" w:rsidRPr="008E1AFC" w:rsidRDefault="00953DAA" w:rsidP="008E1AFC">
      <w:pPr>
        <w:widowControl w:val="0"/>
        <w:numPr>
          <w:ilvl w:val="1"/>
          <w:numId w:val="1"/>
        </w:numPr>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Круг заявителей</w:t>
      </w:r>
    </w:p>
    <w:p w:rsidR="00953DAA" w:rsidRPr="008E1AFC" w:rsidRDefault="00953DAA" w:rsidP="008E1AFC">
      <w:pPr>
        <w:widowControl w:val="0"/>
        <w:autoSpaceDE w:val="0"/>
        <w:autoSpaceDN w:val="0"/>
        <w:adjustRightInd w:val="0"/>
        <w:spacing w:after="0" w:line="240" w:lineRule="auto"/>
        <w:ind w:left="420"/>
        <w:rPr>
          <w:rFonts w:ascii="Times New Roman" w:hAnsi="Times New Roman" w:cs="Times New Roman"/>
          <w:b/>
          <w:bCs/>
          <w:sz w:val="28"/>
          <w:szCs w:val="28"/>
          <w:lang w:eastAsia="ru-RU"/>
        </w:rPr>
      </w:pPr>
    </w:p>
    <w:p w:rsidR="00953DAA" w:rsidRPr="005207A9" w:rsidRDefault="00953DAA" w:rsidP="009C7C40">
      <w:pPr>
        <w:spacing w:after="0" w:line="240" w:lineRule="auto"/>
        <w:jc w:val="both"/>
        <w:rPr>
          <w:rFonts w:ascii="Times New Roman" w:hAnsi="Times New Roman" w:cs="Times New Roman"/>
          <w:sz w:val="28"/>
          <w:szCs w:val="28"/>
        </w:rPr>
      </w:pPr>
      <w:r w:rsidRPr="009C7C40">
        <w:rPr>
          <w:color w:val="000080"/>
          <w:sz w:val="24"/>
          <w:szCs w:val="24"/>
        </w:rPr>
        <w:tab/>
      </w:r>
      <w:r w:rsidRPr="005207A9">
        <w:rPr>
          <w:rFonts w:ascii="Times New Roman" w:hAnsi="Times New Roman" w:cs="Times New Roman"/>
          <w:sz w:val="28"/>
          <w:szCs w:val="28"/>
        </w:rPr>
        <w:t xml:space="preserve">- лица, замещавшие должности муниципальной службы в органах местного самоуправления; </w:t>
      </w:r>
    </w:p>
    <w:p w:rsidR="00953DAA" w:rsidRPr="005207A9" w:rsidRDefault="00953DAA" w:rsidP="009C7C40">
      <w:pPr>
        <w:spacing w:after="0" w:line="240" w:lineRule="auto"/>
        <w:jc w:val="both"/>
        <w:rPr>
          <w:rFonts w:ascii="Times New Roman" w:hAnsi="Times New Roman" w:cs="Times New Roman"/>
          <w:sz w:val="28"/>
          <w:szCs w:val="28"/>
        </w:rPr>
      </w:pPr>
      <w:r w:rsidRPr="005207A9">
        <w:rPr>
          <w:rFonts w:ascii="Times New Roman" w:hAnsi="Times New Roman" w:cs="Times New Roman"/>
          <w:sz w:val="28"/>
          <w:szCs w:val="28"/>
        </w:rPr>
        <w:tab/>
        <w:t>- лица, замещавшие выборные должности в органах местного самоуправления;</w:t>
      </w:r>
    </w:p>
    <w:p w:rsidR="00953DAA" w:rsidRPr="005207A9" w:rsidRDefault="00953DAA" w:rsidP="009C7C40">
      <w:pPr>
        <w:spacing w:after="0" w:line="240" w:lineRule="auto"/>
        <w:ind w:firstLine="708"/>
        <w:jc w:val="both"/>
        <w:rPr>
          <w:rFonts w:ascii="Times New Roman" w:hAnsi="Times New Roman" w:cs="Times New Roman"/>
          <w:sz w:val="28"/>
          <w:szCs w:val="28"/>
          <w:lang w:eastAsia="ru-RU"/>
        </w:rPr>
      </w:pPr>
      <w:r w:rsidRPr="005207A9">
        <w:rPr>
          <w:rFonts w:ascii="Times New Roman" w:hAnsi="Times New Roman" w:cs="Times New Roman"/>
          <w:kern w:val="1"/>
          <w:sz w:val="28"/>
          <w:szCs w:val="28"/>
          <w:lang w:eastAsia="ar-SA"/>
        </w:rPr>
        <w:t xml:space="preserve">-  </w:t>
      </w:r>
      <w:r w:rsidRPr="005207A9">
        <w:rPr>
          <w:rFonts w:ascii="Times New Roman" w:hAnsi="Times New Roman" w:cs="Times New Roman"/>
          <w:sz w:val="28"/>
          <w:szCs w:val="28"/>
          <w:lang w:eastAsia="ru-RU"/>
        </w:rPr>
        <w:t>либо их  уполномоченные представители.</w:t>
      </w:r>
    </w:p>
    <w:p w:rsidR="00953DAA" w:rsidRPr="008E1AFC" w:rsidRDefault="00953DAA" w:rsidP="002525BE">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953DAA" w:rsidRPr="008E1AFC" w:rsidRDefault="00953DAA"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1.3. Требования к порядку информирования о  порядке предоставления </w:t>
      </w:r>
    </w:p>
    <w:p w:rsidR="00953DAA" w:rsidRPr="008E1AFC" w:rsidRDefault="00953DAA"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муниципальной услуги</w:t>
      </w:r>
    </w:p>
    <w:p w:rsidR="00953DAA" w:rsidRPr="008E1AFC" w:rsidRDefault="00953DAA"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B82DE1" w:rsidRPr="00B82DE1" w:rsidRDefault="00953DAA" w:rsidP="00B82DE1">
      <w:pPr>
        <w:pStyle w:val="a8"/>
        <w:rPr>
          <w:sz w:val="28"/>
          <w:szCs w:val="28"/>
        </w:rPr>
      </w:pPr>
      <w:r w:rsidRPr="00A10F6A">
        <w:rPr>
          <w:sz w:val="28"/>
          <w:szCs w:val="28"/>
          <w:lang w:eastAsia="ru-RU"/>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w:t>
      </w:r>
      <w:r w:rsidR="00B82DE1">
        <w:rPr>
          <w:sz w:val="28"/>
          <w:szCs w:val="28"/>
          <w:lang w:eastAsia="ru-RU"/>
        </w:rPr>
        <w:t xml:space="preserve">оставлении муниципальной </w:t>
      </w:r>
      <w:proofErr w:type="spellStart"/>
      <w:r w:rsidR="00B82DE1">
        <w:rPr>
          <w:sz w:val="28"/>
          <w:szCs w:val="28"/>
          <w:lang w:eastAsia="ru-RU"/>
        </w:rPr>
        <w:t>услуги.</w:t>
      </w:r>
      <w:r w:rsidR="00B82DE1" w:rsidRPr="00B82DE1">
        <w:rPr>
          <w:sz w:val="28"/>
          <w:szCs w:val="28"/>
        </w:rPr>
        <w:t>Администрация</w:t>
      </w:r>
      <w:proofErr w:type="spellEnd"/>
      <w:r w:rsidR="00B82DE1" w:rsidRPr="00B82DE1">
        <w:rPr>
          <w:sz w:val="28"/>
          <w:szCs w:val="28"/>
        </w:rPr>
        <w:t xml:space="preserve"> </w:t>
      </w:r>
      <w:proofErr w:type="spellStart"/>
      <w:r w:rsidR="000625B3">
        <w:rPr>
          <w:sz w:val="28"/>
          <w:szCs w:val="28"/>
        </w:rPr>
        <w:t>Сковородневского</w:t>
      </w:r>
      <w:proofErr w:type="spellEnd"/>
      <w:r w:rsidR="00B82DE1" w:rsidRPr="00B82DE1">
        <w:rPr>
          <w:sz w:val="28"/>
          <w:szCs w:val="28"/>
        </w:rPr>
        <w:t xml:space="preserve"> сельсовета </w:t>
      </w:r>
      <w:proofErr w:type="spellStart"/>
      <w:r w:rsidR="00B82DE1" w:rsidRPr="00B82DE1">
        <w:rPr>
          <w:sz w:val="28"/>
          <w:szCs w:val="28"/>
        </w:rPr>
        <w:t>Хомутовского</w:t>
      </w:r>
      <w:proofErr w:type="spellEnd"/>
      <w:r w:rsidR="00B82DE1" w:rsidRPr="00B82DE1">
        <w:rPr>
          <w:sz w:val="28"/>
          <w:szCs w:val="28"/>
        </w:rPr>
        <w:t xml:space="preserve"> района:</w:t>
      </w:r>
    </w:p>
    <w:p w:rsidR="000625B3" w:rsidRDefault="00B82DE1" w:rsidP="00B82DE1">
      <w:pPr>
        <w:pStyle w:val="a8"/>
        <w:rPr>
          <w:sz w:val="28"/>
          <w:szCs w:val="28"/>
        </w:rPr>
      </w:pPr>
      <w:r w:rsidRPr="00B82DE1">
        <w:rPr>
          <w:sz w:val="28"/>
          <w:szCs w:val="28"/>
        </w:rPr>
        <w:t>Россия, Курская обл</w:t>
      </w:r>
      <w:r w:rsidR="000625B3">
        <w:rPr>
          <w:sz w:val="28"/>
          <w:szCs w:val="28"/>
        </w:rPr>
        <w:t xml:space="preserve">асть, </w:t>
      </w:r>
      <w:proofErr w:type="spellStart"/>
      <w:r w:rsidR="000625B3">
        <w:rPr>
          <w:sz w:val="28"/>
          <w:szCs w:val="28"/>
        </w:rPr>
        <w:t>Хомутовский</w:t>
      </w:r>
      <w:proofErr w:type="spellEnd"/>
      <w:r w:rsidR="000625B3">
        <w:rPr>
          <w:sz w:val="28"/>
          <w:szCs w:val="28"/>
        </w:rPr>
        <w:t xml:space="preserve"> район, с. </w:t>
      </w:r>
      <w:proofErr w:type="spellStart"/>
      <w:r w:rsidR="000625B3">
        <w:rPr>
          <w:sz w:val="28"/>
          <w:szCs w:val="28"/>
        </w:rPr>
        <w:t>Сковороднево</w:t>
      </w:r>
      <w:proofErr w:type="spellEnd"/>
      <w:r w:rsidR="000625B3">
        <w:rPr>
          <w:sz w:val="28"/>
          <w:szCs w:val="28"/>
        </w:rPr>
        <w:t>, ул.Школьная, д.5</w:t>
      </w:r>
    </w:p>
    <w:p w:rsidR="000625B3" w:rsidRDefault="000625B3" w:rsidP="00B82DE1">
      <w:pPr>
        <w:pStyle w:val="a8"/>
        <w:rPr>
          <w:sz w:val="28"/>
          <w:szCs w:val="28"/>
        </w:rPr>
      </w:pPr>
    </w:p>
    <w:p w:rsidR="000625B3" w:rsidRDefault="000625B3" w:rsidP="00B82DE1">
      <w:pPr>
        <w:pStyle w:val="a8"/>
        <w:rPr>
          <w:sz w:val="28"/>
          <w:szCs w:val="28"/>
        </w:rPr>
      </w:pPr>
    </w:p>
    <w:p w:rsidR="00B82DE1" w:rsidRPr="00B82DE1" w:rsidRDefault="00B82DE1" w:rsidP="00B82DE1">
      <w:pPr>
        <w:pStyle w:val="a8"/>
        <w:rPr>
          <w:sz w:val="28"/>
          <w:szCs w:val="28"/>
        </w:rPr>
      </w:pPr>
    </w:p>
    <w:p w:rsidR="00953DAA" w:rsidRPr="00B82DE1" w:rsidRDefault="00953DAA" w:rsidP="00B82DE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82DE1">
        <w:rPr>
          <w:rFonts w:ascii="Times New Roman" w:hAnsi="Times New Roman" w:cs="Times New Roman"/>
          <w:sz w:val="28"/>
          <w:szCs w:val="28"/>
          <w:lang w:eastAsia="ru-RU"/>
        </w:rPr>
        <w:lastRenderedPageBreak/>
        <w:t>График работы:</w:t>
      </w:r>
    </w:p>
    <w:tbl>
      <w:tblPr>
        <w:tblW w:w="0" w:type="auto"/>
        <w:tblLayout w:type="fixed"/>
        <w:tblLook w:val="00A0"/>
      </w:tblPr>
      <w:tblGrid>
        <w:gridCol w:w="3794"/>
        <w:gridCol w:w="5571"/>
      </w:tblGrid>
      <w:tr w:rsidR="00B82DE1" w:rsidRPr="00B82DE1" w:rsidTr="00B82DE1">
        <w:tc>
          <w:tcPr>
            <w:tcW w:w="3794" w:type="dxa"/>
            <w:tcBorders>
              <w:top w:val="single" w:sz="4" w:space="0" w:color="000000"/>
              <w:left w:val="single" w:sz="4" w:space="0" w:color="000000"/>
              <w:bottom w:val="single" w:sz="4" w:space="0" w:color="000000"/>
              <w:right w:val="nil"/>
            </w:tcBorders>
          </w:tcPr>
          <w:p w:rsidR="00B82DE1" w:rsidRPr="00B82DE1" w:rsidRDefault="00B82DE1" w:rsidP="00B82DE1">
            <w:pPr>
              <w:suppressAutoHyphens/>
              <w:snapToGrid w:val="0"/>
              <w:spacing w:after="100" w:afterAutospacing="1"/>
              <w:jc w:val="both"/>
              <w:rPr>
                <w:rFonts w:ascii="Times New Roman" w:hAnsi="Times New Roman" w:cs="Times New Roman"/>
                <w:sz w:val="28"/>
                <w:szCs w:val="28"/>
                <w:lang w:eastAsia="ar-SA"/>
              </w:rPr>
            </w:pPr>
            <w:r w:rsidRPr="00B82DE1">
              <w:rPr>
                <w:rFonts w:ascii="Times New Roman" w:hAnsi="Times New Roman" w:cs="Times New Roman"/>
                <w:sz w:val="28"/>
                <w:szCs w:val="28"/>
              </w:rPr>
              <w:t>Понедельник</w:t>
            </w:r>
          </w:p>
        </w:tc>
        <w:tc>
          <w:tcPr>
            <w:tcW w:w="5571" w:type="dxa"/>
            <w:tcBorders>
              <w:top w:val="single" w:sz="4" w:space="0" w:color="000000"/>
              <w:left w:val="single" w:sz="4" w:space="0" w:color="000000"/>
              <w:bottom w:val="single" w:sz="4" w:space="0" w:color="000000"/>
              <w:right w:val="single" w:sz="4" w:space="0" w:color="000000"/>
            </w:tcBorders>
          </w:tcPr>
          <w:p w:rsidR="00B82DE1" w:rsidRPr="00B82DE1" w:rsidRDefault="00B82DE1" w:rsidP="00B82DE1">
            <w:pPr>
              <w:spacing w:after="100" w:afterAutospacing="1"/>
              <w:rPr>
                <w:rFonts w:ascii="Times New Roman" w:hAnsi="Times New Roman" w:cs="Times New Roman"/>
                <w:sz w:val="28"/>
                <w:szCs w:val="28"/>
              </w:rPr>
            </w:pPr>
            <w:r w:rsidRPr="00B82DE1">
              <w:rPr>
                <w:rFonts w:ascii="Times New Roman" w:hAnsi="Times New Roman" w:cs="Times New Roman"/>
                <w:sz w:val="28"/>
                <w:szCs w:val="28"/>
              </w:rPr>
              <w:t>с 9-00  до 17-00, перерыв с 13-00 до 14-00</w:t>
            </w:r>
          </w:p>
        </w:tc>
      </w:tr>
      <w:tr w:rsidR="00B82DE1" w:rsidRPr="00B82DE1" w:rsidTr="00B82DE1">
        <w:tc>
          <w:tcPr>
            <w:tcW w:w="3794" w:type="dxa"/>
            <w:tcBorders>
              <w:top w:val="single" w:sz="4" w:space="0" w:color="000000"/>
              <w:left w:val="single" w:sz="4" w:space="0" w:color="000000"/>
              <w:bottom w:val="single" w:sz="4" w:space="0" w:color="000000"/>
              <w:right w:val="nil"/>
            </w:tcBorders>
          </w:tcPr>
          <w:p w:rsidR="00B82DE1" w:rsidRPr="00B82DE1" w:rsidRDefault="00B82DE1" w:rsidP="00B82DE1">
            <w:pPr>
              <w:suppressAutoHyphens/>
              <w:snapToGrid w:val="0"/>
              <w:spacing w:after="100" w:afterAutospacing="1"/>
              <w:jc w:val="both"/>
              <w:rPr>
                <w:rFonts w:ascii="Times New Roman" w:hAnsi="Times New Roman" w:cs="Times New Roman"/>
                <w:sz w:val="28"/>
                <w:szCs w:val="28"/>
                <w:lang w:eastAsia="ar-SA"/>
              </w:rPr>
            </w:pPr>
            <w:r w:rsidRPr="00B82DE1">
              <w:rPr>
                <w:rFonts w:ascii="Times New Roman" w:hAnsi="Times New Roman" w:cs="Times New Roman"/>
                <w:sz w:val="28"/>
                <w:szCs w:val="28"/>
              </w:rPr>
              <w:t>Вторник</w:t>
            </w:r>
          </w:p>
        </w:tc>
        <w:tc>
          <w:tcPr>
            <w:tcW w:w="5571" w:type="dxa"/>
            <w:tcBorders>
              <w:top w:val="single" w:sz="4" w:space="0" w:color="000000"/>
              <w:left w:val="single" w:sz="4" w:space="0" w:color="000000"/>
              <w:bottom w:val="single" w:sz="4" w:space="0" w:color="000000"/>
              <w:right w:val="single" w:sz="4" w:space="0" w:color="000000"/>
            </w:tcBorders>
          </w:tcPr>
          <w:p w:rsidR="00B82DE1" w:rsidRPr="00B82DE1" w:rsidRDefault="00B82DE1" w:rsidP="00B82DE1">
            <w:pPr>
              <w:spacing w:after="100" w:afterAutospacing="1"/>
              <w:rPr>
                <w:rFonts w:ascii="Times New Roman" w:hAnsi="Times New Roman" w:cs="Times New Roman"/>
                <w:sz w:val="28"/>
                <w:szCs w:val="28"/>
              </w:rPr>
            </w:pPr>
            <w:r w:rsidRPr="00B82DE1">
              <w:rPr>
                <w:rFonts w:ascii="Times New Roman" w:hAnsi="Times New Roman" w:cs="Times New Roman"/>
                <w:sz w:val="28"/>
                <w:szCs w:val="28"/>
              </w:rPr>
              <w:t>с 9-00  до 17-00, перерыв с 13-00 до 14-00</w:t>
            </w:r>
          </w:p>
        </w:tc>
      </w:tr>
      <w:tr w:rsidR="00B82DE1" w:rsidRPr="00B82DE1" w:rsidTr="00B82DE1">
        <w:tc>
          <w:tcPr>
            <w:tcW w:w="3794" w:type="dxa"/>
            <w:tcBorders>
              <w:top w:val="single" w:sz="4" w:space="0" w:color="000000"/>
              <w:left w:val="single" w:sz="4" w:space="0" w:color="000000"/>
              <w:bottom w:val="single" w:sz="4" w:space="0" w:color="000000"/>
              <w:right w:val="nil"/>
            </w:tcBorders>
          </w:tcPr>
          <w:p w:rsidR="00B82DE1" w:rsidRPr="00B82DE1" w:rsidRDefault="00B82DE1" w:rsidP="00B82DE1">
            <w:pPr>
              <w:suppressAutoHyphens/>
              <w:snapToGrid w:val="0"/>
              <w:spacing w:after="100" w:afterAutospacing="1"/>
              <w:jc w:val="both"/>
              <w:rPr>
                <w:rFonts w:ascii="Times New Roman" w:hAnsi="Times New Roman" w:cs="Times New Roman"/>
                <w:sz w:val="28"/>
                <w:szCs w:val="28"/>
                <w:lang w:eastAsia="ar-SA"/>
              </w:rPr>
            </w:pPr>
            <w:r w:rsidRPr="00B82DE1">
              <w:rPr>
                <w:rFonts w:ascii="Times New Roman" w:hAnsi="Times New Roman" w:cs="Times New Roman"/>
                <w:sz w:val="28"/>
                <w:szCs w:val="28"/>
              </w:rPr>
              <w:t>Среда</w:t>
            </w:r>
          </w:p>
        </w:tc>
        <w:tc>
          <w:tcPr>
            <w:tcW w:w="5571" w:type="dxa"/>
            <w:tcBorders>
              <w:top w:val="single" w:sz="4" w:space="0" w:color="000000"/>
              <w:left w:val="single" w:sz="4" w:space="0" w:color="000000"/>
              <w:bottom w:val="single" w:sz="4" w:space="0" w:color="000000"/>
              <w:right w:val="single" w:sz="4" w:space="0" w:color="000000"/>
            </w:tcBorders>
          </w:tcPr>
          <w:p w:rsidR="00B82DE1" w:rsidRPr="00B82DE1" w:rsidRDefault="00B82DE1" w:rsidP="00B82DE1">
            <w:pPr>
              <w:spacing w:after="100" w:afterAutospacing="1"/>
              <w:rPr>
                <w:rFonts w:ascii="Times New Roman" w:hAnsi="Times New Roman" w:cs="Times New Roman"/>
                <w:sz w:val="28"/>
                <w:szCs w:val="28"/>
              </w:rPr>
            </w:pPr>
            <w:r w:rsidRPr="00B82DE1">
              <w:rPr>
                <w:rFonts w:ascii="Times New Roman" w:hAnsi="Times New Roman" w:cs="Times New Roman"/>
                <w:sz w:val="28"/>
                <w:szCs w:val="28"/>
              </w:rPr>
              <w:t>с 9-00  до 17-00, перерыв с 13-00 до 14-00</w:t>
            </w:r>
          </w:p>
        </w:tc>
      </w:tr>
      <w:tr w:rsidR="00B82DE1" w:rsidRPr="00B82DE1" w:rsidTr="00B82DE1">
        <w:tc>
          <w:tcPr>
            <w:tcW w:w="3794" w:type="dxa"/>
            <w:tcBorders>
              <w:top w:val="single" w:sz="4" w:space="0" w:color="000000"/>
              <w:left w:val="single" w:sz="4" w:space="0" w:color="000000"/>
              <w:bottom w:val="single" w:sz="4" w:space="0" w:color="000000"/>
              <w:right w:val="nil"/>
            </w:tcBorders>
          </w:tcPr>
          <w:p w:rsidR="00B82DE1" w:rsidRPr="00B82DE1" w:rsidRDefault="00B82DE1" w:rsidP="00B82DE1">
            <w:pPr>
              <w:suppressAutoHyphens/>
              <w:snapToGrid w:val="0"/>
              <w:spacing w:after="100" w:afterAutospacing="1"/>
              <w:jc w:val="both"/>
              <w:rPr>
                <w:rFonts w:ascii="Times New Roman" w:hAnsi="Times New Roman" w:cs="Times New Roman"/>
                <w:sz w:val="28"/>
                <w:szCs w:val="28"/>
                <w:lang w:eastAsia="ar-SA"/>
              </w:rPr>
            </w:pPr>
            <w:r w:rsidRPr="00B82DE1">
              <w:rPr>
                <w:rFonts w:ascii="Times New Roman" w:hAnsi="Times New Roman" w:cs="Times New Roman"/>
                <w:sz w:val="28"/>
                <w:szCs w:val="28"/>
              </w:rPr>
              <w:t>Четверг</w:t>
            </w:r>
          </w:p>
        </w:tc>
        <w:tc>
          <w:tcPr>
            <w:tcW w:w="5571" w:type="dxa"/>
            <w:tcBorders>
              <w:top w:val="single" w:sz="4" w:space="0" w:color="000000"/>
              <w:left w:val="single" w:sz="4" w:space="0" w:color="000000"/>
              <w:bottom w:val="single" w:sz="4" w:space="0" w:color="000000"/>
              <w:right w:val="single" w:sz="4" w:space="0" w:color="000000"/>
            </w:tcBorders>
          </w:tcPr>
          <w:p w:rsidR="00B82DE1" w:rsidRPr="00B82DE1" w:rsidRDefault="00B82DE1" w:rsidP="00B82DE1">
            <w:pPr>
              <w:spacing w:after="100" w:afterAutospacing="1"/>
              <w:rPr>
                <w:rFonts w:ascii="Times New Roman" w:hAnsi="Times New Roman" w:cs="Times New Roman"/>
                <w:sz w:val="28"/>
                <w:szCs w:val="28"/>
              </w:rPr>
            </w:pPr>
            <w:r w:rsidRPr="00B82DE1">
              <w:rPr>
                <w:rFonts w:ascii="Times New Roman" w:hAnsi="Times New Roman" w:cs="Times New Roman"/>
                <w:sz w:val="28"/>
                <w:szCs w:val="28"/>
              </w:rPr>
              <w:t>с 9-00  до 17-00, перерыв с 13-00 до 14-00</w:t>
            </w:r>
          </w:p>
        </w:tc>
      </w:tr>
      <w:tr w:rsidR="00B82DE1" w:rsidRPr="00B82DE1" w:rsidTr="00B82DE1">
        <w:tc>
          <w:tcPr>
            <w:tcW w:w="3794" w:type="dxa"/>
            <w:tcBorders>
              <w:top w:val="single" w:sz="4" w:space="0" w:color="000000"/>
              <w:left w:val="single" w:sz="4" w:space="0" w:color="000000"/>
              <w:bottom w:val="single" w:sz="4" w:space="0" w:color="000000"/>
              <w:right w:val="nil"/>
            </w:tcBorders>
          </w:tcPr>
          <w:p w:rsidR="00B82DE1" w:rsidRPr="00B82DE1" w:rsidRDefault="00B82DE1" w:rsidP="00B82DE1">
            <w:pPr>
              <w:suppressAutoHyphens/>
              <w:snapToGrid w:val="0"/>
              <w:spacing w:after="100" w:afterAutospacing="1"/>
              <w:jc w:val="both"/>
              <w:rPr>
                <w:rFonts w:ascii="Times New Roman" w:hAnsi="Times New Roman" w:cs="Times New Roman"/>
                <w:sz w:val="28"/>
                <w:szCs w:val="28"/>
                <w:lang w:eastAsia="ar-SA"/>
              </w:rPr>
            </w:pPr>
            <w:r w:rsidRPr="00B82DE1">
              <w:rPr>
                <w:rFonts w:ascii="Times New Roman" w:hAnsi="Times New Roman" w:cs="Times New Roman"/>
                <w:sz w:val="28"/>
                <w:szCs w:val="28"/>
              </w:rPr>
              <w:t>Пятница</w:t>
            </w:r>
          </w:p>
        </w:tc>
        <w:tc>
          <w:tcPr>
            <w:tcW w:w="5571" w:type="dxa"/>
            <w:tcBorders>
              <w:top w:val="single" w:sz="4" w:space="0" w:color="000000"/>
              <w:left w:val="single" w:sz="4" w:space="0" w:color="000000"/>
              <w:bottom w:val="single" w:sz="4" w:space="0" w:color="000000"/>
              <w:right w:val="single" w:sz="4" w:space="0" w:color="000000"/>
            </w:tcBorders>
          </w:tcPr>
          <w:p w:rsidR="00B82DE1" w:rsidRPr="00B82DE1" w:rsidRDefault="00B82DE1" w:rsidP="00B82DE1">
            <w:pPr>
              <w:spacing w:after="100" w:afterAutospacing="1"/>
              <w:rPr>
                <w:rFonts w:ascii="Times New Roman" w:hAnsi="Times New Roman" w:cs="Times New Roman"/>
                <w:sz w:val="28"/>
                <w:szCs w:val="28"/>
              </w:rPr>
            </w:pPr>
            <w:r w:rsidRPr="00B82DE1">
              <w:rPr>
                <w:rFonts w:ascii="Times New Roman" w:hAnsi="Times New Roman" w:cs="Times New Roman"/>
                <w:sz w:val="28"/>
                <w:szCs w:val="28"/>
              </w:rPr>
              <w:t>с 9-00  до 17-00, перерыв с 13-00 до 14-00</w:t>
            </w:r>
          </w:p>
        </w:tc>
      </w:tr>
      <w:tr w:rsidR="00B82DE1" w:rsidRPr="00B82DE1" w:rsidTr="00B82DE1">
        <w:tc>
          <w:tcPr>
            <w:tcW w:w="3794" w:type="dxa"/>
            <w:tcBorders>
              <w:top w:val="single" w:sz="4" w:space="0" w:color="000000"/>
              <w:left w:val="single" w:sz="4" w:space="0" w:color="000000"/>
              <w:bottom w:val="single" w:sz="4" w:space="0" w:color="000000"/>
              <w:right w:val="nil"/>
            </w:tcBorders>
          </w:tcPr>
          <w:p w:rsidR="00B82DE1" w:rsidRPr="00B82DE1" w:rsidRDefault="00B82DE1" w:rsidP="00B82DE1">
            <w:pPr>
              <w:suppressAutoHyphens/>
              <w:snapToGrid w:val="0"/>
              <w:spacing w:after="100" w:afterAutospacing="1"/>
              <w:jc w:val="both"/>
              <w:rPr>
                <w:rFonts w:ascii="Times New Roman" w:hAnsi="Times New Roman" w:cs="Times New Roman"/>
                <w:sz w:val="28"/>
                <w:szCs w:val="28"/>
                <w:lang w:eastAsia="ar-SA"/>
              </w:rPr>
            </w:pPr>
            <w:r w:rsidRPr="00B82DE1">
              <w:rPr>
                <w:rFonts w:ascii="Times New Roman" w:hAnsi="Times New Roman" w:cs="Times New Roman"/>
                <w:sz w:val="28"/>
                <w:szCs w:val="28"/>
              </w:rPr>
              <w:t>Суббота</w:t>
            </w:r>
          </w:p>
        </w:tc>
        <w:tc>
          <w:tcPr>
            <w:tcW w:w="5571" w:type="dxa"/>
            <w:tcBorders>
              <w:top w:val="single" w:sz="4" w:space="0" w:color="000000"/>
              <w:left w:val="single" w:sz="4" w:space="0" w:color="000000"/>
              <w:bottom w:val="single" w:sz="4" w:space="0" w:color="000000"/>
              <w:right w:val="single" w:sz="4" w:space="0" w:color="000000"/>
            </w:tcBorders>
          </w:tcPr>
          <w:p w:rsidR="00B82DE1" w:rsidRPr="00B82DE1" w:rsidRDefault="00B82DE1" w:rsidP="00B82DE1">
            <w:pPr>
              <w:spacing w:after="100" w:afterAutospacing="1"/>
              <w:rPr>
                <w:rFonts w:ascii="Times New Roman" w:hAnsi="Times New Roman" w:cs="Times New Roman"/>
                <w:sz w:val="28"/>
                <w:szCs w:val="28"/>
              </w:rPr>
            </w:pPr>
            <w:r w:rsidRPr="00B82DE1">
              <w:rPr>
                <w:rFonts w:ascii="Times New Roman" w:hAnsi="Times New Roman" w:cs="Times New Roman"/>
                <w:sz w:val="28"/>
                <w:szCs w:val="28"/>
              </w:rPr>
              <w:t>выходной</w:t>
            </w:r>
          </w:p>
        </w:tc>
      </w:tr>
      <w:tr w:rsidR="00B82DE1" w:rsidRPr="00B82DE1" w:rsidTr="00B82DE1">
        <w:tc>
          <w:tcPr>
            <w:tcW w:w="3794" w:type="dxa"/>
            <w:tcBorders>
              <w:top w:val="single" w:sz="4" w:space="0" w:color="000000"/>
              <w:left w:val="single" w:sz="4" w:space="0" w:color="000000"/>
              <w:bottom w:val="single" w:sz="4" w:space="0" w:color="000000"/>
              <w:right w:val="nil"/>
            </w:tcBorders>
          </w:tcPr>
          <w:p w:rsidR="00B82DE1" w:rsidRPr="00B82DE1" w:rsidRDefault="00B82DE1" w:rsidP="00B82DE1">
            <w:pPr>
              <w:suppressAutoHyphens/>
              <w:snapToGrid w:val="0"/>
              <w:spacing w:after="100" w:afterAutospacing="1"/>
              <w:jc w:val="both"/>
              <w:rPr>
                <w:rFonts w:ascii="Times New Roman" w:hAnsi="Times New Roman" w:cs="Times New Roman"/>
                <w:sz w:val="28"/>
                <w:szCs w:val="28"/>
                <w:lang w:eastAsia="ar-SA"/>
              </w:rPr>
            </w:pPr>
            <w:r w:rsidRPr="00B82DE1">
              <w:rPr>
                <w:rFonts w:ascii="Times New Roman" w:hAnsi="Times New Roman" w:cs="Times New Roman"/>
                <w:sz w:val="28"/>
                <w:szCs w:val="28"/>
              </w:rPr>
              <w:t>Воскресенье</w:t>
            </w:r>
          </w:p>
        </w:tc>
        <w:tc>
          <w:tcPr>
            <w:tcW w:w="5571" w:type="dxa"/>
            <w:tcBorders>
              <w:top w:val="single" w:sz="4" w:space="0" w:color="000000"/>
              <w:left w:val="single" w:sz="4" w:space="0" w:color="000000"/>
              <w:bottom w:val="single" w:sz="4" w:space="0" w:color="000000"/>
              <w:right w:val="single" w:sz="4" w:space="0" w:color="000000"/>
            </w:tcBorders>
          </w:tcPr>
          <w:p w:rsidR="00B82DE1" w:rsidRPr="00B82DE1" w:rsidRDefault="00B82DE1" w:rsidP="00B82DE1">
            <w:pPr>
              <w:spacing w:after="100" w:afterAutospacing="1"/>
              <w:rPr>
                <w:rFonts w:ascii="Times New Roman" w:hAnsi="Times New Roman" w:cs="Times New Roman"/>
                <w:sz w:val="28"/>
                <w:szCs w:val="28"/>
              </w:rPr>
            </w:pPr>
            <w:r w:rsidRPr="00B82DE1">
              <w:rPr>
                <w:rFonts w:ascii="Times New Roman" w:hAnsi="Times New Roman" w:cs="Times New Roman"/>
                <w:sz w:val="28"/>
                <w:szCs w:val="28"/>
              </w:rPr>
              <w:t>выходной</w:t>
            </w:r>
          </w:p>
        </w:tc>
      </w:tr>
    </w:tbl>
    <w:p w:rsidR="00953DAA" w:rsidRPr="00B82DE1"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53DAA" w:rsidRPr="00A10F6A" w:rsidRDefault="00953DAA" w:rsidP="00B82DE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953DAA" w:rsidRPr="00B82DE1" w:rsidRDefault="00B82DE1" w:rsidP="00B82DE1">
      <w:pPr>
        <w:pStyle w:val="a8"/>
        <w:rPr>
          <w:sz w:val="28"/>
          <w:szCs w:val="28"/>
        </w:rPr>
      </w:pPr>
      <w:r w:rsidRPr="00B82DE1">
        <w:rPr>
          <w:sz w:val="28"/>
          <w:szCs w:val="28"/>
          <w:lang w:eastAsia="ru-RU"/>
        </w:rPr>
        <w:t>Справочный т</w:t>
      </w:r>
      <w:r w:rsidRPr="00B82DE1">
        <w:rPr>
          <w:sz w:val="28"/>
          <w:szCs w:val="28"/>
        </w:rPr>
        <w:t xml:space="preserve">елефон Администрации </w:t>
      </w:r>
      <w:proofErr w:type="spellStart"/>
      <w:r w:rsidR="000625B3">
        <w:rPr>
          <w:sz w:val="28"/>
          <w:szCs w:val="28"/>
        </w:rPr>
        <w:t>Сковородневского</w:t>
      </w:r>
      <w:proofErr w:type="spellEnd"/>
      <w:r w:rsidRPr="00B82DE1">
        <w:rPr>
          <w:sz w:val="28"/>
          <w:szCs w:val="28"/>
        </w:rPr>
        <w:t xml:space="preserve"> сельсовета, </w:t>
      </w:r>
      <w:proofErr w:type="spellStart"/>
      <w:r w:rsidRPr="00B82DE1">
        <w:rPr>
          <w:sz w:val="28"/>
          <w:szCs w:val="28"/>
        </w:rPr>
        <w:t>Хому</w:t>
      </w:r>
      <w:r w:rsidR="000625B3">
        <w:rPr>
          <w:sz w:val="28"/>
          <w:szCs w:val="28"/>
        </w:rPr>
        <w:t>товского</w:t>
      </w:r>
      <w:proofErr w:type="spellEnd"/>
      <w:r w:rsidR="000625B3">
        <w:rPr>
          <w:sz w:val="28"/>
          <w:szCs w:val="28"/>
        </w:rPr>
        <w:t xml:space="preserve"> района: 8 (471-37) 3-92</w:t>
      </w:r>
      <w:r w:rsidRPr="00B82DE1">
        <w:rPr>
          <w:sz w:val="28"/>
          <w:szCs w:val="28"/>
        </w:rPr>
        <w:t>-24</w:t>
      </w:r>
      <w:r>
        <w:rPr>
          <w:sz w:val="28"/>
          <w:szCs w:val="28"/>
        </w:rPr>
        <w:t>.</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     1.3.3. Адрес официальн</w:t>
      </w:r>
      <w:r w:rsidR="00B82DE1">
        <w:rPr>
          <w:rFonts w:ascii="Times New Roman" w:hAnsi="Times New Roman" w:cs="Times New Roman"/>
          <w:sz w:val="28"/>
          <w:szCs w:val="28"/>
          <w:lang w:eastAsia="ru-RU"/>
        </w:rPr>
        <w:t>ого</w:t>
      </w:r>
      <w:r w:rsidRPr="00A10F6A">
        <w:rPr>
          <w:rFonts w:ascii="Times New Roman" w:hAnsi="Times New Roman" w:cs="Times New Roman"/>
          <w:sz w:val="28"/>
          <w:szCs w:val="28"/>
          <w:lang w:eastAsia="ru-RU"/>
        </w:rPr>
        <w:t xml:space="preserve"> сайт</w:t>
      </w:r>
      <w:r w:rsidR="00B82DE1">
        <w:rPr>
          <w:rFonts w:ascii="Times New Roman" w:hAnsi="Times New Roman" w:cs="Times New Roman"/>
          <w:sz w:val="28"/>
          <w:szCs w:val="28"/>
          <w:lang w:eastAsia="ru-RU"/>
        </w:rPr>
        <w:t>а</w:t>
      </w:r>
      <w:r w:rsidR="00B82DE1" w:rsidRPr="00B82DE1">
        <w:rPr>
          <w:rFonts w:ascii="Times New Roman" w:hAnsi="Times New Roman" w:cs="Times New Roman"/>
          <w:sz w:val="28"/>
          <w:szCs w:val="28"/>
        </w:rPr>
        <w:t>Администрации</w:t>
      </w:r>
      <w:r w:rsidRPr="00A10F6A">
        <w:rPr>
          <w:rFonts w:ascii="Times New Roman" w:hAnsi="Times New Roman" w:cs="Times New Roman"/>
          <w:sz w:val="28"/>
          <w:szCs w:val="28"/>
          <w:lang w:eastAsia="ru-RU"/>
        </w:rPr>
        <w:t>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 электронной почты:</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Адрес официальн</w:t>
      </w:r>
      <w:r w:rsidR="00B82DE1">
        <w:rPr>
          <w:rFonts w:ascii="Times New Roman" w:hAnsi="Times New Roman" w:cs="Times New Roman"/>
          <w:sz w:val="28"/>
          <w:szCs w:val="28"/>
          <w:lang w:eastAsia="ru-RU"/>
        </w:rPr>
        <w:t>ого</w:t>
      </w:r>
      <w:r w:rsidRPr="00A10F6A">
        <w:rPr>
          <w:rFonts w:ascii="Times New Roman" w:hAnsi="Times New Roman" w:cs="Times New Roman"/>
          <w:sz w:val="28"/>
          <w:szCs w:val="28"/>
          <w:lang w:eastAsia="ru-RU"/>
        </w:rPr>
        <w:t xml:space="preserve"> сайт</w:t>
      </w:r>
      <w:r w:rsidR="00B82DE1">
        <w:rPr>
          <w:rFonts w:ascii="Times New Roman" w:hAnsi="Times New Roman" w:cs="Times New Roman"/>
          <w:sz w:val="28"/>
          <w:szCs w:val="28"/>
          <w:lang w:eastAsia="ru-RU"/>
        </w:rPr>
        <w:t>а</w:t>
      </w:r>
      <w:r w:rsidR="00B82DE1" w:rsidRPr="00B82DE1">
        <w:rPr>
          <w:rFonts w:ascii="Times New Roman" w:hAnsi="Times New Roman" w:cs="Times New Roman"/>
          <w:sz w:val="28"/>
          <w:szCs w:val="28"/>
        </w:rPr>
        <w:t>Администрации</w:t>
      </w:r>
      <w:r w:rsidRPr="00A10F6A">
        <w:rPr>
          <w:rFonts w:ascii="Times New Roman" w:hAnsi="Times New Roman" w:cs="Times New Roman"/>
          <w:sz w:val="28"/>
          <w:szCs w:val="28"/>
          <w:lang w:eastAsia="ru-RU"/>
        </w:rPr>
        <w:t>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 электронной почты</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Адрес официального  сайта муниципального </w:t>
      </w:r>
      <w:r w:rsidR="00B82DE1">
        <w:rPr>
          <w:rFonts w:ascii="Times New Roman" w:hAnsi="Times New Roman" w:cs="Times New Roman"/>
          <w:sz w:val="28"/>
          <w:szCs w:val="28"/>
          <w:lang w:eastAsia="ru-RU"/>
        </w:rPr>
        <w:t>образования «</w:t>
      </w:r>
      <w:proofErr w:type="spellStart"/>
      <w:r w:rsidR="000625B3">
        <w:rPr>
          <w:rFonts w:ascii="Times New Roman" w:hAnsi="Times New Roman" w:cs="Times New Roman"/>
          <w:sz w:val="28"/>
          <w:szCs w:val="28"/>
          <w:lang w:eastAsia="ru-RU"/>
        </w:rPr>
        <w:t>Сковородневский</w:t>
      </w:r>
      <w:r w:rsidR="00B82DE1">
        <w:rPr>
          <w:rFonts w:ascii="Times New Roman" w:hAnsi="Times New Roman" w:cs="Times New Roman"/>
          <w:sz w:val="28"/>
          <w:szCs w:val="28"/>
          <w:lang w:eastAsia="ru-RU"/>
        </w:rPr>
        <w:t>сельсовет</w:t>
      </w:r>
      <w:proofErr w:type="spellEnd"/>
      <w:proofErr w:type="gramStart"/>
      <w:r w:rsidRPr="00A10F6A">
        <w:rPr>
          <w:rFonts w:ascii="Times New Roman" w:hAnsi="Times New Roman" w:cs="Times New Roman"/>
          <w:sz w:val="28"/>
          <w:szCs w:val="28"/>
          <w:lang w:eastAsia="ru-RU"/>
        </w:rPr>
        <w:t>»</w:t>
      </w:r>
      <w:proofErr w:type="spellStart"/>
      <w:r w:rsidR="00B82DE1" w:rsidRPr="00B82DE1">
        <w:rPr>
          <w:rFonts w:ascii="Times New Roman" w:hAnsi="Times New Roman" w:cs="Times New Roman"/>
          <w:sz w:val="28"/>
          <w:szCs w:val="28"/>
        </w:rPr>
        <w:t>Х</w:t>
      </w:r>
      <w:proofErr w:type="gramEnd"/>
      <w:r w:rsidR="00B82DE1" w:rsidRPr="00B82DE1">
        <w:rPr>
          <w:rFonts w:ascii="Times New Roman" w:hAnsi="Times New Roman" w:cs="Times New Roman"/>
          <w:sz w:val="28"/>
          <w:szCs w:val="28"/>
        </w:rPr>
        <w:t>омутовского</w:t>
      </w:r>
      <w:proofErr w:type="spellEnd"/>
      <w:r w:rsidR="00B82DE1" w:rsidRPr="00B82DE1">
        <w:rPr>
          <w:rFonts w:ascii="Times New Roman" w:hAnsi="Times New Roman" w:cs="Times New Roman"/>
          <w:sz w:val="28"/>
          <w:szCs w:val="28"/>
        </w:rPr>
        <w:t xml:space="preserve"> района</w:t>
      </w:r>
      <w:r w:rsidRPr="00A10F6A">
        <w:rPr>
          <w:rFonts w:ascii="Times New Roman" w:hAnsi="Times New Roman" w:cs="Times New Roman"/>
          <w:sz w:val="28"/>
          <w:szCs w:val="28"/>
          <w:lang w:eastAsia="ru-RU"/>
        </w:rPr>
        <w:t xml:space="preserve"> Курской области </w:t>
      </w:r>
      <w:hyperlink r:id="rId7" w:history="1">
        <w:r w:rsidR="003769BD" w:rsidRPr="000625B3">
          <w:rPr>
            <w:rFonts w:ascii="Times New Roman" w:hAnsi="Times New Roman" w:cs="Times New Roman"/>
            <w:sz w:val="28"/>
            <w:szCs w:val="28"/>
          </w:rPr>
          <w:t>http://</w:t>
        </w:r>
        <w:r w:rsidR="000625B3" w:rsidRPr="000625B3">
          <w:rPr>
            <w:rFonts w:ascii="Times New Roman" w:hAnsi="Times New Roman" w:cs="Times New Roman"/>
            <w:sz w:val="28"/>
            <w:szCs w:val="28"/>
          </w:rPr>
          <w:t>сковородневский</w:t>
        </w:r>
        <w:r w:rsidR="003769BD" w:rsidRPr="000625B3">
          <w:rPr>
            <w:rFonts w:ascii="Times New Roman" w:hAnsi="Times New Roman" w:cs="Times New Roman"/>
            <w:sz w:val="28"/>
            <w:szCs w:val="28"/>
          </w:rPr>
          <w:t>.</w:t>
        </w:r>
      </w:hyperlink>
      <w:proofErr w:type="spellStart"/>
      <w:r w:rsidR="000625B3">
        <w:rPr>
          <w:rStyle w:val="af1"/>
          <w:rFonts w:ascii="Times New Roman" w:hAnsi="Times New Roman" w:cs="Times New Roman"/>
          <w:sz w:val="28"/>
          <w:szCs w:val="28"/>
          <w:lang w:val="en-US"/>
        </w:rPr>
        <w:t>ru</w:t>
      </w:r>
      <w:proofErr w:type="spellEnd"/>
      <w:r w:rsidRPr="003769BD">
        <w:rPr>
          <w:rFonts w:ascii="Times New Roman" w:hAnsi="Times New Roman" w:cs="Times New Roman"/>
          <w:sz w:val="28"/>
          <w:szCs w:val="28"/>
          <w:lang w:eastAsia="ru-RU"/>
        </w:rPr>
        <w:t>;</w:t>
      </w:r>
    </w:p>
    <w:p w:rsidR="00953DAA" w:rsidRPr="00A10F6A" w:rsidRDefault="00953DAA" w:rsidP="003769BD">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Электронная почта</w:t>
      </w:r>
      <w:r w:rsidRPr="003769BD">
        <w:rPr>
          <w:rFonts w:ascii="Times New Roman" w:hAnsi="Times New Roman" w:cs="Times New Roman"/>
          <w:sz w:val="28"/>
          <w:szCs w:val="28"/>
          <w:lang w:eastAsia="ru-RU"/>
        </w:rPr>
        <w:t>:</w:t>
      </w:r>
      <w:hyperlink r:id="rId8" w:history="1">
        <w:r w:rsidR="000625B3" w:rsidRPr="003A4217">
          <w:rPr>
            <w:rStyle w:val="af1"/>
            <w:rFonts w:ascii="Times New Roman" w:hAnsi="Times New Roman" w:cs="Times New Roman"/>
            <w:sz w:val="28"/>
            <w:szCs w:val="28"/>
          </w:rPr>
          <w:t>adm.skovorodnevo@yandex.ru</w:t>
        </w:r>
      </w:hyperlink>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1.3.5. Информация об услуге, порядке ее оказания предоставляется заявителям на безвозмездной основе.</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1.3.6. Информирование заявителей организуется следующим образом:</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индивидуальное информирование (устное, письменное);</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публичное информирование (средства массовой информации, сеть «Интернет»).</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953DAA" w:rsidRPr="003769BD"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График работы администрации сельсовета, график личного приема </w:t>
      </w:r>
      <w:r w:rsidRPr="00A10F6A">
        <w:rPr>
          <w:rFonts w:ascii="Times New Roman" w:hAnsi="Times New Roman" w:cs="Times New Roman"/>
          <w:sz w:val="28"/>
          <w:szCs w:val="28"/>
          <w:lang w:eastAsia="ru-RU"/>
        </w:rPr>
        <w:lastRenderedPageBreak/>
        <w:t xml:space="preserve">заявителей размещается в  информационно - телекоммуникационной сети «Интернет» на официальном сайте администрации </w:t>
      </w:r>
      <w:proofErr w:type="spellStart"/>
      <w:r w:rsidR="000625B3">
        <w:rPr>
          <w:rFonts w:ascii="Times New Roman" w:hAnsi="Times New Roman" w:cs="Times New Roman"/>
          <w:sz w:val="28"/>
          <w:szCs w:val="28"/>
        </w:rPr>
        <w:t>Сковородневского</w:t>
      </w:r>
      <w:proofErr w:type="spellEnd"/>
      <w:r w:rsidR="003769BD" w:rsidRPr="003769BD">
        <w:rPr>
          <w:rFonts w:ascii="Times New Roman" w:hAnsi="Times New Roman" w:cs="Times New Roman"/>
          <w:sz w:val="28"/>
          <w:szCs w:val="28"/>
        </w:rPr>
        <w:t xml:space="preserve"> сельсовета </w:t>
      </w:r>
      <w:proofErr w:type="spellStart"/>
      <w:r w:rsidR="003769BD" w:rsidRPr="003769BD">
        <w:rPr>
          <w:rFonts w:ascii="Times New Roman" w:hAnsi="Times New Roman" w:cs="Times New Roman"/>
          <w:sz w:val="28"/>
          <w:szCs w:val="28"/>
        </w:rPr>
        <w:t>Хомутовского</w:t>
      </w:r>
      <w:proofErr w:type="spellEnd"/>
      <w:r w:rsidRPr="003769BD">
        <w:rPr>
          <w:rFonts w:ascii="Times New Roman" w:hAnsi="Times New Roman" w:cs="Times New Roman"/>
          <w:sz w:val="28"/>
          <w:szCs w:val="28"/>
          <w:lang w:eastAsia="ru-RU"/>
        </w:rPr>
        <w:t xml:space="preserve"> района и на информационном стенде.</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При ответах на телефонные звонки и устные обращения специалисты должны соблюдать правила служебной этики.</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953DAA" w:rsidRPr="008E1AFC"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1.3.10.Публичное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53DAA" w:rsidRPr="008E1AFC" w:rsidRDefault="00953DAA" w:rsidP="008E1AFC">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953DAA" w:rsidRPr="008E1AFC" w:rsidRDefault="00953DAA"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8E1AFC">
        <w:rPr>
          <w:rFonts w:ascii="Times New Roman" w:hAnsi="Times New Roman" w:cs="Times New Roman"/>
          <w:b/>
          <w:bCs/>
          <w:spacing w:val="-1"/>
          <w:sz w:val="28"/>
          <w:szCs w:val="28"/>
          <w:lang w:eastAsia="ru-RU"/>
        </w:rPr>
        <w:t>11. СТАНДАРТ ПРЕДОСТАВЛЕНИЯ МУНИЦИПАЛЬНОЙ УСЛУГИ</w:t>
      </w:r>
    </w:p>
    <w:p w:rsidR="00953DAA" w:rsidRPr="008E1AFC" w:rsidRDefault="00953DAA" w:rsidP="008E1AFC">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953DAA" w:rsidRPr="008E1AFC" w:rsidRDefault="00953DAA" w:rsidP="008E1AFC">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2.1. На</w:t>
      </w:r>
      <w:r>
        <w:rPr>
          <w:rFonts w:ascii="Times New Roman" w:hAnsi="Times New Roman" w:cs="Times New Roman"/>
          <w:b/>
          <w:bCs/>
          <w:sz w:val="28"/>
          <w:szCs w:val="28"/>
          <w:lang w:eastAsia="ru-RU"/>
        </w:rPr>
        <w:t>именование муниципальной услуги</w:t>
      </w:r>
    </w:p>
    <w:p w:rsidR="00953DAA" w:rsidRPr="008E1AFC" w:rsidRDefault="00953DAA" w:rsidP="008E1AFC">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953DAA" w:rsidRDefault="00953DAA" w:rsidP="00A10F6A">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FD3CF0">
        <w:rPr>
          <w:rFonts w:ascii="Times New Roman" w:hAnsi="Times New Roman" w:cs="Times New Roman"/>
          <w:sz w:val="28"/>
          <w:szCs w:val="28"/>
          <w:lang w:eastAsia="ru-RU"/>
        </w:rPr>
        <w:t xml:space="preserve">Назначение и выплата пенсии за выслугу лет лицам, замещавшим должности муниципальной службы в администрации муниципального </w:t>
      </w:r>
      <w:r w:rsidR="001A0526">
        <w:rPr>
          <w:rFonts w:ascii="Times New Roman" w:hAnsi="Times New Roman" w:cs="Times New Roman"/>
          <w:sz w:val="28"/>
          <w:szCs w:val="28"/>
          <w:lang w:eastAsia="ru-RU"/>
        </w:rPr>
        <w:t>образования</w:t>
      </w:r>
      <w:r w:rsidRPr="00FD3CF0">
        <w:rPr>
          <w:rFonts w:ascii="Times New Roman" w:hAnsi="Times New Roman" w:cs="Times New Roman"/>
          <w:sz w:val="28"/>
          <w:szCs w:val="28"/>
          <w:lang w:eastAsia="ru-RU"/>
        </w:rPr>
        <w:t xml:space="preserve"> Курской области, и ежемесячной доплаты к пенсии выборным должностным лицам</w:t>
      </w:r>
      <w:r>
        <w:rPr>
          <w:rFonts w:ascii="Times New Roman" w:hAnsi="Times New Roman" w:cs="Times New Roman"/>
          <w:sz w:val="28"/>
          <w:szCs w:val="28"/>
          <w:lang w:eastAsia="ru-RU"/>
        </w:rPr>
        <w:t>.</w:t>
      </w:r>
    </w:p>
    <w:p w:rsidR="00953DAA" w:rsidRPr="008E1AFC" w:rsidRDefault="00953DAA"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953DAA" w:rsidRPr="008E1AFC" w:rsidRDefault="00953DAA"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2.2. Наименование органа, предоставляющего муниципальную услугу</w:t>
      </w:r>
    </w:p>
    <w:p w:rsidR="00953DAA" w:rsidRPr="008E1AFC" w:rsidRDefault="00953DAA"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953DAA" w:rsidRPr="002525BE" w:rsidRDefault="00953DAA" w:rsidP="002525B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8E1AFC">
        <w:rPr>
          <w:rFonts w:ascii="Times New Roman" w:hAnsi="Times New Roman" w:cs="Times New Roman"/>
          <w:sz w:val="28"/>
          <w:szCs w:val="28"/>
          <w:lang w:eastAsia="ru-RU"/>
        </w:rPr>
        <w:t xml:space="preserve">Муниципальная услуга предоставляется Администрацией </w:t>
      </w:r>
      <w:proofErr w:type="spellStart"/>
      <w:r w:rsidR="000625B3">
        <w:rPr>
          <w:rFonts w:ascii="Times New Roman" w:hAnsi="Times New Roman" w:cs="Times New Roman"/>
          <w:sz w:val="28"/>
          <w:szCs w:val="28"/>
        </w:rPr>
        <w:t>Сковородневского</w:t>
      </w:r>
      <w:proofErr w:type="spellEnd"/>
      <w:r w:rsidR="003769BD" w:rsidRPr="003769BD">
        <w:rPr>
          <w:rFonts w:ascii="Times New Roman" w:hAnsi="Times New Roman" w:cs="Times New Roman"/>
          <w:sz w:val="28"/>
          <w:szCs w:val="28"/>
        </w:rPr>
        <w:t xml:space="preserve"> сельсовета </w:t>
      </w:r>
      <w:proofErr w:type="spellStart"/>
      <w:r w:rsidR="003769BD" w:rsidRPr="003769BD">
        <w:rPr>
          <w:rFonts w:ascii="Times New Roman" w:hAnsi="Times New Roman" w:cs="Times New Roman"/>
          <w:sz w:val="28"/>
          <w:szCs w:val="28"/>
        </w:rPr>
        <w:t>Хомутовского</w:t>
      </w:r>
      <w:r w:rsidRPr="003769BD">
        <w:rPr>
          <w:rFonts w:ascii="Times New Roman" w:hAnsi="Times New Roman" w:cs="Times New Roman"/>
          <w:sz w:val="28"/>
          <w:szCs w:val="28"/>
          <w:lang w:eastAsia="ru-RU"/>
        </w:rPr>
        <w:t>района</w:t>
      </w:r>
      <w:proofErr w:type="spellEnd"/>
      <w:r w:rsidRPr="003769BD">
        <w:rPr>
          <w:rFonts w:ascii="Times New Roman" w:hAnsi="Times New Roman" w:cs="Times New Roman"/>
          <w:sz w:val="28"/>
          <w:szCs w:val="28"/>
          <w:lang w:eastAsia="ru-RU"/>
        </w:rPr>
        <w:t xml:space="preserve"> Курской области  (далее – админис</w:t>
      </w:r>
      <w:r w:rsidRPr="008E1AFC">
        <w:rPr>
          <w:rFonts w:ascii="Times New Roman" w:hAnsi="Times New Roman" w:cs="Times New Roman"/>
          <w:sz w:val="28"/>
          <w:szCs w:val="28"/>
          <w:lang w:eastAsia="ru-RU"/>
        </w:rPr>
        <w:t>трация).</w:t>
      </w:r>
    </w:p>
    <w:p w:rsidR="00953DAA" w:rsidRPr="008E1AFC" w:rsidRDefault="00953DAA"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В предоставлении муниципальной услуги принимают участие:</w:t>
      </w:r>
    </w:p>
    <w:p w:rsidR="00953DAA" w:rsidRPr="003769BD" w:rsidRDefault="00953DAA"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Отделение Пенсионн</w:t>
      </w:r>
      <w:r>
        <w:rPr>
          <w:rFonts w:ascii="Times New Roman" w:hAnsi="Times New Roman" w:cs="Times New Roman"/>
          <w:sz w:val="28"/>
          <w:szCs w:val="28"/>
          <w:lang w:eastAsia="ru-RU"/>
        </w:rPr>
        <w:t>ого</w:t>
      </w:r>
      <w:r w:rsidRPr="008E1AFC">
        <w:rPr>
          <w:rFonts w:ascii="Times New Roman" w:hAnsi="Times New Roman" w:cs="Times New Roman"/>
          <w:sz w:val="28"/>
          <w:szCs w:val="28"/>
          <w:lang w:eastAsia="ru-RU"/>
        </w:rPr>
        <w:t xml:space="preserve">фонда  Российской Федерации </w:t>
      </w:r>
      <w:r>
        <w:rPr>
          <w:rFonts w:ascii="Times New Roman" w:hAnsi="Times New Roman" w:cs="Times New Roman"/>
          <w:sz w:val="28"/>
          <w:szCs w:val="28"/>
          <w:lang w:eastAsia="ru-RU"/>
        </w:rPr>
        <w:t>по Курской области</w:t>
      </w:r>
      <w:r w:rsidRPr="003769BD">
        <w:rPr>
          <w:rFonts w:ascii="Times New Roman" w:hAnsi="Times New Roman" w:cs="Times New Roman"/>
          <w:sz w:val="28"/>
          <w:szCs w:val="28"/>
          <w:lang w:eastAsia="ru-RU"/>
        </w:rPr>
        <w:t xml:space="preserve">. </w:t>
      </w:r>
    </w:p>
    <w:p w:rsidR="006D3865" w:rsidRDefault="006D3865"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3769BD">
        <w:rPr>
          <w:rFonts w:ascii="Times New Roman" w:hAnsi="Times New Roman" w:cs="Times New Roman"/>
          <w:sz w:val="28"/>
          <w:szCs w:val="28"/>
          <w:lang w:eastAsia="ru-RU"/>
        </w:rPr>
        <w:t xml:space="preserve">- </w:t>
      </w:r>
      <w:r w:rsidR="003769BD">
        <w:rPr>
          <w:rFonts w:ascii="Times New Roman" w:hAnsi="Times New Roman" w:cs="Times New Roman"/>
          <w:sz w:val="28"/>
          <w:szCs w:val="28"/>
          <w:lang w:eastAsia="ru-RU"/>
        </w:rPr>
        <w:t>К</w:t>
      </w:r>
      <w:r w:rsidRPr="003769BD">
        <w:rPr>
          <w:rFonts w:ascii="Times New Roman" w:hAnsi="Times New Roman" w:cs="Times New Roman"/>
          <w:sz w:val="28"/>
          <w:szCs w:val="28"/>
          <w:lang w:eastAsia="ru-RU"/>
        </w:rPr>
        <w:t>омитет социального обеспечения Курской области.</w:t>
      </w:r>
    </w:p>
    <w:p w:rsidR="00953DAA" w:rsidRDefault="00953DAA"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При предоставлении муниципальной услуги сотрудники и должностные лица Администрации </w:t>
      </w:r>
      <w:proofErr w:type="spellStart"/>
      <w:r w:rsidR="000625B3">
        <w:rPr>
          <w:rFonts w:ascii="Times New Roman" w:hAnsi="Times New Roman" w:cs="Times New Roman"/>
          <w:sz w:val="28"/>
          <w:szCs w:val="28"/>
        </w:rPr>
        <w:t>Сковородневского</w:t>
      </w:r>
      <w:proofErr w:type="spellEnd"/>
      <w:r w:rsidR="003769BD" w:rsidRPr="003769BD">
        <w:rPr>
          <w:rFonts w:ascii="Times New Roman" w:hAnsi="Times New Roman" w:cs="Times New Roman"/>
          <w:sz w:val="28"/>
          <w:szCs w:val="28"/>
        </w:rPr>
        <w:t xml:space="preserve"> сельсовета </w:t>
      </w:r>
      <w:proofErr w:type="spellStart"/>
      <w:r w:rsidR="003769BD" w:rsidRPr="003769BD">
        <w:rPr>
          <w:rFonts w:ascii="Times New Roman" w:hAnsi="Times New Roman" w:cs="Times New Roman"/>
          <w:sz w:val="28"/>
          <w:szCs w:val="28"/>
        </w:rPr>
        <w:t>Хомутовского</w:t>
      </w:r>
      <w:r w:rsidRPr="008E1AFC">
        <w:rPr>
          <w:rFonts w:ascii="Times New Roman" w:hAnsi="Times New Roman" w:cs="Times New Roman"/>
          <w:sz w:val="28"/>
          <w:szCs w:val="28"/>
          <w:lang w:eastAsia="ru-RU"/>
        </w:rPr>
        <w:t>района</w:t>
      </w:r>
      <w:proofErr w:type="spellEnd"/>
      <w:r w:rsidRPr="008E1AFC">
        <w:rPr>
          <w:rFonts w:ascii="Times New Roman" w:hAnsi="Times New Roman" w:cs="Times New Roman"/>
          <w:sz w:val="28"/>
          <w:szCs w:val="28"/>
          <w:lang w:eastAsia="ru-RU"/>
        </w:rPr>
        <w:t xml:space="preserve"> Курской области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w:t>
      </w:r>
      <w:r w:rsidRPr="00A832DC">
        <w:rPr>
          <w:rFonts w:ascii="Times New Roman" w:hAnsi="Times New Roman" w:cs="Times New Roman"/>
          <w:sz w:val="28"/>
          <w:szCs w:val="28"/>
          <w:lang w:eastAsia="ru-RU"/>
        </w:rPr>
        <w:t>нормативным правовым актом представительного органа местного самоуправления</w:t>
      </w:r>
      <w:r w:rsidRPr="008E1AFC">
        <w:rPr>
          <w:rFonts w:ascii="Times New Roman" w:hAnsi="Times New Roman" w:cs="Times New Roman"/>
          <w:sz w:val="28"/>
          <w:szCs w:val="28"/>
          <w:lang w:eastAsia="ru-RU"/>
        </w:rPr>
        <w:t>.</w:t>
      </w:r>
    </w:p>
    <w:p w:rsidR="00953DAA" w:rsidRPr="008E1AFC" w:rsidRDefault="00953DAA"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953DAA" w:rsidRPr="008E1AFC" w:rsidRDefault="00953DAA"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2.3. </w:t>
      </w:r>
      <w:r w:rsidRPr="002525BE">
        <w:rPr>
          <w:rFonts w:ascii="Times New Roman" w:hAnsi="Times New Roman" w:cs="Times New Roman"/>
          <w:b/>
          <w:bCs/>
          <w:sz w:val="28"/>
          <w:szCs w:val="28"/>
          <w:lang w:eastAsia="ru-RU"/>
        </w:rPr>
        <w:t>Описание результата предоставления муниципальной услуги</w:t>
      </w:r>
    </w:p>
    <w:p w:rsidR="00953DAA" w:rsidRDefault="00953DAA" w:rsidP="008E1AFC">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8E1AFC">
        <w:rPr>
          <w:rFonts w:ascii="Times New Roman" w:hAnsi="Times New Roman" w:cs="Times New Roman"/>
          <w:sz w:val="28"/>
          <w:szCs w:val="28"/>
        </w:rPr>
        <w:t>Конечным результатом предоставления муниципальной услуги является</w:t>
      </w:r>
      <w:r>
        <w:rPr>
          <w:rFonts w:ascii="Times New Roman" w:hAnsi="Times New Roman" w:cs="Times New Roman"/>
          <w:sz w:val="28"/>
          <w:szCs w:val="28"/>
        </w:rPr>
        <w:t>:</w:t>
      </w:r>
    </w:p>
    <w:p w:rsidR="00953DAA" w:rsidRDefault="00953DAA" w:rsidP="008E1AFC">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Pr>
          <w:rFonts w:ascii="Times New Roman" w:hAnsi="Times New Roman" w:cs="Times New Roman"/>
          <w:sz w:val="28"/>
          <w:szCs w:val="28"/>
        </w:rPr>
        <w:t>-</w:t>
      </w:r>
      <w:r>
        <w:rPr>
          <w:rFonts w:ascii="Times New Roman" w:eastAsia="Batang" w:hAnsi="Times New Roman" w:cs="Times New Roman"/>
          <w:sz w:val="28"/>
          <w:szCs w:val="28"/>
          <w:lang w:eastAsia="ko-KR"/>
        </w:rPr>
        <w:t>н</w:t>
      </w:r>
      <w:r w:rsidRPr="00A832DC">
        <w:rPr>
          <w:rFonts w:ascii="Times New Roman" w:eastAsia="Batang" w:hAnsi="Times New Roman" w:cs="Times New Roman"/>
          <w:sz w:val="28"/>
          <w:szCs w:val="28"/>
          <w:lang w:eastAsia="ko-KR"/>
        </w:rPr>
        <w:t>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Pr>
          <w:rFonts w:ascii="Times New Roman" w:eastAsia="Batang" w:hAnsi="Times New Roman" w:cs="Times New Roman"/>
          <w:sz w:val="28"/>
          <w:szCs w:val="28"/>
          <w:lang w:eastAsia="ko-KR"/>
        </w:rPr>
        <w:t>;</w:t>
      </w:r>
    </w:p>
    <w:p w:rsidR="00953DAA" w:rsidRPr="004F3488" w:rsidRDefault="00953DAA" w:rsidP="008E1AFC">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4F3488">
        <w:rPr>
          <w:rFonts w:ascii="Times New Roman" w:eastAsia="Batang" w:hAnsi="Times New Roman" w:cs="Times New Roman"/>
          <w:sz w:val="28"/>
          <w:szCs w:val="28"/>
          <w:lang w:eastAsia="ko-KR"/>
        </w:rPr>
        <w:t>- отказ в предоставлении услуги.</w:t>
      </w:r>
    </w:p>
    <w:p w:rsidR="00953DAA" w:rsidRPr="009C7C40" w:rsidRDefault="00953DAA" w:rsidP="009C7C40">
      <w:pPr>
        <w:spacing w:after="0"/>
        <w:ind w:firstLine="708"/>
        <w:jc w:val="both"/>
        <w:rPr>
          <w:rFonts w:ascii="Times New Roman" w:hAnsi="Times New Roman" w:cs="Times New Roman"/>
          <w:color w:val="000080"/>
          <w:sz w:val="24"/>
          <w:szCs w:val="24"/>
        </w:rPr>
      </w:pPr>
    </w:p>
    <w:p w:rsidR="00953DAA" w:rsidRDefault="00953DAA" w:rsidP="002525BE">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2.4. </w:t>
      </w:r>
      <w:r w:rsidRPr="002525BE">
        <w:rPr>
          <w:rFonts w:ascii="Times New Roman" w:hAnsi="Times New Roman" w:cs="Times New Roman"/>
          <w:b/>
          <w:bCs/>
          <w:sz w:val="28"/>
          <w:szCs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53DAA" w:rsidRPr="008E1AFC" w:rsidRDefault="00953DAA" w:rsidP="002525BE">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953DAA" w:rsidRPr="008E1AFC" w:rsidRDefault="00953DAA"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Общий срок предоставления услуги не должен превышать 30 календарных дней.</w:t>
      </w:r>
    </w:p>
    <w:p w:rsidR="00953DAA" w:rsidRPr="008E1AFC" w:rsidRDefault="00953DAA"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Выдача (направление по почте или по электронной почте) документов, являющихся результатом предоставления услуги, осуществляется в течение 3 </w:t>
      </w:r>
      <w:r w:rsidRPr="008E1AFC">
        <w:rPr>
          <w:rFonts w:ascii="Times New Roman" w:hAnsi="Times New Roman" w:cs="Times New Roman"/>
          <w:sz w:val="28"/>
          <w:szCs w:val="28"/>
          <w:lang w:eastAsia="ru-RU"/>
        </w:rPr>
        <w:lastRenderedPageBreak/>
        <w:t xml:space="preserve">календарных дней. </w:t>
      </w:r>
    </w:p>
    <w:p w:rsidR="00953DAA" w:rsidRPr="008E1AFC" w:rsidRDefault="00953DAA" w:rsidP="008E1AFC">
      <w:pPr>
        <w:widowControl w:val="0"/>
        <w:tabs>
          <w:tab w:val="num" w:pos="2208"/>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953DAA" w:rsidRPr="002525BE" w:rsidRDefault="00953DAA" w:rsidP="002525BE">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2.5. </w:t>
      </w:r>
      <w:r w:rsidRPr="002525BE">
        <w:rPr>
          <w:rFonts w:ascii="Times New Roman" w:hAnsi="Times New Roman" w:cs="Times New Roman"/>
          <w:b/>
          <w:bCs/>
          <w:sz w:val="28"/>
          <w:szCs w:val="28"/>
          <w:lang w:eastAsia="ru-RU"/>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953DAA" w:rsidRPr="008E1AFC" w:rsidRDefault="00953DAA" w:rsidP="002525BE">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2525BE">
        <w:rPr>
          <w:rFonts w:ascii="Times New Roman" w:hAnsi="Times New Roman" w:cs="Times New Roman"/>
          <w:b/>
          <w:bCs/>
          <w:sz w:val="28"/>
          <w:szCs w:val="28"/>
          <w:lang w:eastAsia="ru-RU"/>
        </w:rPr>
        <w:t>опубликования</w:t>
      </w:r>
    </w:p>
    <w:p w:rsidR="00953DAA" w:rsidRPr="008E1AFC" w:rsidRDefault="00953DAA" w:rsidP="008E1AFC">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953DAA" w:rsidRPr="008E1AFC" w:rsidRDefault="00953DAA" w:rsidP="008E1AFC">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2.5.1.Предоставление муниципальной услуги  осуществляется на основании нормативных правовых актов:</w:t>
      </w:r>
    </w:p>
    <w:p w:rsidR="00953DAA" w:rsidRPr="008E1AFC" w:rsidRDefault="00953DAA" w:rsidP="008E1AFC">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953DAA" w:rsidRPr="008E1AFC" w:rsidRDefault="00953DAA"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-Конституции</w:t>
      </w:r>
      <w:r w:rsidRPr="008E1AFC">
        <w:rPr>
          <w:rFonts w:ascii="Times New Roman" w:hAnsi="Times New Roman" w:cs="Times New Roman"/>
          <w:sz w:val="28"/>
          <w:szCs w:val="28"/>
          <w:lang w:eastAsia="ru-RU"/>
        </w:rPr>
        <w:t xml:space="preserve"> Российской Федерации от 12.12.1993 («Российская газета» от 25.12.1993 № 237);</w:t>
      </w:r>
    </w:p>
    <w:p w:rsidR="00953DAA" w:rsidRPr="008E1AFC" w:rsidRDefault="00953DAA" w:rsidP="00D709AE">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-Федерального закона от 15.12.2001 года №166-ФЗ «О государственном пенсионном обеспечении в Российской Федерации»;</w:t>
      </w:r>
    </w:p>
    <w:p w:rsidR="00953DAA" w:rsidRDefault="00953DAA"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A4472">
        <w:rPr>
          <w:rFonts w:ascii="Times New Roman" w:hAnsi="Times New Roman" w:cs="Times New Roman"/>
          <w:sz w:val="28"/>
          <w:szCs w:val="28"/>
          <w:lang w:eastAsia="ru-RU"/>
        </w:rPr>
        <w:t>- Федерального закона от 2 марта</w:t>
      </w:r>
      <w:r>
        <w:rPr>
          <w:rFonts w:ascii="Times New Roman" w:hAnsi="Times New Roman" w:cs="Times New Roman"/>
          <w:sz w:val="28"/>
          <w:szCs w:val="28"/>
          <w:lang w:eastAsia="ru-RU"/>
        </w:rPr>
        <w:t xml:space="preserve"> 2007 г. № 25-ФЗ «О  муниципаль</w:t>
      </w:r>
      <w:r w:rsidRPr="008A4472">
        <w:rPr>
          <w:rFonts w:ascii="Times New Roman" w:hAnsi="Times New Roman" w:cs="Times New Roman"/>
          <w:sz w:val="28"/>
          <w:szCs w:val="28"/>
          <w:lang w:eastAsia="ru-RU"/>
        </w:rPr>
        <w:t>ной   службе  в Российской Федерации»</w:t>
      </w:r>
      <w:r>
        <w:rPr>
          <w:rFonts w:ascii="Times New Roman" w:hAnsi="Times New Roman" w:cs="Times New Roman"/>
          <w:sz w:val="28"/>
          <w:szCs w:val="28"/>
          <w:lang w:eastAsia="ru-RU"/>
        </w:rPr>
        <w:t xml:space="preserve"> (опубликован в Собрании законо</w:t>
      </w:r>
      <w:r w:rsidRPr="008A4472">
        <w:rPr>
          <w:rFonts w:ascii="Times New Roman" w:hAnsi="Times New Roman" w:cs="Times New Roman"/>
          <w:sz w:val="28"/>
          <w:szCs w:val="28"/>
          <w:lang w:eastAsia="ru-RU"/>
        </w:rPr>
        <w:t>дательства Российской Федерации от 5 марта 2007 г. № 10, ст. 1152);</w:t>
      </w:r>
    </w:p>
    <w:p w:rsidR="00953DAA" w:rsidRDefault="00953DAA"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A4472">
        <w:rPr>
          <w:rFonts w:ascii="Times New Roman" w:hAnsi="Times New Roman" w:cs="Times New Roman"/>
          <w:sz w:val="28"/>
          <w:szCs w:val="28"/>
          <w:lang w:eastAsia="ru-RU"/>
        </w:rPr>
        <w:t>-Федерального закона от 27.07.2010 года №210-ФЗ « Об организации предоставлении государственных и муниципальных услуг»;</w:t>
      </w:r>
    </w:p>
    <w:p w:rsidR="00953DAA" w:rsidRPr="008E1AFC" w:rsidRDefault="00953DAA"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A4472">
        <w:rPr>
          <w:rFonts w:ascii="Times New Roman" w:hAnsi="Times New Roman" w:cs="Times New Roman"/>
          <w:sz w:val="28"/>
          <w:szCs w:val="28"/>
          <w:lang w:eastAsia="ru-RU"/>
        </w:rPr>
        <w:t>- Закона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953DAA" w:rsidRDefault="00953DAA" w:rsidP="00D709AE">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709AE">
        <w:rPr>
          <w:rFonts w:ascii="Times New Roman" w:hAnsi="Times New Roman" w:cs="Times New Roman"/>
          <w:sz w:val="28"/>
          <w:szCs w:val="28"/>
          <w:lang w:eastAsia="ru-RU"/>
        </w:rPr>
        <w:t>Закон</w:t>
      </w:r>
      <w:r>
        <w:rPr>
          <w:rFonts w:ascii="Times New Roman" w:hAnsi="Times New Roman" w:cs="Times New Roman"/>
          <w:sz w:val="28"/>
          <w:szCs w:val="28"/>
          <w:lang w:eastAsia="ru-RU"/>
        </w:rPr>
        <w:t>а</w:t>
      </w:r>
      <w:r w:rsidRPr="00D709AE">
        <w:rPr>
          <w:rFonts w:ascii="Times New Roman" w:hAnsi="Times New Roman" w:cs="Times New Roman"/>
          <w:sz w:val="28"/>
          <w:szCs w:val="28"/>
          <w:lang w:eastAsia="ru-RU"/>
        </w:rPr>
        <w:t xml:space="preserve">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w:t>
      </w:r>
      <w:proofErr w:type="gramStart"/>
      <w:r w:rsidRPr="00D709AE">
        <w:rPr>
          <w:rFonts w:ascii="Times New Roman" w:hAnsi="Times New Roman" w:cs="Times New Roman"/>
          <w:sz w:val="28"/>
          <w:szCs w:val="28"/>
          <w:lang w:eastAsia="ru-RU"/>
        </w:rPr>
        <w:t>Курская</w:t>
      </w:r>
      <w:proofErr w:type="gramEnd"/>
      <w:r w:rsidRPr="00D709AE">
        <w:rPr>
          <w:rFonts w:ascii="Times New Roman" w:hAnsi="Times New Roman" w:cs="Times New Roman"/>
          <w:sz w:val="28"/>
          <w:szCs w:val="28"/>
          <w:lang w:eastAsia="ru-RU"/>
        </w:rPr>
        <w:t xml:space="preserve"> Правда» от  30.11.2013, № 143);</w:t>
      </w:r>
    </w:p>
    <w:p w:rsidR="00953DAA" w:rsidRDefault="00953DAA" w:rsidP="00D709AE">
      <w:pPr>
        <w:spacing w:after="0" w:line="240" w:lineRule="auto"/>
        <w:ind w:firstLine="708"/>
        <w:jc w:val="both"/>
        <w:rPr>
          <w:rFonts w:ascii="Times New Roman" w:hAnsi="Times New Roman" w:cs="Times New Roman"/>
          <w:sz w:val="28"/>
          <w:szCs w:val="28"/>
          <w:lang w:eastAsia="ru-RU"/>
        </w:rPr>
      </w:pPr>
      <w:r w:rsidRPr="008A4472">
        <w:rPr>
          <w:rFonts w:ascii="Times New Roman" w:hAnsi="Times New Roman" w:cs="Times New Roman"/>
          <w:sz w:val="28"/>
          <w:szCs w:val="28"/>
          <w:lang w:eastAsia="ru-RU"/>
        </w:rPr>
        <w:t>- Закона Курской области от 13.06.2007 г. № 60-ЗКО «О муниципальной службе в Курской области» (опубликован в газете «Курская правда» 22 июня 2007 г. № 89 (дополнительный выпуск);</w:t>
      </w:r>
    </w:p>
    <w:p w:rsidR="003769BD" w:rsidRPr="003769BD" w:rsidRDefault="003769BD" w:rsidP="003769BD">
      <w:pPr>
        <w:spacing w:after="0" w:line="240" w:lineRule="auto"/>
        <w:jc w:val="both"/>
        <w:rPr>
          <w:rFonts w:ascii="Times New Roman" w:hAnsi="Times New Roman" w:cs="Times New Roman"/>
          <w:sz w:val="28"/>
          <w:szCs w:val="28"/>
        </w:rPr>
      </w:pPr>
      <w:r w:rsidRPr="003769BD">
        <w:rPr>
          <w:rFonts w:ascii="Times New Roman" w:hAnsi="Times New Roman" w:cs="Times New Roman"/>
          <w:sz w:val="28"/>
          <w:szCs w:val="28"/>
        </w:rPr>
        <w:t xml:space="preserve"> - </w:t>
      </w:r>
      <w:r w:rsidRPr="003769BD">
        <w:rPr>
          <w:rStyle w:val="a3"/>
          <w:rFonts w:ascii="Times New Roman" w:hAnsi="Times New Roman" w:cs="Times New Roman"/>
          <w:b w:val="0"/>
          <w:bCs w:val="0"/>
          <w:color w:val="000000"/>
          <w:sz w:val="28"/>
          <w:szCs w:val="28"/>
        </w:rPr>
        <w:t xml:space="preserve">Постановлением </w:t>
      </w:r>
      <w:r w:rsidRPr="003769BD">
        <w:rPr>
          <w:rFonts w:ascii="Times New Roman" w:hAnsi="Times New Roman" w:cs="Times New Roman"/>
          <w:sz w:val="28"/>
          <w:szCs w:val="28"/>
        </w:rPr>
        <w:t xml:space="preserve">Администрации </w:t>
      </w:r>
      <w:proofErr w:type="spellStart"/>
      <w:r w:rsidR="000625B3">
        <w:rPr>
          <w:rFonts w:ascii="Times New Roman" w:hAnsi="Times New Roman" w:cs="Times New Roman"/>
          <w:sz w:val="28"/>
          <w:szCs w:val="28"/>
        </w:rPr>
        <w:t>Сковородневского</w:t>
      </w:r>
      <w:proofErr w:type="spellEnd"/>
      <w:r w:rsidRPr="003769BD">
        <w:rPr>
          <w:rFonts w:ascii="Times New Roman" w:hAnsi="Times New Roman" w:cs="Times New Roman"/>
          <w:sz w:val="28"/>
          <w:szCs w:val="28"/>
        </w:rPr>
        <w:t xml:space="preserve"> сельсовета </w:t>
      </w:r>
      <w:proofErr w:type="spellStart"/>
      <w:r w:rsidRPr="003769BD">
        <w:rPr>
          <w:rFonts w:ascii="Times New Roman" w:hAnsi="Times New Roman" w:cs="Times New Roman"/>
          <w:sz w:val="28"/>
          <w:szCs w:val="28"/>
        </w:rPr>
        <w:t>Хомутовского</w:t>
      </w:r>
      <w:proofErr w:type="spellEnd"/>
      <w:r w:rsidRPr="003769BD">
        <w:rPr>
          <w:rFonts w:ascii="Times New Roman" w:hAnsi="Times New Roman" w:cs="Times New Roman"/>
          <w:sz w:val="28"/>
          <w:szCs w:val="28"/>
        </w:rPr>
        <w:t xml:space="preserve"> района Курской области </w:t>
      </w:r>
      <w:r w:rsidRPr="003769BD">
        <w:rPr>
          <w:rFonts w:ascii="Times New Roman" w:hAnsi="Times New Roman" w:cs="Times New Roman"/>
          <w:bCs/>
          <w:sz w:val="28"/>
          <w:szCs w:val="28"/>
        </w:rPr>
        <w:t xml:space="preserve"> от</w:t>
      </w:r>
      <w:r w:rsidR="00476BB3">
        <w:rPr>
          <w:rFonts w:ascii="Times New Roman" w:hAnsi="Times New Roman" w:cs="Times New Roman"/>
          <w:bCs/>
          <w:sz w:val="28"/>
          <w:szCs w:val="28"/>
        </w:rPr>
        <w:t xml:space="preserve"> </w:t>
      </w:r>
      <w:r w:rsidR="00476BB3" w:rsidRPr="00476BB3">
        <w:rPr>
          <w:rFonts w:ascii="Times New Roman" w:hAnsi="Times New Roman" w:cs="Times New Roman"/>
          <w:sz w:val="28"/>
          <w:szCs w:val="28"/>
        </w:rPr>
        <w:t>13.02.2012 № 1</w:t>
      </w:r>
      <w:r w:rsidR="00476BB3">
        <w:rPr>
          <w:rFonts w:ascii="Times New Roman" w:hAnsi="Times New Roman" w:cs="Times New Roman"/>
          <w:sz w:val="28"/>
          <w:szCs w:val="28"/>
        </w:rPr>
        <w:t>3</w:t>
      </w:r>
      <w:r w:rsidRPr="003769BD">
        <w:rPr>
          <w:rFonts w:ascii="Times New Roman" w:hAnsi="Times New Roman" w:cs="Times New Roman"/>
          <w:bCs/>
          <w:sz w:val="28"/>
          <w:szCs w:val="28"/>
        </w:rPr>
        <w:t xml:space="preserve"> «</w:t>
      </w:r>
      <w:r w:rsidRPr="003769BD">
        <w:rPr>
          <w:rFonts w:ascii="Times New Roman" w:hAnsi="Times New Roman" w:cs="Times New Roman"/>
          <w:sz w:val="28"/>
          <w:szCs w:val="28"/>
        </w:rPr>
        <w:t xml:space="preserve">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p>
    <w:p w:rsidR="003769BD" w:rsidRPr="003769BD" w:rsidRDefault="003769BD" w:rsidP="003769BD">
      <w:pPr>
        <w:spacing w:after="0" w:line="240" w:lineRule="auto"/>
        <w:ind w:firstLine="567"/>
        <w:jc w:val="both"/>
        <w:rPr>
          <w:rFonts w:ascii="Times New Roman" w:hAnsi="Times New Roman" w:cs="Times New Roman"/>
          <w:sz w:val="28"/>
          <w:szCs w:val="28"/>
        </w:rPr>
      </w:pPr>
      <w:r w:rsidRPr="003769BD">
        <w:rPr>
          <w:rFonts w:ascii="Times New Roman" w:hAnsi="Times New Roman" w:cs="Times New Roman"/>
          <w:sz w:val="28"/>
          <w:szCs w:val="28"/>
        </w:rPr>
        <w:t xml:space="preserve">- </w:t>
      </w:r>
      <w:r w:rsidRPr="003769BD">
        <w:rPr>
          <w:rStyle w:val="a3"/>
          <w:rFonts w:ascii="Times New Roman" w:hAnsi="Times New Roman" w:cs="Times New Roman"/>
          <w:b w:val="0"/>
          <w:bCs w:val="0"/>
          <w:color w:val="000000"/>
          <w:sz w:val="28"/>
          <w:szCs w:val="28"/>
        </w:rPr>
        <w:t>П</w:t>
      </w:r>
      <w:r w:rsidRPr="003769BD">
        <w:rPr>
          <w:rFonts w:ascii="Times New Roman" w:hAnsi="Times New Roman" w:cs="Times New Roman"/>
          <w:sz w:val="28"/>
          <w:szCs w:val="28"/>
        </w:rPr>
        <w:t xml:space="preserve">остановлением Администрации </w:t>
      </w:r>
      <w:proofErr w:type="spellStart"/>
      <w:r w:rsidR="000625B3">
        <w:rPr>
          <w:rFonts w:ascii="Times New Roman" w:hAnsi="Times New Roman" w:cs="Times New Roman"/>
          <w:sz w:val="28"/>
          <w:szCs w:val="28"/>
        </w:rPr>
        <w:t>Сковородневского</w:t>
      </w:r>
      <w:proofErr w:type="spellEnd"/>
      <w:r w:rsidRPr="003769BD">
        <w:rPr>
          <w:rFonts w:ascii="Times New Roman" w:hAnsi="Times New Roman" w:cs="Times New Roman"/>
          <w:sz w:val="28"/>
          <w:szCs w:val="28"/>
        </w:rPr>
        <w:t xml:space="preserve"> сельсовета </w:t>
      </w:r>
      <w:proofErr w:type="spellStart"/>
      <w:r w:rsidRPr="003769BD">
        <w:rPr>
          <w:rFonts w:ascii="Times New Roman" w:hAnsi="Times New Roman" w:cs="Times New Roman"/>
          <w:sz w:val="28"/>
          <w:szCs w:val="28"/>
        </w:rPr>
        <w:t>Хомутовского</w:t>
      </w:r>
      <w:proofErr w:type="spellEnd"/>
      <w:r w:rsidRPr="003769BD">
        <w:rPr>
          <w:rFonts w:ascii="Times New Roman" w:hAnsi="Times New Roman" w:cs="Times New Roman"/>
          <w:sz w:val="28"/>
          <w:szCs w:val="28"/>
        </w:rPr>
        <w:t xml:space="preserve"> района Курской области от </w:t>
      </w:r>
      <w:r w:rsidR="00476BB3" w:rsidRPr="00476BB3">
        <w:rPr>
          <w:rFonts w:ascii="Times New Roman" w:hAnsi="Times New Roman" w:cs="Times New Roman"/>
          <w:bCs/>
          <w:sz w:val="28"/>
          <w:szCs w:val="28"/>
        </w:rPr>
        <w:t>12 .03. 2013      №14</w:t>
      </w:r>
      <w:r w:rsidRPr="003769BD">
        <w:rPr>
          <w:rFonts w:ascii="Times New Roman" w:hAnsi="Times New Roman" w:cs="Times New Roman"/>
          <w:sz w:val="28"/>
          <w:szCs w:val="28"/>
        </w:rPr>
        <w:t xml:space="preserve"> «</w:t>
      </w:r>
      <w:r w:rsidRPr="003769BD">
        <w:rPr>
          <w:rFonts w:ascii="Times New Roman" w:hAnsi="Times New Roman" w:cs="Times New Roman"/>
          <w:bCs/>
          <w:sz w:val="28"/>
          <w:szCs w:val="28"/>
        </w:rPr>
        <w:t>Об утверждении Положения об особенностях подачи и рассмотрения жалоб на решения и действия (бездействие) органов местного самоуправления и их должностных лиц, муниципальных служащих органов местного самоуправления муниципального образования «</w:t>
      </w:r>
      <w:proofErr w:type="spellStart"/>
      <w:r w:rsidR="000625B3">
        <w:rPr>
          <w:rFonts w:ascii="Times New Roman" w:hAnsi="Times New Roman" w:cs="Times New Roman"/>
          <w:bCs/>
          <w:sz w:val="28"/>
          <w:szCs w:val="28"/>
        </w:rPr>
        <w:t>Сковородневский</w:t>
      </w:r>
      <w:proofErr w:type="spellEnd"/>
      <w:r w:rsidRPr="003769BD">
        <w:rPr>
          <w:rFonts w:ascii="Times New Roman" w:hAnsi="Times New Roman" w:cs="Times New Roman"/>
          <w:bCs/>
          <w:sz w:val="28"/>
          <w:szCs w:val="28"/>
        </w:rPr>
        <w:t xml:space="preserve"> сельсовет» </w:t>
      </w:r>
      <w:proofErr w:type="spellStart"/>
      <w:r w:rsidRPr="003769BD">
        <w:rPr>
          <w:rFonts w:ascii="Times New Roman" w:hAnsi="Times New Roman" w:cs="Times New Roman"/>
          <w:bCs/>
          <w:sz w:val="28"/>
          <w:szCs w:val="28"/>
        </w:rPr>
        <w:t>Хомутовского</w:t>
      </w:r>
      <w:proofErr w:type="spellEnd"/>
      <w:r w:rsidRPr="003769BD">
        <w:rPr>
          <w:rFonts w:ascii="Times New Roman" w:hAnsi="Times New Roman" w:cs="Times New Roman"/>
          <w:bCs/>
          <w:sz w:val="28"/>
          <w:szCs w:val="28"/>
        </w:rPr>
        <w:t xml:space="preserve"> района</w:t>
      </w:r>
      <w:r w:rsidRPr="003769BD">
        <w:rPr>
          <w:rFonts w:ascii="Times New Roman" w:hAnsi="Times New Roman" w:cs="Times New Roman"/>
          <w:sz w:val="28"/>
          <w:szCs w:val="28"/>
        </w:rPr>
        <w:t>»;</w:t>
      </w:r>
    </w:p>
    <w:p w:rsidR="003769BD" w:rsidRPr="003769BD" w:rsidRDefault="003769BD" w:rsidP="008E1A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69BD">
        <w:rPr>
          <w:rFonts w:ascii="Times New Roman" w:hAnsi="Times New Roman" w:cs="Times New Roman"/>
          <w:bCs/>
          <w:sz w:val="28"/>
          <w:szCs w:val="28"/>
        </w:rPr>
        <w:t>- Уставом муницип</w:t>
      </w:r>
      <w:r w:rsidR="000625B3">
        <w:rPr>
          <w:rFonts w:ascii="Times New Roman" w:hAnsi="Times New Roman" w:cs="Times New Roman"/>
          <w:bCs/>
          <w:sz w:val="28"/>
          <w:szCs w:val="28"/>
        </w:rPr>
        <w:t>ального образования  «</w:t>
      </w:r>
      <w:proofErr w:type="spellStart"/>
      <w:r w:rsidR="000625B3">
        <w:rPr>
          <w:rFonts w:ascii="Times New Roman" w:hAnsi="Times New Roman" w:cs="Times New Roman"/>
          <w:bCs/>
          <w:sz w:val="28"/>
          <w:szCs w:val="28"/>
        </w:rPr>
        <w:t>Сковородневский</w:t>
      </w:r>
      <w:proofErr w:type="spellEnd"/>
      <w:r w:rsidRPr="003769BD">
        <w:rPr>
          <w:rFonts w:ascii="Times New Roman" w:hAnsi="Times New Roman" w:cs="Times New Roman"/>
          <w:bCs/>
          <w:sz w:val="28"/>
          <w:szCs w:val="28"/>
        </w:rPr>
        <w:t xml:space="preserve">  сельсовет» </w:t>
      </w:r>
      <w:proofErr w:type="spellStart"/>
      <w:r w:rsidRPr="003769BD">
        <w:rPr>
          <w:rFonts w:ascii="Times New Roman" w:hAnsi="Times New Roman" w:cs="Times New Roman"/>
          <w:bCs/>
          <w:sz w:val="28"/>
          <w:szCs w:val="28"/>
        </w:rPr>
        <w:t>Хомутовского</w:t>
      </w:r>
      <w:proofErr w:type="spellEnd"/>
      <w:r w:rsidRPr="003769BD">
        <w:rPr>
          <w:rFonts w:ascii="Times New Roman" w:hAnsi="Times New Roman" w:cs="Times New Roman"/>
          <w:bCs/>
          <w:sz w:val="28"/>
          <w:szCs w:val="28"/>
        </w:rPr>
        <w:t xml:space="preserve"> района Курской области, принятым решением   Собрания депутатов </w:t>
      </w:r>
      <w:proofErr w:type="spellStart"/>
      <w:r w:rsidR="000625B3">
        <w:rPr>
          <w:rFonts w:ascii="Times New Roman" w:hAnsi="Times New Roman" w:cs="Times New Roman"/>
          <w:bCs/>
          <w:sz w:val="28"/>
          <w:szCs w:val="28"/>
        </w:rPr>
        <w:t>Сковородневского</w:t>
      </w:r>
      <w:proofErr w:type="spellEnd"/>
      <w:r w:rsidRPr="003769BD">
        <w:rPr>
          <w:rFonts w:ascii="Times New Roman" w:hAnsi="Times New Roman" w:cs="Times New Roman"/>
          <w:bCs/>
          <w:sz w:val="28"/>
          <w:szCs w:val="28"/>
        </w:rPr>
        <w:t xml:space="preserve"> сельсовета </w:t>
      </w:r>
      <w:proofErr w:type="spellStart"/>
      <w:r w:rsidRPr="003769BD">
        <w:rPr>
          <w:rFonts w:ascii="Times New Roman" w:hAnsi="Times New Roman" w:cs="Times New Roman"/>
          <w:bCs/>
          <w:sz w:val="28"/>
          <w:szCs w:val="28"/>
        </w:rPr>
        <w:t>Хомутовского</w:t>
      </w:r>
      <w:proofErr w:type="spellEnd"/>
      <w:r w:rsidRPr="003769BD">
        <w:rPr>
          <w:rFonts w:ascii="Times New Roman" w:hAnsi="Times New Roman" w:cs="Times New Roman"/>
          <w:bCs/>
          <w:sz w:val="28"/>
          <w:szCs w:val="28"/>
        </w:rPr>
        <w:t xml:space="preserve"> района Курской области </w:t>
      </w:r>
      <w:r w:rsidR="000625B3">
        <w:rPr>
          <w:rFonts w:ascii="Times New Roman" w:hAnsi="Times New Roman" w:cs="Times New Roman"/>
          <w:bCs/>
          <w:sz w:val="28"/>
          <w:szCs w:val="28"/>
        </w:rPr>
        <w:lastRenderedPageBreak/>
        <w:t>от 19.11.2010 г. № 2/14</w:t>
      </w:r>
      <w:r w:rsidRPr="003769BD">
        <w:rPr>
          <w:rFonts w:ascii="Times New Roman" w:hAnsi="Times New Roman" w:cs="Times New Roman"/>
          <w:sz w:val="28"/>
          <w:szCs w:val="28"/>
        </w:rPr>
        <w:t xml:space="preserve"> зарегистрирован в Управлении Министерства  юстиции Российской Федерации по  Курской области, государственный регистрационный № ru.</w:t>
      </w:r>
      <w:r w:rsidR="00476BB3" w:rsidRPr="00476BB3">
        <w:rPr>
          <w:rFonts w:ascii="Times New Roman" w:hAnsi="Times New Roman" w:cs="Times New Roman"/>
          <w:sz w:val="28"/>
          <w:szCs w:val="28"/>
        </w:rPr>
        <w:t>4652632820</w:t>
      </w:r>
      <w:r w:rsidRPr="00476BB3">
        <w:rPr>
          <w:rFonts w:ascii="Times New Roman" w:hAnsi="Times New Roman" w:cs="Times New Roman"/>
          <w:sz w:val="28"/>
          <w:szCs w:val="28"/>
        </w:rPr>
        <w:t>10001</w:t>
      </w:r>
      <w:r w:rsidRPr="003769BD">
        <w:rPr>
          <w:rFonts w:ascii="Times New Roman" w:hAnsi="Times New Roman" w:cs="Times New Roman"/>
          <w:sz w:val="28"/>
          <w:szCs w:val="28"/>
        </w:rPr>
        <w:t>;</w:t>
      </w:r>
    </w:p>
    <w:p w:rsidR="00953DAA" w:rsidRPr="003769BD" w:rsidRDefault="00953DAA"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769BD">
        <w:rPr>
          <w:rFonts w:ascii="Times New Roman" w:hAnsi="Times New Roman" w:cs="Times New Roman"/>
          <w:sz w:val="28"/>
          <w:szCs w:val="28"/>
          <w:lang w:eastAsia="ru-RU"/>
        </w:rPr>
        <w:t>настоящего Регламента.</w:t>
      </w:r>
    </w:p>
    <w:p w:rsidR="00953DAA" w:rsidRPr="008E1AFC" w:rsidRDefault="00953DAA" w:rsidP="005F46BF">
      <w:pPr>
        <w:tabs>
          <w:tab w:val="left" w:pos="3060"/>
        </w:tabs>
        <w:spacing w:after="0" w:line="240" w:lineRule="auto"/>
        <w:jc w:val="both"/>
        <w:rPr>
          <w:rFonts w:ascii="Times New Roman" w:hAnsi="Times New Roman" w:cs="Times New Roman"/>
          <w:sz w:val="28"/>
          <w:szCs w:val="28"/>
          <w:lang w:eastAsia="ru-RU"/>
        </w:rPr>
      </w:pPr>
    </w:p>
    <w:p w:rsidR="00953DAA" w:rsidRDefault="00953DAA" w:rsidP="00837559">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2.6. </w:t>
      </w:r>
      <w:r w:rsidRPr="00837559">
        <w:rPr>
          <w:rFonts w:ascii="Times New Roman" w:hAnsi="Times New Roman" w:cs="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53DAA" w:rsidRPr="008E1AFC" w:rsidRDefault="00953DAA" w:rsidP="00837559">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953DAA" w:rsidRPr="008E1AFC" w:rsidRDefault="00953DAA" w:rsidP="008E1A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1AFC">
        <w:rPr>
          <w:rFonts w:ascii="Times New Roman" w:hAnsi="Times New Roman" w:cs="Times New Roman"/>
          <w:sz w:val="28"/>
          <w:szCs w:val="28"/>
        </w:rPr>
        <w:t xml:space="preserve">2.6.1. Для предоставления муниципальной услуги заявителем предоставляется заявление, которое </w:t>
      </w:r>
      <w:r w:rsidRPr="003769BD">
        <w:rPr>
          <w:rFonts w:ascii="Times New Roman" w:hAnsi="Times New Roman" w:cs="Times New Roman"/>
          <w:sz w:val="28"/>
          <w:szCs w:val="28"/>
        </w:rPr>
        <w:t>оформляется  по форм</w:t>
      </w:r>
      <w:proofErr w:type="gramStart"/>
      <w:r w:rsidRPr="003769BD">
        <w:rPr>
          <w:rFonts w:ascii="Times New Roman" w:hAnsi="Times New Roman" w:cs="Times New Roman"/>
          <w:sz w:val="28"/>
          <w:szCs w:val="28"/>
        </w:rPr>
        <w:t>е</w:t>
      </w:r>
      <w:r w:rsidRPr="008E1AFC">
        <w:rPr>
          <w:rFonts w:ascii="Times New Roman" w:hAnsi="Times New Roman" w:cs="Times New Roman"/>
          <w:sz w:val="28"/>
          <w:szCs w:val="28"/>
        </w:rPr>
        <w:t>(</w:t>
      </w:r>
      <w:proofErr w:type="gramEnd"/>
      <w:r w:rsidRPr="006809C1">
        <w:rPr>
          <w:rFonts w:ascii="Times New Roman" w:hAnsi="Times New Roman" w:cs="Times New Roman"/>
          <w:sz w:val="28"/>
          <w:szCs w:val="28"/>
        </w:rPr>
        <w:t xml:space="preserve">Приложение № </w:t>
      </w:r>
      <w:r>
        <w:rPr>
          <w:rFonts w:ascii="Times New Roman" w:hAnsi="Times New Roman" w:cs="Times New Roman"/>
          <w:sz w:val="28"/>
          <w:szCs w:val="28"/>
        </w:rPr>
        <w:t>1</w:t>
      </w:r>
      <w:r w:rsidRPr="008E1AFC">
        <w:rPr>
          <w:rFonts w:ascii="Times New Roman" w:hAnsi="Times New Roman" w:cs="Times New Roman"/>
          <w:sz w:val="28"/>
          <w:szCs w:val="28"/>
        </w:rPr>
        <w:t xml:space="preserve">). </w:t>
      </w:r>
    </w:p>
    <w:p w:rsidR="00953DAA" w:rsidRDefault="00953DAA" w:rsidP="00D12B20">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8E1AFC">
        <w:rPr>
          <w:rFonts w:ascii="Times New Roman" w:hAnsi="Times New Roman" w:cs="Times New Roman"/>
          <w:sz w:val="28"/>
          <w:szCs w:val="28"/>
        </w:rPr>
        <w:t xml:space="preserve">2.6.2. </w:t>
      </w:r>
      <w:r w:rsidRPr="00D12B20">
        <w:rPr>
          <w:rFonts w:ascii="Times New Roman" w:hAnsi="Times New Roman" w:cs="Times New Roman"/>
          <w:sz w:val="28"/>
          <w:szCs w:val="28"/>
        </w:rPr>
        <w:t>Для установления пенсии необходимы документы, удостоверяющие личность, возраст, место жительства, гражданство, регистрацию в системе обязательного пенсионного страхования гражданина, к</w:t>
      </w:r>
      <w:r>
        <w:rPr>
          <w:rFonts w:ascii="Times New Roman" w:hAnsi="Times New Roman" w:cs="Times New Roman"/>
          <w:sz w:val="28"/>
          <w:szCs w:val="28"/>
        </w:rPr>
        <w:t>оторому устанавливается пенсия.</w:t>
      </w:r>
    </w:p>
    <w:p w:rsidR="00953DAA" w:rsidRPr="00D12B20" w:rsidRDefault="00953DAA" w:rsidP="00D12B2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2.6.3. К заявлению также прилагаются </w:t>
      </w:r>
      <w:r w:rsidRPr="00D12B20">
        <w:rPr>
          <w:rFonts w:ascii="Times New Roman" w:hAnsi="Times New Roman" w:cs="Times New Roman"/>
          <w:sz w:val="28"/>
          <w:szCs w:val="28"/>
        </w:rPr>
        <w:t xml:space="preserve">документы, удостоверяющие полномочия законного представителя, а также документы, удостоверяющие его личность и место жительства, а для организации, на которую возложено исполнение обязанностей опекунов или попечителей </w:t>
      </w:r>
      <w:r>
        <w:rPr>
          <w:rFonts w:ascii="Times New Roman" w:hAnsi="Times New Roman" w:cs="Times New Roman"/>
          <w:sz w:val="28"/>
          <w:szCs w:val="28"/>
        </w:rPr>
        <w:t xml:space="preserve">- </w:t>
      </w:r>
      <w:r w:rsidRPr="00D12B20">
        <w:rPr>
          <w:rFonts w:ascii="Times New Roman" w:hAnsi="Times New Roman" w:cs="Times New Roman"/>
          <w:sz w:val="28"/>
          <w:szCs w:val="28"/>
        </w:rPr>
        <w:t>документы, удостоверяющие личность руководителя организации и назначение его на соответствующую должность.</w:t>
      </w:r>
    </w:p>
    <w:p w:rsidR="00953DAA" w:rsidRPr="00D12B20" w:rsidRDefault="00953DAA" w:rsidP="00D12B2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2.6.4. </w:t>
      </w:r>
      <w:r w:rsidRPr="00D12B20">
        <w:rPr>
          <w:rFonts w:ascii="Times New Roman" w:hAnsi="Times New Roman" w:cs="Times New Roman"/>
          <w:sz w:val="28"/>
          <w:szCs w:val="28"/>
        </w:rPr>
        <w:t>В случае представления интересов гражданина лицом в силу полномочия, основанного на доверенности, дополнительно к документам, указанным в пункте 2</w:t>
      </w:r>
      <w:r>
        <w:rPr>
          <w:rFonts w:ascii="Times New Roman" w:hAnsi="Times New Roman" w:cs="Times New Roman"/>
          <w:sz w:val="28"/>
          <w:szCs w:val="28"/>
        </w:rPr>
        <w:t>.6.2.</w:t>
      </w:r>
      <w:r w:rsidRPr="00D12B20">
        <w:rPr>
          <w:rFonts w:ascii="Times New Roman" w:hAnsi="Times New Roman" w:cs="Times New Roman"/>
          <w:sz w:val="28"/>
          <w:szCs w:val="28"/>
        </w:rPr>
        <w:t xml:space="preserve"> настоящего перечня, необходимы доверенность и документ, удостоверяющий личность представителя. 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953DAA" w:rsidRDefault="00953DAA" w:rsidP="00D12B2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2.6.5. </w:t>
      </w:r>
      <w:r w:rsidRPr="00D12B20">
        <w:rPr>
          <w:rFonts w:ascii="Times New Roman" w:hAnsi="Times New Roman" w:cs="Times New Roman"/>
          <w:sz w:val="28"/>
          <w:szCs w:val="28"/>
        </w:rPr>
        <w:t>Работодатель, представляющий заявление гражданина, состоящего в трудовых отношениях с ним, об установлении пенсии, дополнительно к документам, указанным в пункте 2</w:t>
      </w:r>
      <w:r>
        <w:rPr>
          <w:rFonts w:ascii="Times New Roman" w:hAnsi="Times New Roman" w:cs="Times New Roman"/>
          <w:sz w:val="28"/>
          <w:szCs w:val="28"/>
        </w:rPr>
        <w:t>.6.2.</w:t>
      </w:r>
      <w:r w:rsidRPr="00D12B20">
        <w:rPr>
          <w:rFonts w:ascii="Times New Roman" w:hAnsi="Times New Roman" w:cs="Times New Roman"/>
          <w:sz w:val="28"/>
          <w:szCs w:val="28"/>
        </w:rPr>
        <w:t xml:space="preserve"> настоящего перечня, представляет письменное согласие гражданина на представление его заявления работодателем, документ, подтверждающий, что гражданин состоит в трудовых отношениях с работодателем, и документы, удостоверяющие личность руководителя организации и назначение его на соответствующую должность.</w:t>
      </w:r>
    </w:p>
    <w:p w:rsidR="00953DAA" w:rsidRDefault="00953DAA" w:rsidP="00D12B2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2.6.6. К заявлению прилагаются документы, </w:t>
      </w:r>
      <w:r w:rsidRPr="00DC7C96">
        <w:rPr>
          <w:rFonts w:ascii="Times New Roman" w:hAnsi="Times New Roman" w:cs="Times New Roman"/>
          <w:sz w:val="28"/>
          <w:szCs w:val="28"/>
        </w:rPr>
        <w:t>подтверждающие периоды работы и (или) иной деятельности и иные периоды, включаемые (засчитываемые) в страховой стаж (копия трудовой книжки)</w:t>
      </w:r>
      <w:r>
        <w:rPr>
          <w:rFonts w:ascii="Times New Roman" w:hAnsi="Times New Roman" w:cs="Times New Roman"/>
          <w:sz w:val="28"/>
          <w:szCs w:val="28"/>
        </w:rPr>
        <w:t>.</w:t>
      </w:r>
    </w:p>
    <w:p w:rsidR="00953DAA" w:rsidRPr="00DC7C96" w:rsidRDefault="00953DAA" w:rsidP="00E2729A">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rPr>
        <w:t xml:space="preserve">2.6.7. К заявлению также прилагаются иные документы, установленные  </w:t>
      </w:r>
      <w:r w:rsidRPr="00E2729A">
        <w:rPr>
          <w:rFonts w:ascii="Times New Roman" w:hAnsi="Times New Roman" w:cs="Times New Roman"/>
          <w:sz w:val="28"/>
          <w:szCs w:val="28"/>
          <w:lang w:eastAsia="en-US"/>
        </w:rPr>
        <w:t>муниципальными правовыми актами</w:t>
      </w:r>
      <w:r>
        <w:rPr>
          <w:rFonts w:ascii="Times New Roman" w:hAnsi="Times New Roman" w:cs="Times New Roman"/>
          <w:sz w:val="28"/>
          <w:szCs w:val="28"/>
        </w:rPr>
        <w:t xml:space="preserve"> (п. 17 ст. 8 </w:t>
      </w:r>
      <w:r w:rsidRPr="00DC7C96">
        <w:rPr>
          <w:rFonts w:ascii="Times New Roman" w:hAnsi="Times New Roman" w:cs="Times New Roman"/>
          <w:sz w:val="28"/>
          <w:szCs w:val="28"/>
          <w:lang w:eastAsia="en-US"/>
        </w:rPr>
        <w:t>Закон</w:t>
      </w:r>
      <w:r>
        <w:rPr>
          <w:rFonts w:ascii="Times New Roman" w:hAnsi="Times New Roman" w:cs="Times New Roman"/>
          <w:sz w:val="28"/>
          <w:szCs w:val="28"/>
          <w:lang w:eastAsia="en-US"/>
        </w:rPr>
        <w:t>а</w:t>
      </w:r>
      <w:r w:rsidRPr="00DC7C96">
        <w:rPr>
          <w:rFonts w:ascii="Times New Roman" w:hAnsi="Times New Roman" w:cs="Times New Roman"/>
          <w:sz w:val="28"/>
          <w:szCs w:val="28"/>
          <w:lang w:eastAsia="en-US"/>
        </w:rPr>
        <w:t xml:space="preserve"> Курской области от 13.06.2007 </w:t>
      </w:r>
      <w:r>
        <w:rPr>
          <w:rFonts w:ascii="Times New Roman" w:hAnsi="Times New Roman" w:cs="Times New Roman"/>
          <w:sz w:val="28"/>
          <w:szCs w:val="28"/>
          <w:lang w:eastAsia="en-US"/>
        </w:rPr>
        <w:t>№</w:t>
      </w:r>
      <w:r w:rsidRPr="00DC7C96">
        <w:rPr>
          <w:rFonts w:ascii="Times New Roman" w:hAnsi="Times New Roman" w:cs="Times New Roman"/>
          <w:sz w:val="28"/>
          <w:szCs w:val="28"/>
          <w:lang w:eastAsia="en-US"/>
        </w:rPr>
        <w:t xml:space="preserve"> 60-ЗКО</w:t>
      </w:r>
      <w:proofErr w:type="gramStart"/>
      <w:r>
        <w:rPr>
          <w:rFonts w:ascii="Times New Roman" w:hAnsi="Times New Roman" w:cs="Times New Roman"/>
          <w:sz w:val="28"/>
          <w:szCs w:val="28"/>
        </w:rPr>
        <w:t>«</w:t>
      </w:r>
      <w:r w:rsidRPr="00DC7C96">
        <w:rPr>
          <w:rFonts w:ascii="Times New Roman" w:hAnsi="Times New Roman" w:cs="Times New Roman"/>
          <w:sz w:val="28"/>
          <w:szCs w:val="28"/>
        </w:rPr>
        <w:t>О</w:t>
      </w:r>
      <w:proofErr w:type="gramEnd"/>
      <w:r w:rsidRPr="00DC7C96">
        <w:rPr>
          <w:rFonts w:ascii="Times New Roman" w:hAnsi="Times New Roman" w:cs="Times New Roman"/>
          <w:sz w:val="28"/>
          <w:szCs w:val="28"/>
        </w:rPr>
        <w:t xml:space="preserve"> муниципальной службе в Курской области</w:t>
      </w:r>
      <w:r>
        <w:rPr>
          <w:rFonts w:ascii="Times New Roman" w:hAnsi="Times New Roman" w:cs="Times New Roman"/>
          <w:sz w:val="28"/>
          <w:szCs w:val="28"/>
        </w:rPr>
        <w:t>»).</w:t>
      </w:r>
    </w:p>
    <w:p w:rsidR="00953DAA" w:rsidRPr="009C7C40" w:rsidRDefault="00953DAA" w:rsidP="009C7C40">
      <w:pPr>
        <w:spacing w:after="0"/>
        <w:ind w:firstLine="540"/>
        <w:jc w:val="both"/>
        <w:outlineLvl w:val="2"/>
        <w:rPr>
          <w:rFonts w:ascii="Times New Roman" w:hAnsi="Times New Roman" w:cs="Times New Roman"/>
          <w:color w:val="000080"/>
          <w:sz w:val="24"/>
          <w:szCs w:val="24"/>
        </w:rPr>
      </w:pPr>
    </w:p>
    <w:p w:rsidR="00953DAA" w:rsidRPr="008E1AFC" w:rsidRDefault="00953DAA" w:rsidP="00550B19">
      <w:pPr>
        <w:autoSpaceDE w:val="0"/>
        <w:autoSpaceDN w:val="0"/>
        <w:adjustRightInd w:val="0"/>
        <w:spacing w:after="0" w:line="240" w:lineRule="auto"/>
        <w:outlineLvl w:val="2"/>
        <w:rPr>
          <w:rFonts w:ascii="Times New Roman" w:hAnsi="Times New Roman" w:cs="Times New Roman"/>
          <w:sz w:val="24"/>
          <w:szCs w:val="24"/>
          <w:lang w:eastAsia="ru-RU"/>
        </w:rPr>
      </w:pPr>
    </w:p>
    <w:p w:rsidR="00953DAA" w:rsidRPr="008E1AFC" w:rsidRDefault="00953DAA" w:rsidP="008E1AFC">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2.7. </w:t>
      </w:r>
      <w:r w:rsidRPr="00550B19">
        <w:rPr>
          <w:rFonts w:ascii="Times New Roman" w:hAnsi="Times New Roman" w:cs="Times New Roman"/>
          <w:b/>
          <w:bCs/>
          <w:sz w:val="28"/>
          <w:szCs w:val="28"/>
          <w:lang w:eastAsia="ru-RU"/>
        </w:rPr>
        <w:t xml:space="preserve">Исчерпывающий перечень документов, необходимых для предоставления муниципальной услуги, которые находятся в </w:t>
      </w:r>
      <w:r w:rsidRPr="00550B19">
        <w:rPr>
          <w:rFonts w:ascii="Times New Roman" w:hAnsi="Times New Roman" w:cs="Times New Roman"/>
          <w:b/>
          <w:bCs/>
          <w:sz w:val="28"/>
          <w:szCs w:val="28"/>
          <w:lang w:eastAsia="ru-RU"/>
        </w:rPr>
        <w:lastRenderedPageBreak/>
        <w:t>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53DAA" w:rsidRPr="008E1AFC" w:rsidRDefault="00953DAA" w:rsidP="008E1A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1AFC">
        <w:rPr>
          <w:rFonts w:ascii="Times New Roman" w:hAnsi="Times New Roman" w:cs="Times New Roman"/>
          <w:sz w:val="28"/>
          <w:szCs w:val="28"/>
        </w:rPr>
        <w:t>2.7.1. Для предоставления муниципальной услуги</w:t>
      </w:r>
      <w:r w:rsidRPr="008E1AFC">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953DAA" w:rsidRPr="008E1AFC" w:rsidRDefault="00953DAA" w:rsidP="008E1AFC">
      <w:pPr>
        <w:autoSpaceDE w:val="0"/>
        <w:autoSpaceDN w:val="0"/>
        <w:adjustRightInd w:val="0"/>
        <w:spacing w:after="0" w:line="240" w:lineRule="auto"/>
        <w:ind w:firstLine="708"/>
        <w:jc w:val="both"/>
        <w:outlineLvl w:val="2"/>
        <w:rPr>
          <w:rFonts w:ascii="Times New Roman" w:hAnsi="Times New Roman" w:cs="Times New Roman"/>
          <w:sz w:val="28"/>
          <w:szCs w:val="28"/>
          <w:lang w:eastAsia="ru-RU"/>
        </w:rPr>
      </w:pPr>
      <w:r w:rsidRPr="008E1AFC">
        <w:rPr>
          <w:rFonts w:ascii="Times New Roman" w:hAnsi="Times New Roman" w:cs="Times New Roman"/>
          <w:sz w:val="28"/>
          <w:szCs w:val="28"/>
          <w:lang w:eastAsia="ru-RU"/>
        </w:rPr>
        <w:t>а) справка органа, осуществляющего пенсионное обеспечение, о назначенной (досрочно оформленной) трудовой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 (указанный документ может быть представлен заявителем самостоятельно);</w:t>
      </w:r>
    </w:p>
    <w:p w:rsidR="00953DAA" w:rsidRDefault="00953DAA"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б) </w:t>
      </w:r>
      <w:r w:rsidRPr="008E1AFC">
        <w:rPr>
          <w:rFonts w:ascii="Times New Roman" w:hAnsi="Times New Roman" w:cs="Times New Roman"/>
          <w:color w:val="000000"/>
          <w:sz w:val="28"/>
          <w:szCs w:val="28"/>
          <w:lang w:eastAsia="ru-RU"/>
        </w:rPr>
        <w:t>информация о максимальном размере пенсии по должности государственной гражданской службы Курской области, соответствующей должности муниципальной службы, замещавшейся заявителем</w:t>
      </w:r>
      <w:r w:rsidRPr="008E1AFC">
        <w:rPr>
          <w:rFonts w:ascii="Times New Roman" w:hAnsi="Times New Roman" w:cs="Times New Roman"/>
          <w:sz w:val="28"/>
          <w:szCs w:val="28"/>
          <w:lang w:eastAsia="ru-RU"/>
        </w:rPr>
        <w:t xml:space="preserve">. </w:t>
      </w:r>
    </w:p>
    <w:p w:rsidR="00953DAA" w:rsidRPr="008E1AFC" w:rsidRDefault="00953DAA"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2.7.2. </w:t>
      </w:r>
      <w:r>
        <w:rPr>
          <w:rFonts w:ascii="Times New Roman" w:hAnsi="Times New Roman" w:cs="Times New Roman"/>
          <w:sz w:val="28"/>
          <w:szCs w:val="28"/>
        </w:rPr>
        <w:t xml:space="preserve">В соответствии с п. 17 ст. 8 </w:t>
      </w:r>
      <w:r w:rsidRPr="00DC7C96">
        <w:rPr>
          <w:rFonts w:ascii="Times New Roman" w:hAnsi="Times New Roman" w:cs="Times New Roman"/>
          <w:sz w:val="28"/>
          <w:szCs w:val="28"/>
        </w:rPr>
        <w:t>Закон</w:t>
      </w:r>
      <w:r>
        <w:rPr>
          <w:rFonts w:ascii="Times New Roman" w:hAnsi="Times New Roman" w:cs="Times New Roman"/>
          <w:sz w:val="28"/>
          <w:szCs w:val="28"/>
        </w:rPr>
        <w:t>а</w:t>
      </w:r>
      <w:r w:rsidRPr="00DC7C96">
        <w:rPr>
          <w:rFonts w:ascii="Times New Roman" w:hAnsi="Times New Roman" w:cs="Times New Roman"/>
          <w:sz w:val="28"/>
          <w:szCs w:val="28"/>
        </w:rPr>
        <w:t xml:space="preserve"> Курской области от 13.06.2007 </w:t>
      </w:r>
      <w:r>
        <w:rPr>
          <w:rFonts w:ascii="Times New Roman" w:hAnsi="Times New Roman" w:cs="Times New Roman"/>
          <w:sz w:val="28"/>
          <w:szCs w:val="28"/>
        </w:rPr>
        <w:t>№</w:t>
      </w:r>
      <w:r w:rsidRPr="00DC7C96">
        <w:rPr>
          <w:rFonts w:ascii="Times New Roman" w:hAnsi="Times New Roman" w:cs="Times New Roman"/>
          <w:sz w:val="28"/>
          <w:szCs w:val="28"/>
        </w:rPr>
        <w:t xml:space="preserve"> 60-ЗКО</w:t>
      </w:r>
      <w:r>
        <w:rPr>
          <w:rFonts w:ascii="Times New Roman" w:hAnsi="Times New Roman" w:cs="Times New Roman"/>
          <w:sz w:val="28"/>
          <w:szCs w:val="28"/>
        </w:rPr>
        <w:t xml:space="preserve"> «</w:t>
      </w:r>
      <w:r w:rsidRPr="00DC7C96">
        <w:rPr>
          <w:rFonts w:ascii="Times New Roman" w:hAnsi="Times New Roman" w:cs="Times New Roman"/>
          <w:sz w:val="28"/>
          <w:szCs w:val="28"/>
        </w:rPr>
        <w:t>О муниципальной службе в Курской области</w:t>
      </w:r>
      <w:r>
        <w:rPr>
          <w:rFonts w:ascii="Times New Roman" w:hAnsi="Times New Roman" w:cs="Times New Roman"/>
          <w:sz w:val="28"/>
          <w:szCs w:val="28"/>
        </w:rPr>
        <w:t xml:space="preserve">» документы, необходимые для предоставления муниципальной услуги, устанавливаются  </w:t>
      </w:r>
      <w:r w:rsidRPr="00E2729A">
        <w:rPr>
          <w:rFonts w:ascii="Times New Roman" w:hAnsi="Times New Roman" w:cs="Times New Roman"/>
          <w:sz w:val="28"/>
          <w:szCs w:val="28"/>
        </w:rPr>
        <w:t>муниципальными правовыми актами</w:t>
      </w:r>
      <w:r>
        <w:rPr>
          <w:rFonts w:ascii="Times New Roman" w:hAnsi="Times New Roman" w:cs="Times New Roman"/>
          <w:sz w:val="28"/>
          <w:szCs w:val="28"/>
        </w:rPr>
        <w:t>.</w:t>
      </w:r>
    </w:p>
    <w:p w:rsidR="00953DAA" w:rsidRDefault="00953DAA"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2.7.</w:t>
      </w:r>
      <w:r>
        <w:rPr>
          <w:rFonts w:ascii="Times New Roman" w:hAnsi="Times New Roman" w:cs="Times New Roman"/>
          <w:sz w:val="28"/>
          <w:szCs w:val="28"/>
          <w:lang w:eastAsia="ru-RU"/>
        </w:rPr>
        <w:t>3</w:t>
      </w:r>
      <w:r w:rsidRPr="008E1AFC">
        <w:rPr>
          <w:rFonts w:ascii="Times New Roman" w:hAnsi="Times New Roman" w:cs="Times New Roman"/>
          <w:sz w:val="28"/>
          <w:szCs w:val="28"/>
          <w:lang w:eastAsia="ru-RU"/>
        </w:rPr>
        <w:t>. Заявитель вправе самостоятельно предоставить вышеназванные документы. Непредставление заявителем указанных документов не является основанием для отказа в предоставлении услуги.</w:t>
      </w:r>
    </w:p>
    <w:p w:rsidR="00953DAA" w:rsidRDefault="00953DAA"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953DAA" w:rsidRPr="007B28E3" w:rsidRDefault="00953DAA" w:rsidP="00F86456">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7B28E3">
        <w:rPr>
          <w:rFonts w:ascii="Times New Roman" w:hAnsi="Times New Roman" w:cs="Times New Roman"/>
          <w:b/>
          <w:bCs/>
          <w:sz w:val="28"/>
          <w:szCs w:val="28"/>
          <w:lang w:eastAsia="ru-RU"/>
        </w:rPr>
        <w:t>2.8.Указание на запрет требовать от заявителя</w:t>
      </w:r>
    </w:p>
    <w:p w:rsidR="00953DAA" w:rsidRPr="007B28E3" w:rsidRDefault="00953DAA" w:rsidP="00F86456">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953DAA" w:rsidRPr="007B28E3" w:rsidRDefault="00953DAA" w:rsidP="00F8645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B28E3">
        <w:rPr>
          <w:rFonts w:ascii="Times New Roman" w:hAnsi="Times New Roman" w:cs="Times New Roman"/>
          <w:sz w:val="28"/>
          <w:szCs w:val="28"/>
          <w:lang w:eastAsia="ru-RU"/>
        </w:rPr>
        <w:t>Запрещается требовать от заявителя:</w:t>
      </w:r>
    </w:p>
    <w:p w:rsidR="00953DAA" w:rsidRPr="007B28E3" w:rsidRDefault="00953DAA" w:rsidP="00F8645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B28E3">
        <w:rPr>
          <w:rFonts w:ascii="Times New Roman" w:hAnsi="Times New Roman" w:cs="Times New Roman"/>
          <w:sz w:val="28"/>
          <w:szCs w:val="28"/>
          <w:lang w:eastAsia="ru-RU"/>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cs="Times New Roman"/>
          <w:sz w:val="28"/>
          <w:szCs w:val="28"/>
          <w:lang w:eastAsia="ru-RU"/>
        </w:rPr>
        <w:t>м</w:t>
      </w:r>
      <w:r w:rsidRPr="007B28E3">
        <w:rPr>
          <w:rFonts w:ascii="Times New Roman" w:hAnsi="Times New Roman" w:cs="Times New Roman"/>
          <w:sz w:val="28"/>
          <w:szCs w:val="28"/>
          <w:lang w:eastAsia="ru-RU"/>
        </w:rPr>
        <w:t>униципальной услуги;</w:t>
      </w:r>
    </w:p>
    <w:p w:rsidR="00953DAA" w:rsidRPr="007B28E3" w:rsidRDefault="00953DAA" w:rsidP="00F8645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B28E3">
        <w:rPr>
          <w:rFonts w:ascii="Times New Roman" w:hAnsi="Times New Roman" w:cs="Times New Roman"/>
          <w:sz w:val="28"/>
          <w:szCs w:val="28"/>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953DAA" w:rsidRPr="008E1AFC" w:rsidRDefault="00953DAA" w:rsidP="008E1AFC">
      <w:pPr>
        <w:spacing w:after="0" w:line="240" w:lineRule="auto"/>
        <w:jc w:val="both"/>
        <w:rPr>
          <w:rFonts w:ascii="Times New Roman" w:hAnsi="Times New Roman" w:cs="Times New Roman"/>
          <w:sz w:val="24"/>
          <w:szCs w:val="24"/>
          <w:lang w:eastAsia="ru-RU"/>
        </w:rPr>
      </w:pPr>
    </w:p>
    <w:p w:rsidR="00953DAA" w:rsidRPr="008E1AFC" w:rsidRDefault="00953DAA"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w:t>
      </w:r>
      <w:r>
        <w:rPr>
          <w:rFonts w:ascii="Times New Roman" w:hAnsi="Times New Roman" w:cs="Times New Roman"/>
          <w:b/>
          <w:bCs/>
          <w:sz w:val="28"/>
          <w:szCs w:val="28"/>
          <w:lang w:eastAsia="ru-RU"/>
        </w:rPr>
        <w:t>9</w:t>
      </w:r>
      <w:r w:rsidRPr="008E1AFC">
        <w:rPr>
          <w:rFonts w:ascii="Times New Roman" w:hAnsi="Times New Roman" w:cs="Times New Roman"/>
          <w:b/>
          <w:bCs/>
          <w:sz w:val="28"/>
          <w:szCs w:val="28"/>
          <w:lang w:eastAsia="ru-RU"/>
        </w:rPr>
        <w:t>. Исчерпывающий перечень оснований для отказа в приеме документов, необходимых для предоставления муниципальной услуги</w:t>
      </w:r>
    </w:p>
    <w:p w:rsidR="00953DAA" w:rsidRPr="008E1AFC" w:rsidRDefault="00953DAA"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53DAA" w:rsidRDefault="00953DAA"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lastRenderedPageBreak/>
        <w:t>Оснований для отказа в приеме документов, необходимых для предоставления муниципальной услуги законодательством Российской Федерации и Курской области не предусмотрено.</w:t>
      </w:r>
    </w:p>
    <w:p w:rsidR="00953DAA" w:rsidRPr="008E1AFC" w:rsidRDefault="00953DAA" w:rsidP="006809C1">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953DAA" w:rsidRPr="008E1AFC" w:rsidRDefault="00953DAA" w:rsidP="008E1AFC">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w:t>
      </w:r>
      <w:r>
        <w:rPr>
          <w:rFonts w:ascii="Times New Roman" w:hAnsi="Times New Roman" w:cs="Times New Roman"/>
          <w:b/>
          <w:bCs/>
          <w:sz w:val="28"/>
          <w:szCs w:val="28"/>
          <w:lang w:eastAsia="ru-RU"/>
        </w:rPr>
        <w:t>10</w:t>
      </w:r>
      <w:r w:rsidRPr="008E1AFC">
        <w:rPr>
          <w:rFonts w:ascii="Times New Roman" w:hAnsi="Times New Roman" w:cs="Times New Roman"/>
          <w:b/>
          <w:bCs/>
          <w:sz w:val="28"/>
          <w:szCs w:val="28"/>
          <w:lang w:eastAsia="ru-RU"/>
        </w:rPr>
        <w:t>.</w:t>
      </w:r>
      <w:r w:rsidRPr="008E1AFC">
        <w:rPr>
          <w:rFonts w:ascii="Times New Roman" w:hAnsi="Times New Roman" w:cs="Times New Roman"/>
          <w:b/>
          <w:bCs/>
          <w:sz w:val="28"/>
          <w:szCs w:val="28"/>
          <w:lang w:val="en-US" w:eastAsia="ru-RU"/>
        </w:rPr>
        <w:t> </w:t>
      </w:r>
      <w:r w:rsidRPr="008E1AFC">
        <w:rPr>
          <w:rFonts w:ascii="Times New Roman" w:hAnsi="Times New Roman" w:cs="Times New Roman"/>
          <w:b/>
          <w:bCs/>
          <w:sz w:val="28"/>
          <w:szCs w:val="28"/>
          <w:lang w:eastAsia="ru-RU"/>
        </w:rPr>
        <w:t xml:space="preserve">Исчерпывающий перечень оснований  </w:t>
      </w:r>
      <w:r>
        <w:rPr>
          <w:rFonts w:ascii="Times New Roman" w:hAnsi="Times New Roman" w:cs="Times New Roman"/>
          <w:b/>
          <w:bCs/>
          <w:sz w:val="28"/>
          <w:szCs w:val="28"/>
          <w:lang w:eastAsia="ru-RU"/>
        </w:rPr>
        <w:t>для</w:t>
      </w:r>
      <w:r w:rsidRPr="008E1AFC">
        <w:rPr>
          <w:rFonts w:ascii="Times New Roman" w:hAnsi="Times New Roman" w:cs="Times New Roman"/>
          <w:b/>
          <w:bCs/>
          <w:sz w:val="28"/>
          <w:szCs w:val="28"/>
          <w:lang w:eastAsia="ru-RU"/>
        </w:rPr>
        <w:t>приостановления</w:t>
      </w:r>
    </w:p>
    <w:p w:rsidR="00953DAA" w:rsidRDefault="00953DAA" w:rsidP="008E1AFC">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или отказа в предоставлении муниципальной услуги</w:t>
      </w:r>
    </w:p>
    <w:p w:rsidR="00953DAA" w:rsidRPr="008E1AFC" w:rsidRDefault="00953DAA" w:rsidP="008E1AFC">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953DAA" w:rsidRPr="005C7430" w:rsidRDefault="00953DAA" w:rsidP="00075808">
      <w:pPr>
        <w:spacing w:after="0"/>
        <w:jc w:val="center"/>
        <w:rPr>
          <w:rFonts w:ascii="Times New Roman" w:hAnsi="Times New Roman" w:cs="Times New Roman"/>
          <w:b/>
          <w:bCs/>
          <w:sz w:val="28"/>
          <w:szCs w:val="28"/>
        </w:rPr>
      </w:pPr>
      <w:r w:rsidRPr="005C7430">
        <w:rPr>
          <w:rFonts w:ascii="Times New Roman" w:hAnsi="Times New Roman" w:cs="Times New Roman"/>
          <w:b/>
          <w:bCs/>
          <w:sz w:val="28"/>
          <w:szCs w:val="28"/>
        </w:rPr>
        <w:t>Основания для приостановления предоставления муниципальной услуги.</w:t>
      </w:r>
    </w:p>
    <w:p w:rsidR="00953DAA" w:rsidRPr="005C7430" w:rsidRDefault="00953DAA" w:rsidP="00075808">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 xml:space="preserve">Выплата пенсии за выслугу лет приостанавливается в период нахождения на муниципальной службе. </w:t>
      </w:r>
    </w:p>
    <w:p w:rsidR="00953DAA" w:rsidRPr="005C7430" w:rsidRDefault="00953DAA" w:rsidP="00075808">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именуется - государственная (муниципальная) должность государственной (муниципальной) службы).</w:t>
      </w:r>
    </w:p>
    <w:p w:rsidR="00953DAA" w:rsidRPr="009C7C40" w:rsidRDefault="00953DAA" w:rsidP="00075808">
      <w:pPr>
        <w:pStyle w:val="ConsPlusNormal"/>
        <w:widowControl/>
        <w:ind w:firstLine="540"/>
        <w:jc w:val="both"/>
        <w:rPr>
          <w:rFonts w:ascii="Times New Roman" w:hAnsi="Times New Roman" w:cs="Times New Roman"/>
          <w:color w:val="000080"/>
          <w:sz w:val="24"/>
          <w:szCs w:val="24"/>
        </w:rPr>
      </w:pPr>
    </w:p>
    <w:p w:rsidR="00953DAA" w:rsidRPr="005C7430" w:rsidRDefault="00953DAA" w:rsidP="00075808">
      <w:pPr>
        <w:spacing w:after="0"/>
        <w:jc w:val="center"/>
        <w:rPr>
          <w:rFonts w:ascii="Times New Roman" w:hAnsi="Times New Roman" w:cs="Times New Roman"/>
          <w:b/>
          <w:bCs/>
          <w:sz w:val="28"/>
          <w:szCs w:val="28"/>
        </w:rPr>
      </w:pPr>
      <w:r w:rsidRPr="005C7430">
        <w:rPr>
          <w:rFonts w:ascii="Times New Roman" w:hAnsi="Times New Roman" w:cs="Times New Roman"/>
          <w:b/>
          <w:bCs/>
          <w:sz w:val="28"/>
          <w:szCs w:val="28"/>
        </w:rPr>
        <w:t>Основания для прекращения предоставления муниципальной услуги.</w:t>
      </w:r>
    </w:p>
    <w:p w:rsidR="00953DAA" w:rsidRPr="005C7430" w:rsidRDefault="00953DAA" w:rsidP="00075808">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Выплата пенсии за выслугу лет прекращается лицу, которому, в соответствии с законодательством Российской Федерации, назначены ежемесячная доплата к трудовой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трудовой пенсии или назначена пенсия за выслугу лет.</w:t>
      </w:r>
    </w:p>
    <w:p w:rsidR="00953DAA" w:rsidRPr="005C7430" w:rsidRDefault="00953DAA" w:rsidP="00075808">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 xml:space="preserve">  Выплата ежемесячной доплаты к трудовой пенсии прекращается лицу, которому в соответствии с законодательством Российской Федерации назначены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 других субъектов Российской Федерации установлена пенсия за выслугу лет.</w:t>
      </w:r>
    </w:p>
    <w:p w:rsidR="00953DAA" w:rsidRDefault="00953DAA" w:rsidP="005C7430">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 xml:space="preserve">  Выплата пенсии за выслугу лет либо ежемесячной доплаты к трудовой пенсии прекращается в случае смерти лица, ее получавшег</w:t>
      </w:r>
      <w:r>
        <w:rPr>
          <w:rFonts w:ascii="Times New Roman" w:hAnsi="Times New Roman" w:cs="Times New Roman"/>
          <w:sz w:val="28"/>
          <w:szCs w:val="28"/>
        </w:rPr>
        <w:t xml:space="preserve">о. </w:t>
      </w:r>
    </w:p>
    <w:p w:rsidR="00953DAA" w:rsidRPr="003769BD" w:rsidRDefault="00953DAA" w:rsidP="007605EF">
      <w:pPr>
        <w:pStyle w:val="ConsPlusNormal"/>
        <w:widowControl/>
        <w:ind w:firstLine="708"/>
        <w:jc w:val="both"/>
        <w:rPr>
          <w:rFonts w:ascii="Times New Roman" w:hAnsi="Times New Roman" w:cs="Times New Roman"/>
          <w:b/>
          <w:bCs/>
          <w:sz w:val="28"/>
          <w:szCs w:val="28"/>
        </w:rPr>
      </w:pPr>
      <w:r w:rsidRPr="003769BD">
        <w:rPr>
          <w:rFonts w:ascii="Times New Roman" w:hAnsi="Times New Roman" w:cs="Times New Roman"/>
          <w:b/>
          <w:bCs/>
          <w:sz w:val="28"/>
          <w:szCs w:val="28"/>
        </w:rPr>
        <w:t>Основания для отказа в предоставлении муниципальной услуги.</w:t>
      </w:r>
    </w:p>
    <w:p w:rsidR="00953DAA" w:rsidRPr="003769BD" w:rsidRDefault="00953DAA" w:rsidP="007605EF">
      <w:pPr>
        <w:pStyle w:val="ConsPlusNormal"/>
        <w:widowControl/>
        <w:ind w:firstLine="708"/>
        <w:jc w:val="both"/>
        <w:rPr>
          <w:rFonts w:ascii="Times New Roman" w:hAnsi="Times New Roman" w:cs="Times New Roman"/>
          <w:sz w:val="28"/>
          <w:szCs w:val="28"/>
        </w:rPr>
      </w:pPr>
      <w:r w:rsidRPr="003769BD">
        <w:rPr>
          <w:rFonts w:ascii="Times New Roman" w:hAnsi="Times New Roman" w:cs="Times New Roman"/>
          <w:sz w:val="28"/>
          <w:szCs w:val="28"/>
        </w:rPr>
        <w:t>Основанием для отказа в предоставлении муниципальной услуги является отсутствие у заявителя в соответствии с положениями действующего законодательства права на предоставление муниципальной услуги.</w:t>
      </w:r>
    </w:p>
    <w:p w:rsidR="00953DAA" w:rsidRPr="008E1AFC" w:rsidRDefault="00953DAA" w:rsidP="008E1AFC">
      <w:pPr>
        <w:widowControl w:val="0"/>
        <w:autoSpaceDE w:val="0"/>
        <w:autoSpaceDN w:val="0"/>
        <w:adjustRightInd w:val="0"/>
        <w:spacing w:before="100" w:beforeAutospacing="1" w:after="100" w:afterAutospacing="1" w:line="312" w:lineRule="atLeast"/>
        <w:jc w:val="center"/>
        <w:outlineLvl w:val="4"/>
        <w:rPr>
          <w:rFonts w:ascii="Times New Roman" w:hAnsi="Times New Roman" w:cs="Times New Roman"/>
          <w:b/>
          <w:bCs/>
          <w:color w:val="000000"/>
          <w:sz w:val="28"/>
          <w:szCs w:val="28"/>
          <w:lang w:eastAsia="ru-RU"/>
        </w:rPr>
      </w:pPr>
      <w:r w:rsidRPr="003769BD">
        <w:rPr>
          <w:rFonts w:ascii="Times New Roman" w:hAnsi="Times New Roman" w:cs="Times New Roman"/>
          <w:b/>
          <w:bCs/>
          <w:color w:val="000000"/>
          <w:sz w:val="28"/>
          <w:szCs w:val="28"/>
          <w:lang w:eastAsia="ru-RU"/>
        </w:rPr>
        <w:t>2.11. Перечень услуг, которые являются необходимыми и обязательными</w:t>
      </w:r>
      <w:r w:rsidRPr="008E1AFC">
        <w:rPr>
          <w:rFonts w:ascii="Times New Roman" w:hAnsi="Times New Roman" w:cs="Times New Roman"/>
          <w:b/>
          <w:bCs/>
          <w:color w:val="000000"/>
          <w:sz w:val="28"/>
          <w:szCs w:val="28"/>
          <w:lang w:eastAsia="ru-RU"/>
        </w:rPr>
        <w:t xml:space="preserve">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953DAA" w:rsidRPr="008E1AFC" w:rsidRDefault="00953DAA" w:rsidP="008E1AFC">
      <w:pPr>
        <w:widowControl w:val="0"/>
        <w:autoSpaceDE w:val="0"/>
        <w:autoSpaceDN w:val="0"/>
        <w:adjustRightInd w:val="0"/>
        <w:spacing w:before="100" w:beforeAutospacing="1" w:after="100" w:afterAutospacing="1" w:line="240" w:lineRule="auto"/>
        <w:ind w:firstLine="709"/>
        <w:jc w:val="both"/>
        <w:outlineLvl w:val="4"/>
        <w:rPr>
          <w:rFonts w:ascii="Times New Roman" w:hAnsi="Times New Roman" w:cs="Times New Roman"/>
          <w:b/>
          <w:bCs/>
          <w:color w:val="000000"/>
          <w:sz w:val="28"/>
          <w:szCs w:val="28"/>
          <w:lang w:eastAsia="ru-RU"/>
        </w:rPr>
      </w:pPr>
      <w:r w:rsidRPr="008E1AFC">
        <w:rPr>
          <w:rFonts w:ascii="Times New Roman" w:hAnsi="Times New Roman" w:cs="Times New Roman"/>
          <w:color w:val="000000"/>
          <w:sz w:val="28"/>
          <w:szCs w:val="28"/>
        </w:rPr>
        <w:lastRenderedPageBreak/>
        <w:t>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p>
    <w:p w:rsidR="00953DAA" w:rsidRPr="008E1AFC" w:rsidRDefault="00953DAA"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2.1</w:t>
      </w:r>
      <w:r>
        <w:rPr>
          <w:rFonts w:ascii="Times New Roman" w:hAnsi="Times New Roman" w:cs="Times New Roman"/>
          <w:b/>
          <w:bCs/>
          <w:sz w:val="28"/>
          <w:szCs w:val="28"/>
          <w:lang w:eastAsia="ru-RU"/>
        </w:rPr>
        <w:t>2</w:t>
      </w:r>
      <w:r w:rsidRPr="008E1AFC">
        <w:rPr>
          <w:rFonts w:ascii="Times New Roman" w:hAnsi="Times New Roman" w:cs="Times New Roman"/>
          <w:b/>
          <w:bCs/>
          <w:sz w:val="28"/>
          <w:szCs w:val="28"/>
          <w:lang w:eastAsia="ru-RU"/>
        </w:rPr>
        <w:t xml:space="preserve">. Порядок, размер и основания взимания государственной пошлины или иной платы, взимаемой за предоставление муниципальной </w:t>
      </w:r>
    </w:p>
    <w:p w:rsidR="00953DAA" w:rsidRPr="008E1AFC" w:rsidRDefault="00953DAA"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услуги</w:t>
      </w:r>
    </w:p>
    <w:p w:rsidR="00953DAA" w:rsidRPr="008E1AFC" w:rsidRDefault="00953DAA"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53DAA" w:rsidRDefault="00953DAA"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Муниципальная услуга предоставляется бесплатно.</w:t>
      </w:r>
    </w:p>
    <w:p w:rsidR="00953DAA" w:rsidRDefault="00953DAA"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53DAA" w:rsidRPr="007B28E3" w:rsidRDefault="00953DAA" w:rsidP="00F86456">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7B28E3">
        <w:rPr>
          <w:rFonts w:ascii="Times New Roman" w:hAnsi="Times New Roman" w:cs="Times New Roman"/>
          <w:b/>
          <w:bCs/>
          <w:sz w:val="28"/>
          <w:szCs w:val="28"/>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53DAA" w:rsidRPr="007B28E3" w:rsidRDefault="00953DAA" w:rsidP="00F86456">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953DAA" w:rsidRPr="008E1AFC" w:rsidRDefault="00953DAA" w:rsidP="00F86456">
      <w:pPr>
        <w:autoSpaceDE w:val="0"/>
        <w:autoSpaceDN w:val="0"/>
        <w:adjustRightInd w:val="0"/>
        <w:spacing w:after="0" w:line="240" w:lineRule="auto"/>
        <w:ind w:firstLine="540"/>
        <w:jc w:val="both"/>
        <w:rPr>
          <w:rFonts w:ascii="Times New Roman" w:hAnsi="Times New Roman" w:cs="Times New Roman"/>
          <w:sz w:val="28"/>
          <w:szCs w:val="28"/>
        </w:rPr>
      </w:pPr>
      <w:r w:rsidRPr="00DB6812">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953DAA" w:rsidRPr="008E1AFC" w:rsidRDefault="00953DAA" w:rsidP="007413AE">
      <w:pPr>
        <w:widowControl w:val="0"/>
        <w:autoSpaceDE w:val="0"/>
        <w:autoSpaceDN w:val="0"/>
        <w:adjustRightInd w:val="0"/>
        <w:spacing w:after="0" w:line="240" w:lineRule="auto"/>
        <w:jc w:val="both"/>
        <w:rPr>
          <w:rFonts w:ascii="Times New Roman" w:hAnsi="Times New Roman" w:cs="Times New Roman"/>
          <w:sz w:val="28"/>
          <w:szCs w:val="28"/>
        </w:rPr>
      </w:pPr>
    </w:p>
    <w:p w:rsidR="00953DAA" w:rsidRPr="008E1AFC" w:rsidRDefault="00953DAA"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2.1</w:t>
      </w:r>
      <w:r>
        <w:rPr>
          <w:rFonts w:ascii="Times New Roman" w:hAnsi="Times New Roman" w:cs="Times New Roman"/>
          <w:b/>
          <w:bCs/>
          <w:sz w:val="28"/>
          <w:szCs w:val="28"/>
          <w:lang w:eastAsia="ru-RU"/>
        </w:rPr>
        <w:t>4</w:t>
      </w:r>
      <w:r w:rsidRPr="008E1AFC">
        <w:rPr>
          <w:rFonts w:ascii="Times New Roman" w:hAnsi="Times New Roman" w:cs="Times New Roman"/>
          <w:b/>
          <w:bCs/>
          <w:sz w:val="28"/>
          <w:szCs w:val="28"/>
          <w:lang w:eastAsia="ru-RU"/>
        </w:rPr>
        <w:t xml:space="preserve">. </w:t>
      </w:r>
      <w:r w:rsidRPr="00021148">
        <w:rPr>
          <w:rFonts w:ascii="Times New Roman" w:hAnsi="Times New Roman" w:cs="Times New Roman"/>
          <w:b/>
          <w:bCs/>
          <w:sz w:val="28"/>
          <w:szCs w:val="28"/>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53DAA" w:rsidRPr="008E1AFC" w:rsidRDefault="00953DAA" w:rsidP="008E1AFC">
      <w:pPr>
        <w:widowControl w:val="0"/>
        <w:autoSpaceDE w:val="0"/>
        <w:autoSpaceDN w:val="0"/>
        <w:adjustRightInd w:val="0"/>
        <w:spacing w:after="0" w:line="240" w:lineRule="auto"/>
        <w:ind w:firstLine="709"/>
        <w:jc w:val="center"/>
        <w:rPr>
          <w:rFonts w:ascii="Times New Roman" w:hAnsi="Times New Roman" w:cs="Times New Roman"/>
          <w:sz w:val="28"/>
          <w:szCs w:val="28"/>
          <w:lang w:eastAsia="ru-RU"/>
        </w:rPr>
      </w:pPr>
    </w:p>
    <w:p w:rsidR="00953DAA" w:rsidRPr="008E1AFC" w:rsidRDefault="00953DAA"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Максимальный срок ожидания в очереди при подаче заявления о предоставлении муниципальной услуги </w:t>
      </w:r>
      <w:r>
        <w:rPr>
          <w:rFonts w:ascii="Times New Roman" w:hAnsi="Times New Roman" w:cs="Times New Roman"/>
          <w:sz w:val="28"/>
          <w:szCs w:val="28"/>
          <w:lang w:eastAsia="ru-RU"/>
        </w:rPr>
        <w:t xml:space="preserve">не более </w:t>
      </w:r>
      <w:r w:rsidRPr="008E1AFC">
        <w:rPr>
          <w:rFonts w:ascii="Times New Roman" w:hAnsi="Times New Roman" w:cs="Times New Roman"/>
          <w:sz w:val="28"/>
          <w:szCs w:val="28"/>
          <w:lang w:eastAsia="ru-RU"/>
        </w:rPr>
        <w:t xml:space="preserve"> 15 мин.</w:t>
      </w:r>
    </w:p>
    <w:p w:rsidR="00953DAA" w:rsidRPr="008E1AFC" w:rsidRDefault="00953DAA"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Максимальный срок ожидания в очереди при получении результата предоставления муниципальной услуги </w:t>
      </w:r>
      <w:r>
        <w:rPr>
          <w:rFonts w:ascii="Times New Roman" w:hAnsi="Times New Roman" w:cs="Times New Roman"/>
          <w:sz w:val="28"/>
          <w:szCs w:val="28"/>
          <w:lang w:eastAsia="ru-RU"/>
        </w:rPr>
        <w:t xml:space="preserve">не более </w:t>
      </w:r>
      <w:r w:rsidRPr="008E1AFC">
        <w:rPr>
          <w:rFonts w:ascii="Times New Roman" w:hAnsi="Times New Roman" w:cs="Times New Roman"/>
          <w:sz w:val="28"/>
          <w:szCs w:val="28"/>
          <w:lang w:eastAsia="ru-RU"/>
        </w:rPr>
        <w:t>15 мин.</w:t>
      </w:r>
    </w:p>
    <w:p w:rsidR="00953DAA" w:rsidRPr="008E1AFC" w:rsidRDefault="00953DAA" w:rsidP="00021148">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953DAA" w:rsidRDefault="00953DAA"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sz w:val="24"/>
          <w:szCs w:val="24"/>
          <w:lang w:eastAsia="ru-RU"/>
        </w:rPr>
        <w:t>.</w:t>
      </w:r>
      <w:r w:rsidRPr="00021148">
        <w:rPr>
          <w:rFonts w:ascii="Times New Roman" w:hAnsi="Times New Roman" w:cs="Times New Roman"/>
          <w:b/>
          <w:bCs/>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53DAA" w:rsidRDefault="00953DAA"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953DAA" w:rsidRPr="008E1AFC" w:rsidRDefault="00953DAA" w:rsidP="005C7430">
      <w:pPr>
        <w:widowControl w:val="0"/>
        <w:autoSpaceDE w:val="0"/>
        <w:autoSpaceDN w:val="0"/>
        <w:adjustRightInd w:val="0"/>
        <w:spacing w:after="0" w:line="240" w:lineRule="auto"/>
        <w:ind w:firstLine="709"/>
        <w:rPr>
          <w:rFonts w:ascii="Times New Roman" w:hAnsi="Times New Roman" w:cs="Times New Roman"/>
          <w:sz w:val="28"/>
          <w:szCs w:val="28"/>
          <w:lang w:eastAsia="ru-RU"/>
        </w:rPr>
      </w:pPr>
      <w:r w:rsidRPr="005C7430">
        <w:rPr>
          <w:rFonts w:ascii="Times New Roman" w:hAnsi="Times New Roman" w:cs="Times New Roman"/>
          <w:sz w:val="28"/>
          <w:szCs w:val="28"/>
          <w:lang w:eastAsia="ru-RU"/>
        </w:rPr>
        <w:t xml:space="preserve">При непосредственном обращении заявителя лично, максимальный срок регистрации заявления – </w:t>
      </w:r>
      <w:r>
        <w:rPr>
          <w:rFonts w:ascii="Times New Roman" w:hAnsi="Times New Roman" w:cs="Times New Roman"/>
          <w:sz w:val="28"/>
          <w:szCs w:val="28"/>
          <w:lang w:eastAsia="ru-RU"/>
        </w:rPr>
        <w:t>15</w:t>
      </w:r>
      <w:r w:rsidRPr="005C7430">
        <w:rPr>
          <w:rFonts w:ascii="Times New Roman" w:hAnsi="Times New Roman" w:cs="Times New Roman"/>
          <w:sz w:val="28"/>
          <w:szCs w:val="28"/>
          <w:lang w:eastAsia="ru-RU"/>
        </w:rPr>
        <w:t xml:space="preserve"> минут</w:t>
      </w:r>
      <w:r>
        <w:rPr>
          <w:rFonts w:ascii="Times New Roman" w:hAnsi="Times New Roman" w:cs="Times New Roman"/>
          <w:sz w:val="28"/>
          <w:szCs w:val="28"/>
          <w:lang w:eastAsia="ru-RU"/>
        </w:rPr>
        <w:t>.</w:t>
      </w:r>
    </w:p>
    <w:p w:rsidR="00953DAA" w:rsidRDefault="00953DAA" w:rsidP="00FC209B">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FC209B">
        <w:rPr>
          <w:rFonts w:ascii="Times New Roman" w:hAnsi="Times New Roman" w:cs="Times New Roman"/>
          <w:sz w:val="28"/>
          <w:szCs w:val="28"/>
          <w:lang w:eastAsia="ru-RU"/>
        </w:rPr>
        <w:t>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53DAA" w:rsidRPr="008E1AFC" w:rsidRDefault="00953DAA" w:rsidP="008E1AFC">
      <w:pPr>
        <w:autoSpaceDE w:val="0"/>
        <w:autoSpaceDN w:val="0"/>
        <w:adjustRightInd w:val="0"/>
        <w:spacing w:after="0" w:line="240" w:lineRule="auto"/>
        <w:jc w:val="both"/>
        <w:outlineLvl w:val="2"/>
        <w:rPr>
          <w:rFonts w:ascii="Times New Roman" w:hAnsi="Times New Roman" w:cs="Times New Roman"/>
          <w:sz w:val="24"/>
          <w:szCs w:val="24"/>
          <w:lang w:eastAsia="ru-RU"/>
        </w:rPr>
      </w:pPr>
    </w:p>
    <w:p w:rsidR="00953DAA" w:rsidRPr="008E1AFC" w:rsidRDefault="00953DAA" w:rsidP="008E1AFC">
      <w:pPr>
        <w:widowControl w:val="0"/>
        <w:autoSpaceDE w:val="0"/>
        <w:autoSpaceDN w:val="0"/>
        <w:adjustRightInd w:val="0"/>
        <w:spacing w:after="0" w:line="240" w:lineRule="auto"/>
        <w:ind w:firstLine="709"/>
        <w:jc w:val="center"/>
        <w:rPr>
          <w:rFonts w:ascii="Times New Roman" w:hAnsi="Times New Roman" w:cs="Times New Roman"/>
          <w:sz w:val="28"/>
          <w:szCs w:val="28"/>
          <w:lang w:eastAsia="ru-RU"/>
        </w:rPr>
      </w:pPr>
      <w:r w:rsidRPr="00021148">
        <w:rPr>
          <w:rFonts w:ascii="Times New Roman" w:hAnsi="Times New Roman" w:cs="Times New Roman"/>
          <w:b/>
          <w:bCs/>
          <w:sz w:val="28"/>
          <w:szCs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w:t>
      </w:r>
      <w:r w:rsidR="003769BD">
        <w:rPr>
          <w:rFonts w:ascii="Times New Roman" w:hAnsi="Times New Roman" w:cs="Times New Roman"/>
          <w:b/>
          <w:bCs/>
          <w:sz w:val="28"/>
          <w:szCs w:val="28"/>
          <w:lang w:eastAsia="ru-RU"/>
        </w:rPr>
        <w:t>дке предоставления таких услуг</w:t>
      </w:r>
    </w:p>
    <w:p w:rsidR="00953DAA" w:rsidRPr="00756B09"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lastRenderedPageBreak/>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w:t>
      </w:r>
      <w:r w:rsidRPr="00BC5653">
        <w:rPr>
          <w:rFonts w:ascii="Times New Roman" w:hAnsi="Times New Roman" w:cs="Times New Roman"/>
          <w:sz w:val="28"/>
          <w:szCs w:val="28"/>
          <w:lang w:eastAsia="ru-RU"/>
        </w:rPr>
        <w:t>ик личного приема.</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рабочими столами и стульями, компьютером с доступом к информационным системам;</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средствами связи, оргтехникой, позволяющей своевременно и в полном объеме предоставлять услугу.</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Информационные стенды должны содержать актуальную и исчерпывающую информацию об услуге.</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Администрация сельсовета размещает на информационном стенде для ознакомления посетителей следующие документы (информацию):</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текст либо выписку из настоящего Регламента;</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копию Устава муниципального образования;</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перечень документов, которые заявитель должен представить для предоставления услуги;</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образец заполнения заявления о предоставлении услуги;</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перечень оснований для отказа в предоставлении услуги.</w:t>
      </w:r>
    </w:p>
    <w:p w:rsidR="00953DAA" w:rsidRPr="00BC5653" w:rsidRDefault="00953DAA" w:rsidP="00BC5653">
      <w:pPr>
        <w:pStyle w:val="af8"/>
        <w:spacing w:after="0" w:line="100" w:lineRule="atLeast"/>
        <w:ind w:firstLine="709"/>
        <w:rPr>
          <w:rFonts w:ascii="Times New Roman" w:hAnsi="Times New Roman" w:cs="Times New Roman"/>
          <w:color w:val="auto"/>
          <w:sz w:val="28"/>
          <w:szCs w:val="28"/>
        </w:rPr>
      </w:pPr>
      <w:r w:rsidRPr="00BC5653">
        <w:rPr>
          <w:rFonts w:ascii="Times New Roman" w:hAnsi="Times New Roman" w:cs="Times New Roman"/>
          <w:b/>
          <w:bCs/>
          <w:color w:val="auto"/>
          <w:sz w:val="28"/>
          <w:szCs w:val="28"/>
        </w:rPr>
        <w:t>Обеспечение доступности для инвалидов</w:t>
      </w:r>
    </w:p>
    <w:p w:rsidR="00953DAA" w:rsidRPr="00BC5653" w:rsidRDefault="00953DAA"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53DAA" w:rsidRPr="00BC5653" w:rsidRDefault="00953DAA"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возможность беспрепятственного входа в объекты и выхода из них;</w:t>
      </w:r>
    </w:p>
    <w:p w:rsidR="00953DAA" w:rsidRPr="00BC5653" w:rsidRDefault="00953DAA"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953DAA" w:rsidRPr="00BC5653" w:rsidRDefault="00953DAA"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lastRenderedPageBreak/>
        <w:t>оборудование на прилегающих к зданию территориях мест для парковки автотранспортных средств инвалидов;</w:t>
      </w:r>
    </w:p>
    <w:p w:rsidR="00953DAA" w:rsidRPr="00BC5653" w:rsidRDefault="00953DAA"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953DAA" w:rsidRPr="00BC5653" w:rsidRDefault="00953DAA"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953DAA" w:rsidRPr="00BC5653" w:rsidRDefault="00953DAA"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53DAA" w:rsidRPr="00BC5653" w:rsidRDefault="00953DAA"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53DAA" w:rsidRPr="00BC5653" w:rsidRDefault="00953DAA"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 xml:space="preserve">обеспечение допуска </w:t>
      </w:r>
      <w:proofErr w:type="spellStart"/>
      <w:r w:rsidRPr="00BC5653">
        <w:rPr>
          <w:rFonts w:ascii="Times New Roman" w:hAnsi="Times New Roman" w:cs="Times New Roman"/>
          <w:color w:val="auto"/>
          <w:sz w:val="28"/>
          <w:szCs w:val="28"/>
        </w:rPr>
        <w:t>сурдопереводчика</w:t>
      </w:r>
      <w:proofErr w:type="spellEnd"/>
      <w:r w:rsidRPr="00BC5653">
        <w:rPr>
          <w:rFonts w:ascii="Times New Roman" w:hAnsi="Times New Roman" w:cs="Times New Roman"/>
          <w:color w:val="auto"/>
          <w:sz w:val="28"/>
          <w:szCs w:val="28"/>
        </w:rPr>
        <w:t xml:space="preserve">, </w:t>
      </w:r>
      <w:proofErr w:type="spellStart"/>
      <w:r w:rsidRPr="00BC5653">
        <w:rPr>
          <w:rFonts w:ascii="Times New Roman" w:hAnsi="Times New Roman" w:cs="Times New Roman"/>
          <w:color w:val="auto"/>
          <w:sz w:val="28"/>
          <w:szCs w:val="28"/>
        </w:rPr>
        <w:t>тифлосурдопереводчика</w:t>
      </w:r>
      <w:proofErr w:type="spellEnd"/>
      <w:r w:rsidRPr="00BC5653">
        <w:rPr>
          <w:rFonts w:ascii="Times New Roman" w:hAnsi="Times New Roman" w:cs="Times New Roman"/>
          <w:color w:val="auto"/>
          <w:sz w:val="28"/>
          <w:szCs w:val="28"/>
        </w:rPr>
        <w:t>, а также иного лица, владеющего жестовым языком;</w:t>
      </w:r>
    </w:p>
    <w:p w:rsidR="00953DAA" w:rsidRPr="00BC5653" w:rsidRDefault="00953DAA"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предоставление, при необходимости, услуги по месту жительства инвалида или в дистанционном режиме;</w:t>
      </w:r>
    </w:p>
    <w:p w:rsidR="00953DAA" w:rsidRPr="00BC5653" w:rsidRDefault="00953DAA"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953DAA" w:rsidRPr="00BC5653" w:rsidRDefault="00953DAA" w:rsidP="00756B09">
      <w:pPr>
        <w:suppressAutoHyphens/>
        <w:spacing w:after="0" w:line="100" w:lineRule="atLeast"/>
        <w:rPr>
          <w:rFonts w:ascii="Times New Roman" w:hAnsi="Times New Roman" w:cs="Times New Roman"/>
          <w:sz w:val="28"/>
          <w:szCs w:val="28"/>
          <w:lang w:eastAsia="ar-SA"/>
        </w:rPr>
      </w:pPr>
    </w:p>
    <w:p w:rsidR="00953DAA" w:rsidRPr="00756B09" w:rsidRDefault="00953DAA" w:rsidP="00756B09">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BC5653">
        <w:rPr>
          <w:rFonts w:ascii="Times New Roman" w:hAnsi="Times New Roman" w:cs="Times New Roman"/>
          <w:b/>
          <w:bCs/>
          <w:sz w:val="28"/>
          <w:szCs w:val="28"/>
          <w:lang w:eastAsia="ru-RU"/>
        </w:rPr>
        <w:t>2.17. Показатели</w:t>
      </w:r>
      <w:r w:rsidRPr="00756B09">
        <w:rPr>
          <w:rFonts w:ascii="Times New Roman" w:hAnsi="Times New Roman" w:cs="Times New Roman"/>
          <w:b/>
          <w:bCs/>
          <w:sz w:val="28"/>
          <w:szCs w:val="28"/>
          <w:lang w:eastAsia="ru-RU"/>
        </w:rPr>
        <w:t xml:space="preserve">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53DAA" w:rsidRPr="00756B09" w:rsidRDefault="00953DAA" w:rsidP="00756B09">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953DAA" w:rsidRPr="005C7430" w:rsidRDefault="00953DAA" w:rsidP="00075808">
      <w:pPr>
        <w:spacing w:after="0" w:line="240" w:lineRule="auto"/>
        <w:ind w:firstLine="539"/>
        <w:jc w:val="both"/>
        <w:rPr>
          <w:rFonts w:ascii="Times New Roman" w:hAnsi="Times New Roman" w:cs="Times New Roman"/>
          <w:b/>
          <w:bCs/>
          <w:sz w:val="28"/>
          <w:szCs w:val="28"/>
        </w:rPr>
      </w:pPr>
      <w:r w:rsidRPr="005C7430">
        <w:rPr>
          <w:rFonts w:ascii="Times New Roman" w:hAnsi="Times New Roman" w:cs="Times New Roman"/>
          <w:b/>
          <w:bCs/>
          <w:sz w:val="28"/>
          <w:szCs w:val="28"/>
        </w:rPr>
        <w:t xml:space="preserve">Показатели доступности </w:t>
      </w:r>
      <w:r w:rsidRPr="005C7430">
        <w:rPr>
          <w:rFonts w:ascii="Times New Roman" w:hAnsi="Times New Roman" w:cs="Times New Roman"/>
          <w:sz w:val="28"/>
          <w:szCs w:val="28"/>
        </w:rPr>
        <w:t>муниципальной</w:t>
      </w:r>
      <w:r w:rsidRPr="005C7430">
        <w:rPr>
          <w:rFonts w:ascii="Times New Roman" w:hAnsi="Times New Roman" w:cs="Times New Roman"/>
          <w:b/>
          <w:bCs/>
          <w:sz w:val="28"/>
          <w:szCs w:val="28"/>
        </w:rPr>
        <w:t xml:space="preserve"> услуги:</w:t>
      </w:r>
    </w:p>
    <w:p w:rsidR="00953DAA" w:rsidRPr="005C7430" w:rsidRDefault="00953DAA"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953DAA" w:rsidRPr="005C7430" w:rsidRDefault="00953DAA"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53DAA" w:rsidRPr="005C7430" w:rsidRDefault="00953DAA"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 xml:space="preserve">наличие необходимого и достаточного количества специалистов, а также помещений, в которых осуществляется предоставление муниципальной услуги </w:t>
      </w:r>
      <w:r w:rsidRPr="005C7430">
        <w:rPr>
          <w:rFonts w:ascii="Times New Roman" w:hAnsi="Times New Roman" w:cs="Times New Roman"/>
          <w:sz w:val="28"/>
          <w:szCs w:val="28"/>
        </w:rPr>
        <w:lastRenderedPageBreak/>
        <w:t>в целях соблюдения установленных Административным регламентом сроков предоставления муниципальной услуги;</w:t>
      </w:r>
    </w:p>
    <w:p w:rsidR="00953DAA" w:rsidRPr="005C7430" w:rsidRDefault="00953DAA"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953DAA" w:rsidRPr="005C7430" w:rsidRDefault="00953DAA" w:rsidP="00075808">
      <w:pPr>
        <w:spacing w:after="0" w:line="240" w:lineRule="auto"/>
        <w:ind w:firstLine="284"/>
        <w:rPr>
          <w:rFonts w:ascii="Times New Roman" w:hAnsi="Times New Roman" w:cs="Times New Roman"/>
          <w:sz w:val="28"/>
          <w:szCs w:val="28"/>
        </w:rPr>
      </w:pPr>
    </w:p>
    <w:p w:rsidR="00953DAA" w:rsidRPr="005C7430" w:rsidRDefault="00953DAA" w:rsidP="00075808">
      <w:pPr>
        <w:spacing w:after="0" w:line="240" w:lineRule="auto"/>
        <w:ind w:firstLine="284"/>
        <w:rPr>
          <w:rFonts w:ascii="Times New Roman" w:hAnsi="Times New Roman" w:cs="Times New Roman"/>
          <w:b/>
          <w:bCs/>
          <w:sz w:val="28"/>
          <w:szCs w:val="28"/>
        </w:rPr>
      </w:pPr>
      <w:r w:rsidRPr="005C7430">
        <w:rPr>
          <w:rFonts w:ascii="Times New Roman" w:hAnsi="Times New Roman" w:cs="Times New Roman"/>
          <w:b/>
          <w:bCs/>
          <w:sz w:val="28"/>
          <w:szCs w:val="28"/>
        </w:rPr>
        <w:t>Показатели качества муниципальной услуги:</w:t>
      </w:r>
    </w:p>
    <w:p w:rsidR="00953DAA" w:rsidRPr="005C7430" w:rsidRDefault="00953DAA" w:rsidP="00075808">
      <w:pPr>
        <w:spacing w:after="0" w:line="240" w:lineRule="auto"/>
        <w:ind w:firstLine="284"/>
        <w:rPr>
          <w:rFonts w:ascii="Times New Roman" w:hAnsi="Times New Roman" w:cs="Times New Roman"/>
          <w:b/>
          <w:bCs/>
          <w:sz w:val="28"/>
          <w:szCs w:val="28"/>
        </w:rPr>
      </w:pPr>
    </w:p>
    <w:p w:rsidR="00953DAA" w:rsidRPr="005C7430" w:rsidRDefault="00953DAA"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полнота и актуальность информации о порядке предоставления муниципальной услуги;</w:t>
      </w:r>
    </w:p>
    <w:p w:rsidR="00953DAA" w:rsidRPr="005C7430" w:rsidRDefault="00953DAA"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53DAA" w:rsidRPr="005C7430" w:rsidRDefault="00953DAA"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53DAA" w:rsidRPr="005C7430" w:rsidRDefault="00953DAA"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p>
    <w:p w:rsidR="00953DAA" w:rsidRPr="005C7430" w:rsidRDefault="00953DAA"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отсутствием очередей при приеме и выдаче документов заявителям;</w:t>
      </w:r>
    </w:p>
    <w:p w:rsidR="00953DAA" w:rsidRPr="005C7430" w:rsidRDefault="00953DAA"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953DAA" w:rsidRPr="005C7430" w:rsidRDefault="000625B3" w:rsidP="00075808">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отсутствием </w:t>
      </w:r>
      <w:r w:rsidR="00953DAA" w:rsidRPr="005C7430">
        <w:rPr>
          <w:rFonts w:ascii="Times New Roman" w:hAnsi="Times New Roman" w:cs="Times New Roman"/>
          <w:sz w:val="28"/>
          <w:szCs w:val="28"/>
        </w:rPr>
        <w:t>жалоб на некорректное, невнимательное отношение специалистов и уполномоченных должностных лиц к заявителям;</w:t>
      </w:r>
    </w:p>
    <w:p w:rsidR="00953DAA" w:rsidRDefault="00953DAA"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предоставление возможности получения муниципа</w:t>
      </w:r>
      <w:r w:rsidR="003769BD">
        <w:rPr>
          <w:rFonts w:ascii="Times New Roman" w:hAnsi="Times New Roman" w:cs="Times New Roman"/>
          <w:sz w:val="28"/>
          <w:szCs w:val="28"/>
        </w:rPr>
        <w:t>льной услуги в электронном виде.</w:t>
      </w:r>
    </w:p>
    <w:p w:rsidR="003769BD" w:rsidRPr="005C7430" w:rsidRDefault="003769BD" w:rsidP="00075808">
      <w:pPr>
        <w:spacing w:after="0" w:line="240" w:lineRule="auto"/>
        <w:ind w:firstLine="539"/>
        <w:jc w:val="both"/>
        <w:rPr>
          <w:rFonts w:ascii="Times New Roman" w:hAnsi="Times New Roman" w:cs="Times New Roman"/>
          <w:sz w:val="28"/>
          <w:szCs w:val="28"/>
        </w:rPr>
      </w:pPr>
    </w:p>
    <w:p w:rsidR="00953DAA" w:rsidRPr="005C7430" w:rsidRDefault="00953DAA" w:rsidP="00756B09">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5C7430">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953DAA" w:rsidRPr="00756B09" w:rsidRDefault="00953DAA" w:rsidP="00756B09">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форме</w:t>
      </w:r>
    </w:p>
    <w:p w:rsidR="00953DAA"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0" w:name="_Toc310325507"/>
      <w:bookmarkStart w:id="1" w:name="_Toc310325954"/>
      <w:bookmarkStart w:id="2" w:name="_Toc310326259"/>
      <w:r w:rsidRPr="00756B09">
        <w:rPr>
          <w:rFonts w:ascii="Times New Roman" w:hAnsi="Times New Roman" w:cs="Times New Roman"/>
          <w:sz w:val="28"/>
          <w:szCs w:val="28"/>
          <w:lang w:eastAsia="ru-RU"/>
        </w:rPr>
        <w:t xml:space="preserve">2.18.1. Особенности предоставления муниципальной услуги в ОБУ «МФЦ». </w:t>
      </w:r>
    </w:p>
    <w:p w:rsidR="00953DAA" w:rsidRPr="00AE11A3" w:rsidRDefault="00953DAA" w:rsidP="009A49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69BD">
        <w:rPr>
          <w:rFonts w:ascii="Times New Roman" w:hAnsi="Times New Roman" w:cs="Times New Roman"/>
          <w:sz w:val="28"/>
          <w:szCs w:val="28"/>
        </w:rPr>
        <w:t>Услуга в ОБУ «МФЦ» не предоставляется.</w:t>
      </w:r>
    </w:p>
    <w:p w:rsidR="00953DAA" w:rsidRPr="00756B09"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2.18.2. Особенности предоставления муниципальной услуги в электронной форме.</w:t>
      </w:r>
    </w:p>
    <w:p w:rsidR="00953DAA" w:rsidRPr="00756B09"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953DAA" w:rsidRPr="00756B09"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953DAA" w:rsidRPr="00756B09"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w:t>
      </w:r>
    </w:p>
    <w:p w:rsidR="00953DAA" w:rsidRPr="00756B09"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w:t>
      </w:r>
      <w:r w:rsidR="000625B3">
        <w:rPr>
          <w:rFonts w:ascii="Times New Roman" w:hAnsi="Times New Roman" w:cs="Times New Roman"/>
          <w:sz w:val="28"/>
          <w:szCs w:val="28"/>
          <w:lang w:eastAsia="ru-RU"/>
        </w:rPr>
        <w:lastRenderedPageBreak/>
        <w:t xml:space="preserve">заполнить лишь </w:t>
      </w:r>
      <w:r w:rsidRPr="00756B09">
        <w:rPr>
          <w:rFonts w:ascii="Times New Roman" w:hAnsi="Times New Roman" w:cs="Times New Roman"/>
          <w:sz w:val="28"/>
          <w:szCs w:val="28"/>
          <w:lang w:eastAsia="ru-RU"/>
        </w:rPr>
        <w:t xml:space="preserve">недостающую информацию и отправить заявление. </w:t>
      </w:r>
    </w:p>
    <w:p w:rsidR="00953DAA" w:rsidRPr="00756B09"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Заявление в электронном виде поступит в администрацию.</w:t>
      </w:r>
    </w:p>
    <w:p w:rsidR="00953DAA" w:rsidRPr="00756B09"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Уточнить текущее состояние заявления можно в разделе «Мои заявки».</w:t>
      </w:r>
    </w:p>
    <w:p w:rsidR="00953DAA" w:rsidRPr="00756B09"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Результатом предоставления муниципальной услуги в электронной фо</w:t>
      </w:r>
      <w:r w:rsidR="000625B3">
        <w:rPr>
          <w:rFonts w:ascii="Times New Roman" w:hAnsi="Times New Roman" w:cs="Times New Roman"/>
          <w:sz w:val="28"/>
          <w:szCs w:val="28"/>
          <w:lang w:eastAsia="ru-RU"/>
        </w:rPr>
        <w:t xml:space="preserve">рме будет являться поступление сообщения о принятии </w:t>
      </w:r>
      <w:r w:rsidRPr="00756B09">
        <w:rPr>
          <w:rFonts w:ascii="Times New Roman" w:hAnsi="Times New Roman" w:cs="Times New Roman"/>
          <w:sz w:val="28"/>
          <w:szCs w:val="28"/>
          <w:lang w:eastAsia="ru-RU"/>
        </w:rPr>
        <w:t>решения по заявлению, которое поступит в Личный кабинет в раздел «Мои заявки».</w:t>
      </w:r>
    </w:p>
    <w:p w:rsidR="00953DAA" w:rsidRPr="00756B09"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953DAA" w:rsidRPr="00756B09" w:rsidRDefault="000625B3"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Для подписания </w:t>
      </w:r>
      <w:r w:rsidR="00953DAA" w:rsidRPr="00756B09">
        <w:rPr>
          <w:rFonts w:ascii="Times New Roman" w:hAnsi="Times New Roman" w:cs="Times New Roman"/>
          <w:sz w:val="28"/>
          <w:szCs w:val="28"/>
          <w:lang w:eastAsia="ru-RU"/>
        </w:rPr>
        <w:t>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953DAA" w:rsidRPr="00756B09"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0"/>
    <w:bookmarkEnd w:id="1"/>
    <w:bookmarkEnd w:id="2"/>
    <w:p w:rsidR="00953DAA" w:rsidRPr="00756B09" w:rsidRDefault="00953DAA" w:rsidP="00756B09">
      <w:pPr>
        <w:suppressAutoHyphens/>
        <w:spacing w:after="0" w:line="100" w:lineRule="atLeast"/>
        <w:jc w:val="center"/>
        <w:rPr>
          <w:rFonts w:ascii="Times New Roman" w:hAnsi="Times New Roman" w:cs="Times New Roman"/>
          <w:b/>
          <w:bCs/>
          <w:sz w:val="28"/>
          <w:szCs w:val="28"/>
          <w:lang w:eastAsia="ar-SA"/>
        </w:rPr>
      </w:pPr>
    </w:p>
    <w:p w:rsidR="00953DAA" w:rsidRPr="008E1AFC" w:rsidRDefault="00953DAA" w:rsidP="00093A3B">
      <w:pPr>
        <w:spacing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val="en-US" w:eastAsia="ru-RU"/>
        </w:rPr>
        <w:t>III</w:t>
      </w:r>
      <w:r w:rsidRPr="008E1AFC">
        <w:rPr>
          <w:rFonts w:ascii="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rFonts w:ascii="Times New Roman" w:hAnsi="Times New Roman" w:cs="Times New Roman"/>
          <w:b/>
          <w:bCs/>
          <w:sz w:val="28"/>
          <w:szCs w:val="28"/>
          <w:lang w:eastAsia="ru-RU"/>
        </w:rPr>
        <w:t xml:space="preserve">, А ТАКЖЕ ОСОБЕННОСТИ ВЫПОЛНЕНИЯ АДМИНИСТРАТИВНЫХ ПРОЦЕДУР В МНОГОФУНКЦИОНАЛЬНЫХ ЦЕНТРАХ </w:t>
      </w:r>
    </w:p>
    <w:p w:rsidR="00953DAA" w:rsidRPr="008E1AFC" w:rsidRDefault="00953DAA" w:rsidP="008E1AFC">
      <w:pPr>
        <w:widowControl w:val="0"/>
        <w:tabs>
          <w:tab w:val="left" w:pos="0"/>
        </w:tabs>
        <w:autoSpaceDE w:val="0"/>
        <w:autoSpaceDN w:val="0"/>
        <w:adjustRightInd w:val="0"/>
        <w:spacing w:after="0" w:line="100" w:lineRule="atLeast"/>
        <w:jc w:val="both"/>
        <w:rPr>
          <w:rFonts w:ascii="Times New Roman" w:hAnsi="Times New Roman" w:cs="Times New Roman"/>
          <w:sz w:val="28"/>
          <w:szCs w:val="28"/>
          <w:lang w:eastAsia="ar-SA"/>
        </w:rPr>
      </w:pPr>
    </w:p>
    <w:p w:rsidR="00953DAA" w:rsidRPr="008E1AFC" w:rsidRDefault="00953DAA" w:rsidP="008E1AFC">
      <w:pPr>
        <w:widowControl w:val="0"/>
        <w:autoSpaceDE w:val="0"/>
        <w:autoSpaceDN w:val="0"/>
        <w:adjustRightInd w:val="0"/>
        <w:spacing w:after="0" w:line="312" w:lineRule="atLeast"/>
        <w:jc w:val="center"/>
        <w:outlineLvl w:val="4"/>
        <w:rPr>
          <w:rFonts w:ascii="Times New Roman" w:hAnsi="Times New Roman" w:cs="Times New Roman"/>
          <w:b/>
          <w:bCs/>
          <w:color w:val="000000"/>
          <w:sz w:val="28"/>
          <w:szCs w:val="28"/>
          <w:lang w:eastAsia="ru-RU"/>
        </w:rPr>
      </w:pPr>
      <w:r w:rsidRPr="008E1AFC">
        <w:rPr>
          <w:rFonts w:ascii="Times New Roman" w:hAnsi="Times New Roman" w:cs="Times New Roman"/>
          <w:b/>
          <w:bCs/>
          <w:color w:val="000000"/>
          <w:sz w:val="28"/>
          <w:szCs w:val="28"/>
          <w:lang w:eastAsia="ru-RU"/>
        </w:rPr>
        <w:t>Исчерпывающий перечень административных процедур:</w:t>
      </w:r>
    </w:p>
    <w:p w:rsidR="00953DAA" w:rsidRPr="008E1AFC" w:rsidRDefault="00953DAA" w:rsidP="008E1AFC">
      <w:pPr>
        <w:widowControl w:val="0"/>
        <w:autoSpaceDE w:val="0"/>
        <w:autoSpaceDN w:val="0"/>
        <w:adjustRightInd w:val="0"/>
        <w:spacing w:after="0" w:line="312" w:lineRule="atLeast"/>
        <w:jc w:val="center"/>
        <w:outlineLvl w:val="4"/>
        <w:rPr>
          <w:rFonts w:ascii="Times New Roman" w:hAnsi="Times New Roman" w:cs="Times New Roman"/>
          <w:b/>
          <w:bCs/>
          <w:color w:val="000000"/>
          <w:sz w:val="28"/>
          <w:szCs w:val="28"/>
          <w:lang w:eastAsia="ru-RU"/>
        </w:rPr>
      </w:pPr>
    </w:p>
    <w:p w:rsidR="00953DAA" w:rsidRPr="00995D66" w:rsidRDefault="00953DAA" w:rsidP="00075808">
      <w:pPr>
        <w:spacing w:after="0"/>
        <w:ind w:firstLine="540"/>
        <w:jc w:val="both"/>
        <w:rPr>
          <w:rFonts w:ascii="Times New Roman" w:hAnsi="Times New Roman" w:cs="Times New Roman"/>
          <w:sz w:val="28"/>
          <w:szCs w:val="28"/>
        </w:rPr>
      </w:pPr>
      <w:r w:rsidRPr="00995D66">
        <w:rPr>
          <w:rFonts w:ascii="Times New Roman" w:hAnsi="Times New Roman" w:cs="Times New Roman"/>
          <w:sz w:val="28"/>
          <w:szCs w:val="28"/>
        </w:rPr>
        <w:t>1) прием и регистрация поступившего заявления, документов;</w:t>
      </w:r>
    </w:p>
    <w:p w:rsidR="00953DAA" w:rsidRPr="00995D66" w:rsidRDefault="00953DAA" w:rsidP="00075808">
      <w:pPr>
        <w:spacing w:after="0"/>
        <w:ind w:firstLine="540"/>
        <w:jc w:val="both"/>
        <w:rPr>
          <w:rFonts w:ascii="Times New Roman" w:hAnsi="Times New Roman" w:cs="Times New Roman"/>
          <w:sz w:val="28"/>
          <w:szCs w:val="28"/>
        </w:rPr>
      </w:pPr>
      <w:r w:rsidRPr="00995D66">
        <w:rPr>
          <w:rFonts w:ascii="Times New Roman" w:hAnsi="Times New Roman" w:cs="Times New Roman"/>
          <w:sz w:val="28"/>
          <w:szCs w:val="28"/>
        </w:rPr>
        <w:t>2) формирование и направление межведомственных запросов;</w:t>
      </w:r>
    </w:p>
    <w:p w:rsidR="00953DAA" w:rsidRPr="00995D66" w:rsidRDefault="00953DAA" w:rsidP="00075808">
      <w:pPr>
        <w:spacing w:after="0"/>
        <w:ind w:firstLine="540"/>
        <w:jc w:val="both"/>
        <w:outlineLvl w:val="2"/>
        <w:rPr>
          <w:rFonts w:ascii="Times New Roman" w:hAnsi="Times New Roman" w:cs="Times New Roman"/>
          <w:sz w:val="28"/>
          <w:szCs w:val="28"/>
        </w:rPr>
      </w:pPr>
      <w:r w:rsidRPr="00995D66">
        <w:rPr>
          <w:rFonts w:ascii="Times New Roman" w:hAnsi="Times New Roman" w:cs="Times New Roman"/>
          <w:sz w:val="28"/>
          <w:szCs w:val="28"/>
        </w:rPr>
        <w:t>3)  принятие решения о предоставлении муниципальной услуги;</w:t>
      </w:r>
    </w:p>
    <w:p w:rsidR="00953DAA" w:rsidRPr="00995D66" w:rsidRDefault="00953DAA" w:rsidP="00075808">
      <w:pPr>
        <w:spacing w:after="0"/>
        <w:ind w:firstLine="540"/>
        <w:jc w:val="both"/>
        <w:rPr>
          <w:rFonts w:ascii="Times New Roman" w:hAnsi="Times New Roman" w:cs="Times New Roman"/>
          <w:sz w:val="28"/>
          <w:szCs w:val="28"/>
        </w:rPr>
      </w:pPr>
      <w:r w:rsidRPr="00995D66">
        <w:rPr>
          <w:rFonts w:ascii="Times New Roman" w:hAnsi="Times New Roman" w:cs="Times New Roman"/>
          <w:sz w:val="28"/>
          <w:szCs w:val="28"/>
        </w:rPr>
        <w:t>4) организация выплаты пенсии за выслугу лет (доплаты к пенсии).</w:t>
      </w:r>
    </w:p>
    <w:p w:rsidR="00953DAA" w:rsidRPr="00995D66" w:rsidRDefault="00953DAA" w:rsidP="00756B09">
      <w:pPr>
        <w:widowControl w:val="0"/>
        <w:autoSpaceDE w:val="0"/>
        <w:autoSpaceDN w:val="0"/>
        <w:adjustRightInd w:val="0"/>
        <w:spacing w:after="0" w:line="312" w:lineRule="atLeast"/>
        <w:ind w:firstLine="708"/>
        <w:jc w:val="both"/>
        <w:rPr>
          <w:rFonts w:ascii="Times New Roman" w:hAnsi="Times New Roman" w:cs="Times New Roman"/>
          <w:sz w:val="28"/>
          <w:szCs w:val="28"/>
          <w:lang w:eastAsia="ru-RU"/>
        </w:rPr>
      </w:pPr>
      <w:r w:rsidRPr="00995D66">
        <w:rPr>
          <w:rFonts w:ascii="Times New Roman" w:hAnsi="Times New Roman" w:cs="Times New Roman"/>
          <w:sz w:val="28"/>
          <w:szCs w:val="28"/>
          <w:lang w:eastAsia="ru-RU"/>
        </w:rPr>
        <w:t>Последовательность муниципальной услуги отражена в блок-схеме согласно приложению 2 к настоящему Административному регламенту.</w:t>
      </w:r>
    </w:p>
    <w:p w:rsidR="00953DAA" w:rsidRPr="00995D66" w:rsidRDefault="00953DAA" w:rsidP="009C7C40">
      <w:pPr>
        <w:spacing w:after="0"/>
        <w:jc w:val="both"/>
        <w:rPr>
          <w:rFonts w:ascii="Times New Roman" w:hAnsi="Times New Roman" w:cs="Times New Roman"/>
          <w:sz w:val="28"/>
          <w:szCs w:val="28"/>
        </w:rPr>
      </w:pPr>
    </w:p>
    <w:p w:rsidR="00953DAA" w:rsidRPr="00995D66" w:rsidRDefault="00953DAA" w:rsidP="009C7C40">
      <w:pPr>
        <w:spacing w:after="0"/>
        <w:ind w:firstLine="708"/>
        <w:jc w:val="center"/>
        <w:rPr>
          <w:rFonts w:ascii="Times New Roman" w:hAnsi="Times New Roman" w:cs="Times New Roman"/>
          <w:b/>
          <w:bCs/>
          <w:sz w:val="28"/>
          <w:szCs w:val="28"/>
        </w:rPr>
      </w:pPr>
      <w:r w:rsidRPr="00995D66">
        <w:rPr>
          <w:rFonts w:ascii="Times New Roman" w:hAnsi="Times New Roman" w:cs="Times New Roman"/>
          <w:b/>
          <w:bCs/>
          <w:sz w:val="28"/>
          <w:szCs w:val="28"/>
        </w:rPr>
        <w:t>3.1. Прием и регистрация поступившего заявления, документов</w:t>
      </w:r>
    </w:p>
    <w:p w:rsidR="00953DAA" w:rsidRPr="00995D66" w:rsidRDefault="00953DAA" w:rsidP="009C7C40">
      <w:pPr>
        <w:spacing w:after="0"/>
        <w:ind w:firstLine="708"/>
        <w:jc w:val="center"/>
        <w:rPr>
          <w:rFonts w:ascii="Times New Roman" w:hAnsi="Times New Roman" w:cs="Times New Roman"/>
          <w:b/>
          <w:bCs/>
          <w:sz w:val="28"/>
          <w:szCs w:val="28"/>
        </w:rPr>
      </w:pPr>
    </w:p>
    <w:p w:rsidR="00953DAA" w:rsidRPr="00995D66" w:rsidRDefault="00953DAA" w:rsidP="00075808">
      <w:pPr>
        <w:spacing w:after="0"/>
        <w:ind w:firstLine="708"/>
        <w:jc w:val="both"/>
        <w:rPr>
          <w:rFonts w:ascii="Times New Roman" w:hAnsi="Times New Roman" w:cs="Times New Roman"/>
          <w:sz w:val="28"/>
          <w:szCs w:val="28"/>
        </w:rPr>
      </w:pPr>
      <w:r w:rsidRPr="00995D66">
        <w:rPr>
          <w:rFonts w:ascii="Times New Roman" w:hAnsi="Times New Roman" w:cs="Times New Roman"/>
          <w:sz w:val="28"/>
          <w:szCs w:val="28"/>
        </w:rPr>
        <w:t xml:space="preserve">3.1.1. Основанием для начала административной процедуры является поступившее в Администрацию заявление в виде почтового отправления или  электронной почте, либо предоставленное лично заявителем. </w:t>
      </w:r>
    </w:p>
    <w:p w:rsidR="00953DAA" w:rsidRPr="00995D66" w:rsidRDefault="00953DAA" w:rsidP="00ED78A0">
      <w:pPr>
        <w:spacing w:after="0" w:line="240" w:lineRule="auto"/>
        <w:ind w:firstLine="708"/>
        <w:jc w:val="both"/>
        <w:rPr>
          <w:rFonts w:ascii="Times New Roman" w:hAnsi="Times New Roman" w:cs="Times New Roman"/>
          <w:sz w:val="28"/>
          <w:szCs w:val="28"/>
        </w:rPr>
      </w:pPr>
      <w:r w:rsidRPr="00995D66">
        <w:rPr>
          <w:rFonts w:ascii="Times New Roman" w:hAnsi="Times New Roman" w:cs="Times New Roman"/>
          <w:sz w:val="28"/>
          <w:szCs w:val="28"/>
        </w:rPr>
        <w:t>3.1.2. Заявление, предоставленное лично заявителем, поступившее в виде почтового отправления или по электронной почте регистрируется в журнале регистрации входящей корреспонденции.</w:t>
      </w:r>
    </w:p>
    <w:p w:rsidR="00953DAA" w:rsidRPr="00995D66" w:rsidRDefault="00953DAA" w:rsidP="00ED78A0">
      <w:pPr>
        <w:spacing w:after="0" w:line="240" w:lineRule="auto"/>
        <w:jc w:val="both"/>
        <w:rPr>
          <w:rFonts w:ascii="Times New Roman" w:hAnsi="Times New Roman" w:cs="Times New Roman"/>
          <w:sz w:val="28"/>
          <w:szCs w:val="28"/>
        </w:rPr>
      </w:pPr>
      <w:r w:rsidRPr="00995D66">
        <w:rPr>
          <w:rFonts w:ascii="Times New Roman" w:hAnsi="Times New Roman" w:cs="Times New Roman"/>
          <w:sz w:val="28"/>
          <w:szCs w:val="28"/>
        </w:rPr>
        <w:tab/>
        <w:t>3.1.3. Специалист Администрации:</w:t>
      </w:r>
    </w:p>
    <w:p w:rsidR="00953DAA" w:rsidRPr="00995D66" w:rsidRDefault="00953DAA" w:rsidP="00ED78A0">
      <w:pPr>
        <w:pStyle w:val="ConsPlusNormal"/>
        <w:widowControl/>
        <w:ind w:firstLine="540"/>
        <w:jc w:val="both"/>
        <w:rPr>
          <w:rFonts w:ascii="Times New Roman" w:hAnsi="Times New Roman" w:cs="Times New Roman"/>
          <w:sz w:val="28"/>
          <w:szCs w:val="28"/>
        </w:rPr>
      </w:pPr>
      <w:r w:rsidRPr="00995D66">
        <w:rPr>
          <w:rFonts w:ascii="Times New Roman" w:hAnsi="Times New Roman" w:cs="Times New Roman"/>
          <w:sz w:val="28"/>
          <w:szCs w:val="28"/>
        </w:rPr>
        <w:lastRenderedPageBreak/>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953DAA" w:rsidRPr="00995D66" w:rsidRDefault="00953DAA" w:rsidP="00ED78A0">
      <w:pPr>
        <w:pStyle w:val="ConsPlusNormal"/>
        <w:widowControl/>
        <w:ind w:firstLine="540"/>
        <w:jc w:val="both"/>
        <w:rPr>
          <w:rFonts w:ascii="Times New Roman" w:hAnsi="Times New Roman" w:cs="Times New Roman"/>
          <w:sz w:val="28"/>
          <w:szCs w:val="28"/>
        </w:rPr>
      </w:pPr>
      <w:r w:rsidRPr="00995D66">
        <w:rPr>
          <w:rFonts w:ascii="Times New Roman" w:hAnsi="Times New Roman" w:cs="Times New Roman"/>
          <w:sz w:val="28"/>
          <w:szCs w:val="28"/>
        </w:rPr>
        <w:t>сличает подлинники документов с их копиями;</w:t>
      </w:r>
    </w:p>
    <w:p w:rsidR="00953DAA" w:rsidRPr="00995D66" w:rsidRDefault="00953DAA" w:rsidP="00ED78A0">
      <w:pPr>
        <w:pStyle w:val="ConsPlusNormal"/>
        <w:widowControl/>
        <w:ind w:firstLine="540"/>
        <w:jc w:val="both"/>
        <w:rPr>
          <w:rFonts w:ascii="Times New Roman" w:hAnsi="Times New Roman" w:cs="Times New Roman"/>
          <w:sz w:val="28"/>
          <w:szCs w:val="28"/>
        </w:rPr>
      </w:pPr>
      <w:r w:rsidRPr="00995D66">
        <w:rPr>
          <w:rFonts w:ascii="Times New Roman" w:hAnsi="Times New Roman" w:cs="Times New Roman"/>
          <w:sz w:val="28"/>
          <w:szCs w:val="28"/>
        </w:rPr>
        <w:t xml:space="preserve">выдает (при личном представлении документов заявителем), либо направляет в </w:t>
      </w:r>
      <w:r w:rsidR="000625B3">
        <w:rPr>
          <w:rFonts w:ascii="Times New Roman" w:hAnsi="Times New Roman" w:cs="Times New Roman"/>
          <w:sz w:val="28"/>
          <w:szCs w:val="28"/>
        </w:rPr>
        <w:t xml:space="preserve">виде почтового отправления или </w:t>
      </w:r>
      <w:r w:rsidRPr="00995D66">
        <w:rPr>
          <w:rFonts w:ascii="Times New Roman" w:hAnsi="Times New Roman" w:cs="Times New Roman"/>
          <w:sz w:val="28"/>
          <w:szCs w:val="28"/>
        </w:rPr>
        <w:t>электронной почте расписку-уведомление, в которой указывается дата приема заявления, перечень недостающих документов и сроки их представления.</w:t>
      </w:r>
    </w:p>
    <w:p w:rsidR="00953DAA" w:rsidRPr="00995D66" w:rsidRDefault="00953DAA" w:rsidP="00ED78A0">
      <w:pPr>
        <w:spacing w:after="0" w:line="240" w:lineRule="auto"/>
        <w:ind w:firstLine="360"/>
        <w:jc w:val="both"/>
        <w:rPr>
          <w:rFonts w:ascii="Times New Roman" w:hAnsi="Times New Roman" w:cs="Times New Roman"/>
          <w:sz w:val="28"/>
          <w:szCs w:val="28"/>
        </w:rPr>
      </w:pPr>
      <w:r w:rsidRPr="00995D66">
        <w:rPr>
          <w:rFonts w:ascii="Times New Roman" w:hAnsi="Times New Roman" w:cs="Times New Roman"/>
          <w:sz w:val="28"/>
          <w:szCs w:val="28"/>
        </w:rPr>
        <w:t>3.1</w:t>
      </w:r>
      <w:r w:rsidR="000625B3">
        <w:rPr>
          <w:rFonts w:ascii="Times New Roman" w:hAnsi="Times New Roman" w:cs="Times New Roman"/>
          <w:sz w:val="28"/>
          <w:szCs w:val="28"/>
        </w:rPr>
        <w:t xml:space="preserve">.4. Критерием принятия решения </w:t>
      </w:r>
      <w:r w:rsidRPr="00995D66">
        <w:rPr>
          <w:rFonts w:ascii="Times New Roman" w:hAnsi="Times New Roman" w:cs="Times New Roman"/>
          <w:sz w:val="28"/>
          <w:szCs w:val="28"/>
        </w:rPr>
        <w:t>является обращение заявителя за получением услуги.</w:t>
      </w:r>
    </w:p>
    <w:p w:rsidR="00953DAA" w:rsidRPr="00995D66" w:rsidRDefault="00953DAA" w:rsidP="00ED78A0">
      <w:pPr>
        <w:spacing w:after="0" w:line="240" w:lineRule="auto"/>
        <w:ind w:firstLine="540"/>
        <w:jc w:val="both"/>
        <w:rPr>
          <w:rFonts w:ascii="Times New Roman" w:hAnsi="Times New Roman" w:cs="Times New Roman"/>
          <w:sz w:val="28"/>
          <w:szCs w:val="28"/>
        </w:rPr>
      </w:pPr>
      <w:r w:rsidRPr="00995D66">
        <w:rPr>
          <w:rFonts w:ascii="Times New Roman" w:hAnsi="Times New Roman" w:cs="Times New Roman"/>
          <w:sz w:val="28"/>
          <w:szCs w:val="28"/>
        </w:rPr>
        <w:t>3.1.5. Результатом выполнения административной процедуры является прием и регистрация поступившего заявления.</w:t>
      </w:r>
    </w:p>
    <w:p w:rsidR="00953DAA" w:rsidRPr="00995D66" w:rsidRDefault="00953DAA" w:rsidP="00ED78A0">
      <w:pPr>
        <w:spacing w:after="0" w:line="240" w:lineRule="auto"/>
        <w:ind w:firstLine="540"/>
        <w:jc w:val="both"/>
        <w:rPr>
          <w:rFonts w:ascii="Times New Roman" w:hAnsi="Times New Roman" w:cs="Times New Roman"/>
          <w:sz w:val="28"/>
          <w:szCs w:val="28"/>
        </w:rPr>
      </w:pPr>
      <w:r w:rsidRPr="00995D66">
        <w:rPr>
          <w:rFonts w:ascii="Times New Roman" w:hAnsi="Times New Roman" w:cs="Times New Roman"/>
          <w:sz w:val="28"/>
          <w:szCs w:val="28"/>
        </w:rPr>
        <w:t>3.1.6.  Способ фиксации результата - запись в журнале регистрации входящей корреспонденции.</w:t>
      </w:r>
    </w:p>
    <w:p w:rsidR="00953DAA" w:rsidRPr="00995D66" w:rsidRDefault="00953DAA" w:rsidP="00ED78A0">
      <w:pPr>
        <w:spacing w:after="0" w:line="240" w:lineRule="auto"/>
        <w:ind w:firstLine="540"/>
        <w:jc w:val="both"/>
        <w:rPr>
          <w:rFonts w:ascii="Times New Roman" w:hAnsi="Times New Roman" w:cs="Times New Roman"/>
          <w:sz w:val="28"/>
          <w:szCs w:val="28"/>
        </w:rPr>
      </w:pPr>
      <w:r w:rsidRPr="00995D66">
        <w:rPr>
          <w:rFonts w:ascii="Times New Roman" w:hAnsi="Times New Roman" w:cs="Times New Roman"/>
          <w:sz w:val="28"/>
          <w:szCs w:val="28"/>
        </w:rPr>
        <w:t>3.1.7. Ср</w:t>
      </w:r>
      <w:r w:rsidR="000625B3">
        <w:rPr>
          <w:rFonts w:ascii="Times New Roman" w:hAnsi="Times New Roman" w:cs="Times New Roman"/>
          <w:sz w:val="28"/>
          <w:szCs w:val="28"/>
        </w:rPr>
        <w:t xml:space="preserve">ок выполнения административной </w:t>
      </w:r>
      <w:r w:rsidRPr="00995D66">
        <w:rPr>
          <w:rFonts w:ascii="Times New Roman" w:hAnsi="Times New Roman" w:cs="Times New Roman"/>
          <w:sz w:val="28"/>
          <w:szCs w:val="28"/>
        </w:rPr>
        <w:t>процедуры составляет 1 (один) день.</w:t>
      </w:r>
    </w:p>
    <w:p w:rsidR="00953DAA" w:rsidRPr="00995D66" w:rsidRDefault="00953DAA" w:rsidP="00995D66">
      <w:pPr>
        <w:spacing w:after="0"/>
        <w:rPr>
          <w:rFonts w:ascii="Times New Roman" w:hAnsi="Times New Roman" w:cs="Times New Roman"/>
          <w:b/>
          <w:bCs/>
          <w:sz w:val="28"/>
          <w:szCs w:val="28"/>
        </w:rPr>
      </w:pPr>
    </w:p>
    <w:p w:rsidR="00953DAA" w:rsidRPr="00995D66" w:rsidRDefault="00953DAA" w:rsidP="00ED78A0">
      <w:pPr>
        <w:spacing w:after="0"/>
        <w:jc w:val="center"/>
        <w:rPr>
          <w:rFonts w:ascii="Times New Roman" w:hAnsi="Times New Roman" w:cs="Times New Roman"/>
          <w:b/>
          <w:bCs/>
          <w:sz w:val="28"/>
          <w:szCs w:val="28"/>
        </w:rPr>
      </w:pPr>
      <w:r w:rsidRPr="00995D66">
        <w:rPr>
          <w:rFonts w:ascii="Times New Roman" w:hAnsi="Times New Roman" w:cs="Times New Roman"/>
          <w:b/>
          <w:bCs/>
          <w:sz w:val="28"/>
          <w:szCs w:val="28"/>
        </w:rPr>
        <w:t>3.2. Формирование и направление межведомственных запросов</w:t>
      </w:r>
    </w:p>
    <w:p w:rsidR="00953DAA" w:rsidRPr="00995D66" w:rsidRDefault="00953DAA" w:rsidP="00ED78A0">
      <w:pPr>
        <w:spacing w:after="0"/>
        <w:jc w:val="center"/>
        <w:rPr>
          <w:rFonts w:ascii="Times New Roman" w:hAnsi="Times New Roman" w:cs="Times New Roman"/>
          <w:color w:val="000080"/>
          <w:sz w:val="28"/>
          <w:szCs w:val="28"/>
        </w:rPr>
      </w:pP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3.2.1. Основанием начала административной процедуры является отсутствие документов, указанных в пункте 2.7. настоящего административного регламента.</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3.2.2. Должностное лицо Администрации в течение трех рабо</w:t>
      </w:r>
      <w:r w:rsidR="000625B3">
        <w:rPr>
          <w:rFonts w:ascii="Times New Roman" w:hAnsi="Times New Roman" w:cs="Times New Roman"/>
          <w:sz w:val="28"/>
          <w:szCs w:val="28"/>
        </w:rPr>
        <w:t xml:space="preserve">чих дней с момента регистрации </w:t>
      </w:r>
      <w:r w:rsidRPr="00995D66">
        <w:rPr>
          <w:rFonts w:ascii="Times New Roman" w:hAnsi="Times New Roman" w:cs="Times New Roman"/>
          <w:sz w:val="28"/>
          <w:szCs w:val="28"/>
        </w:rPr>
        <w:t>заявления формирует и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3.2.3. Направление межведомственного запроса осуществляется следующими способами:</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 курьером, под расписку;</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 с использованием единой системы межведомственного электронного взаимодействия;</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color w:val="FF00FF"/>
          <w:sz w:val="28"/>
          <w:szCs w:val="28"/>
        </w:rPr>
      </w:pPr>
      <w:r w:rsidRPr="00995D66">
        <w:rPr>
          <w:rFonts w:ascii="Times New Roman" w:hAnsi="Times New Roman" w:cs="Times New Roman"/>
          <w:sz w:val="28"/>
          <w:szCs w:val="28"/>
        </w:rPr>
        <w:t>- иными способами, не противоречащими законодательству.</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3.2.4.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lastRenderedPageBreak/>
        <w:t>Максимально допустимый срок осуществления административной процедуры, связанной с зап</w:t>
      </w:r>
      <w:r w:rsidR="000625B3">
        <w:rPr>
          <w:rFonts w:ascii="Times New Roman" w:hAnsi="Times New Roman" w:cs="Times New Roman"/>
          <w:sz w:val="28"/>
          <w:szCs w:val="28"/>
        </w:rPr>
        <w:t xml:space="preserve">росом документов, составляет 8 </w:t>
      </w:r>
      <w:r w:rsidRPr="00995D66">
        <w:rPr>
          <w:rFonts w:ascii="Times New Roman" w:hAnsi="Times New Roman" w:cs="Times New Roman"/>
          <w:sz w:val="28"/>
          <w:szCs w:val="28"/>
        </w:rPr>
        <w:t>рабочих дней с момента регистрации заявления.</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Ответ на запрос регистрируется в установленном порядке.</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При получении ответа на запрос, должностное лицо Администрации приобщает полученный ответ к документам, представленным заявителем.</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w:t>
      </w:r>
      <w:r w:rsidR="000625B3">
        <w:rPr>
          <w:rFonts w:ascii="Times New Roman" w:hAnsi="Times New Roman" w:cs="Times New Roman"/>
          <w:sz w:val="28"/>
          <w:szCs w:val="28"/>
        </w:rPr>
        <w:t xml:space="preserve">.5. Критерием принятия решения </w:t>
      </w:r>
      <w:r w:rsidRPr="00995D66">
        <w:rPr>
          <w:rFonts w:ascii="Times New Roman" w:hAnsi="Times New Roman" w:cs="Times New Roman"/>
          <w:sz w:val="28"/>
          <w:szCs w:val="28"/>
        </w:rPr>
        <w:t>является непредставление заявителем по собственной инициативе документов, указанных в пункте  2.7.</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 xml:space="preserve">3.2.6. Результат административной процедуры – получение ответа на межведомственный запрос. </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3.2.7. Способ фиксации результата административной процедуры – регистрация ответа на межведомственный запрос в журнале учета входящей корреспонденции.</w:t>
      </w:r>
    </w:p>
    <w:p w:rsidR="00953DAA" w:rsidRDefault="00953DAA" w:rsidP="00995D66">
      <w:pPr>
        <w:widowControl w:val="0"/>
        <w:autoSpaceDE w:val="0"/>
        <w:autoSpaceDN w:val="0"/>
        <w:adjustRightInd w:val="0"/>
        <w:spacing w:after="0" w:line="240" w:lineRule="auto"/>
        <w:ind w:firstLine="284"/>
        <w:rPr>
          <w:rFonts w:ascii="Times New Roman" w:hAnsi="Times New Roman" w:cs="Times New Roman"/>
          <w:sz w:val="28"/>
          <w:szCs w:val="28"/>
        </w:rPr>
      </w:pPr>
      <w:r w:rsidRPr="00995D66">
        <w:rPr>
          <w:rFonts w:ascii="Times New Roman" w:hAnsi="Times New Roman" w:cs="Times New Roman"/>
          <w:sz w:val="28"/>
          <w:szCs w:val="28"/>
        </w:rPr>
        <w:t>Срок передачи заявления и документов, указанных в пунктах 2.6 и 2.7. из МФЦ в Администрацию - в течение 1 рабочего дня после получения отв</w:t>
      </w:r>
      <w:r>
        <w:rPr>
          <w:rFonts w:ascii="Times New Roman" w:hAnsi="Times New Roman" w:cs="Times New Roman"/>
          <w:sz w:val="28"/>
          <w:szCs w:val="28"/>
        </w:rPr>
        <w:t>ета на межведомственный запрос.</w:t>
      </w:r>
    </w:p>
    <w:p w:rsidR="00953DAA" w:rsidRPr="00995D66" w:rsidRDefault="00953DAA" w:rsidP="00995D66">
      <w:pPr>
        <w:widowControl w:val="0"/>
        <w:autoSpaceDE w:val="0"/>
        <w:autoSpaceDN w:val="0"/>
        <w:adjustRightInd w:val="0"/>
        <w:spacing w:after="0" w:line="240" w:lineRule="auto"/>
        <w:ind w:firstLine="284"/>
        <w:rPr>
          <w:rFonts w:ascii="Times New Roman" w:hAnsi="Times New Roman" w:cs="Times New Roman"/>
          <w:sz w:val="28"/>
          <w:szCs w:val="28"/>
        </w:rPr>
      </w:pPr>
    </w:p>
    <w:p w:rsidR="00953DAA" w:rsidRPr="00C16C82" w:rsidRDefault="00953DAA" w:rsidP="009C7C40">
      <w:pPr>
        <w:ind w:firstLine="708"/>
        <w:jc w:val="center"/>
        <w:rPr>
          <w:rFonts w:ascii="Times New Roman" w:hAnsi="Times New Roman" w:cs="Times New Roman"/>
          <w:b/>
          <w:bCs/>
          <w:sz w:val="28"/>
          <w:szCs w:val="28"/>
        </w:rPr>
      </w:pPr>
      <w:r w:rsidRPr="00C16C82">
        <w:rPr>
          <w:rFonts w:ascii="Times New Roman" w:hAnsi="Times New Roman" w:cs="Times New Roman"/>
          <w:b/>
          <w:bCs/>
          <w:sz w:val="28"/>
          <w:szCs w:val="28"/>
        </w:rPr>
        <w:t xml:space="preserve"> 3.3. Принятие решения о предоставлении муниципальной услуги</w:t>
      </w:r>
    </w:p>
    <w:p w:rsidR="00953DAA" w:rsidRPr="00C16C82" w:rsidRDefault="00953DAA"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953DAA" w:rsidRPr="00C16C82" w:rsidRDefault="00953DAA"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 xml:space="preserve">3.3.2.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953DAA" w:rsidRPr="00C16C82" w:rsidRDefault="00953DAA"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3.3.3.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953DAA" w:rsidRPr="00C16C82" w:rsidRDefault="00953DAA"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3.3.4. Специалист Администрации в течении 3-х рабочих дней подготавливает проект распоряжения Администрации.</w:t>
      </w:r>
    </w:p>
    <w:p w:rsidR="00953DAA" w:rsidRPr="00C16C82" w:rsidRDefault="00953DAA" w:rsidP="00C13B00">
      <w:pPr>
        <w:tabs>
          <w:tab w:val="left" w:pos="-3420"/>
        </w:tabs>
        <w:suppressAutoHyphens/>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3.3.5.  Подготовленный проект распоряжения направляется для подписания Главой Администрации.</w:t>
      </w:r>
    </w:p>
    <w:p w:rsidR="00953DAA" w:rsidRPr="00C16C82" w:rsidRDefault="000625B3" w:rsidP="00C13B00">
      <w:pPr>
        <w:tabs>
          <w:tab w:val="left" w:pos="-3420"/>
        </w:tabs>
        <w:suppressAutoHyphen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3.3.6. Глава </w:t>
      </w:r>
      <w:r w:rsidR="00953DAA" w:rsidRPr="00C16C82">
        <w:rPr>
          <w:rFonts w:ascii="Times New Roman" w:hAnsi="Times New Roman" w:cs="Times New Roman"/>
          <w:sz w:val="28"/>
          <w:szCs w:val="28"/>
        </w:rPr>
        <w:t>Администрации, либо лицо, его замещающее подписывает проект распоряжения.</w:t>
      </w:r>
    </w:p>
    <w:p w:rsidR="00953DAA" w:rsidRPr="00C16C82" w:rsidRDefault="00953DAA" w:rsidP="00C13B00">
      <w:pPr>
        <w:tabs>
          <w:tab w:val="left" w:pos="-3420"/>
        </w:tabs>
        <w:suppressAutoHyphens/>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 xml:space="preserve"> 3.3.7. Подписанное распоряжение направляется специалисту, ответственному за регистрацию документов, для регистрации в установленном порядке и присвоения номера. Проц</w:t>
      </w:r>
      <w:r w:rsidR="000625B3">
        <w:rPr>
          <w:rFonts w:ascii="Times New Roman" w:hAnsi="Times New Roman" w:cs="Times New Roman"/>
          <w:sz w:val="28"/>
          <w:szCs w:val="28"/>
        </w:rPr>
        <w:t xml:space="preserve">едура регистрации производится </w:t>
      </w:r>
      <w:r w:rsidRPr="00C16C82">
        <w:rPr>
          <w:rFonts w:ascii="Times New Roman" w:hAnsi="Times New Roman" w:cs="Times New Roman"/>
          <w:sz w:val="28"/>
          <w:szCs w:val="28"/>
        </w:rPr>
        <w:t>в день поступления распоряжения.</w:t>
      </w:r>
    </w:p>
    <w:p w:rsidR="00953DAA" w:rsidRPr="00C16C82" w:rsidRDefault="00953DAA"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3.3.8. Максимальный срок выполнения указанных административных действий составляет 5 рабочих дней.</w:t>
      </w:r>
    </w:p>
    <w:p w:rsidR="00953DAA" w:rsidRPr="00C16C82" w:rsidRDefault="00953DAA"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3.3.9. Не п</w:t>
      </w:r>
      <w:r w:rsidR="000625B3">
        <w:rPr>
          <w:rFonts w:ascii="Times New Roman" w:hAnsi="Times New Roman" w:cs="Times New Roman"/>
          <w:sz w:val="28"/>
          <w:szCs w:val="28"/>
        </w:rPr>
        <w:t xml:space="preserve">озднее чем через 5 дней со дня </w:t>
      </w:r>
      <w:r w:rsidRPr="00C16C82">
        <w:rPr>
          <w:rFonts w:ascii="Times New Roman" w:hAnsi="Times New Roman" w:cs="Times New Roman"/>
          <w:sz w:val="28"/>
          <w:szCs w:val="28"/>
        </w:rPr>
        <w:t xml:space="preserve">издания распоряжение о назначении пенсии за выслугу лет (доплаты к трудовой пенсии) или об отказе в ее назначении специалист Администрации извещает заявителя  о принятом решении  в письменной форме. </w:t>
      </w:r>
    </w:p>
    <w:p w:rsidR="00953DAA" w:rsidRPr="00C16C82" w:rsidRDefault="00953DAA"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 xml:space="preserve">3.3.10. Распоряжение о назначении пенсии за выслугу лет (доплаты к трудовой пенсии) вместе с заявлением заявителя и всеми документами необходимыми для назначения пенсии за выслугу лет (доплаты к пенсии) </w:t>
      </w:r>
      <w:r w:rsidRPr="00C16C82">
        <w:rPr>
          <w:rFonts w:ascii="Times New Roman" w:hAnsi="Times New Roman" w:cs="Times New Roman"/>
          <w:sz w:val="28"/>
          <w:szCs w:val="28"/>
        </w:rPr>
        <w:lastRenderedPageBreak/>
        <w:t>формируются в пенсионное дело, которое ведется и хранится в Администрации.</w:t>
      </w:r>
    </w:p>
    <w:p w:rsidR="00953DAA" w:rsidRPr="00C16C82" w:rsidRDefault="00953DAA"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3.3.11. Результатом выполнения административной процедуры является принятое решения о назначении пенсии за выслугу лет (доплаты к трудовой пенсии) либо об отказе в ее назначении.</w:t>
      </w:r>
    </w:p>
    <w:p w:rsidR="00953DAA" w:rsidRPr="00C16C82" w:rsidRDefault="00953DAA"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3.3.12. Способ фиксации результата - зарегистрированное распоряжение Главы Администрации.</w:t>
      </w:r>
    </w:p>
    <w:p w:rsidR="00953DAA" w:rsidRPr="00C16C82" w:rsidRDefault="00953DAA" w:rsidP="00C13B00">
      <w:pPr>
        <w:spacing w:after="0" w:line="240" w:lineRule="auto"/>
        <w:ind w:firstLine="540"/>
        <w:jc w:val="both"/>
        <w:rPr>
          <w:rFonts w:ascii="Times New Roman" w:hAnsi="Times New Roman" w:cs="Times New Roman"/>
          <w:sz w:val="28"/>
          <w:szCs w:val="28"/>
        </w:rPr>
      </w:pPr>
    </w:p>
    <w:p w:rsidR="00953DAA" w:rsidRPr="00507B1A" w:rsidRDefault="00953DAA" w:rsidP="00C13B00">
      <w:pPr>
        <w:spacing w:after="0" w:line="240" w:lineRule="auto"/>
        <w:ind w:firstLine="720"/>
        <w:jc w:val="both"/>
        <w:rPr>
          <w:rFonts w:ascii="Times New Roman" w:hAnsi="Times New Roman" w:cs="Times New Roman"/>
          <w:b/>
          <w:bCs/>
          <w:sz w:val="28"/>
          <w:szCs w:val="28"/>
        </w:rPr>
      </w:pPr>
      <w:r w:rsidRPr="00507B1A">
        <w:rPr>
          <w:rFonts w:ascii="Times New Roman" w:hAnsi="Times New Roman" w:cs="Times New Roman"/>
          <w:b/>
          <w:bCs/>
          <w:sz w:val="28"/>
          <w:szCs w:val="28"/>
        </w:rPr>
        <w:t>3.4. Организация выплаты пенсии за выслугу лет (доплаты к пенсии).</w:t>
      </w:r>
    </w:p>
    <w:p w:rsidR="00953DAA" w:rsidRPr="00507B1A" w:rsidRDefault="00953DAA" w:rsidP="00C13B00">
      <w:pPr>
        <w:spacing w:after="0" w:line="240" w:lineRule="auto"/>
        <w:jc w:val="both"/>
        <w:outlineLvl w:val="1"/>
        <w:rPr>
          <w:rFonts w:ascii="Times New Roman" w:hAnsi="Times New Roman" w:cs="Times New Roman"/>
          <w:b/>
          <w:bCs/>
          <w:sz w:val="28"/>
          <w:szCs w:val="28"/>
        </w:rPr>
      </w:pPr>
    </w:p>
    <w:p w:rsidR="00953DAA" w:rsidRPr="00507B1A" w:rsidRDefault="00953DAA" w:rsidP="00C13B00">
      <w:pPr>
        <w:spacing w:after="0" w:line="240" w:lineRule="auto"/>
        <w:ind w:firstLine="540"/>
        <w:jc w:val="both"/>
        <w:outlineLvl w:val="1"/>
        <w:rPr>
          <w:rFonts w:ascii="Times New Roman" w:hAnsi="Times New Roman" w:cs="Times New Roman"/>
          <w:sz w:val="28"/>
          <w:szCs w:val="28"/>
        </w:rPr>
      </w:pPr>
      <w:r w:rsidRPr="00507B1A">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Главы Администрации.</w:t>
      </w:r>
    </w:p>
    <w:p w:rsidR="00953DAA" w:rsidRPr="00507B1A" w:rsidRDefault="00953DAA" w:rsidP="00C13B00">
      <w:pPr>
        <w:spacing w:after="0" w:line="240" w:lineRule="auto"/>
        <w:ind w:firstLine="540"/>
        <w:jc w:val="both"/>
        <w:outlineLvl w:val="1"/>
        <w:rPr>
          <w:rFonts w:ascii="Times New Roman" w:hAnsi="Times New Roman" w:cs="Times New Roman"/>
          <w:sz w:val="28"/>
          <w:szCs w:val="28"/>
        </w:rPr>
      </w:pPr>
      <w:r w:rsidRPr="00507B1A">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бухучета и отчетности для организации выплаты пенсии за выслугу лет (доплаты к трудовой пенсии).</w:t>
      </w:r>
    </w:p>
    <w:p w:rsidR="00953DAA" w:rsidRPr="00507B1A" w:rsidRDefault="00953DAA" w:rsidP="00C13B00">
      <w:pPr>
        <w:spacing w:after="0" w:line="240" w:lineRule="auto"/>
        <w:ind w:firstLine="540"/>
        <w:jc w:val="both"/>
        <w:outlineLvl w:val="1"/>
        <w:rPr>
          <w:rFonts w:ascii="Times New Roman" w:hAnsi="Times New Roman" w:cs="Times New Roman"/>
          <w:sz w:val="28"/>
          <w:szCs w:val="28"/>
        </w:rPr>
      </w:pPr>
      <w:r w:rsidRPr="00507B1A">
        <w:rPr>
          <w:rFonts w:ascii="Times New Roman" w:hAnsi="Times New Roman" w:cs="Times New Roman"/>
          <w:sz w:val="28"/>
          <w:szCs w:val="28"/>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953DAA" w:rsidRPr="00507B1A" w:rsidRDefault="000625B3" w:rsidP="00C13B00">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3.4.4 </w:t>
      </w:r>
      <w:r w:rsidR="00953DAA" w:rsidRPr="00507B1A">
        <w:rPr>
          <w:rFonts w:ascii="Times New Roman" w:hAnsi="Times New Roman" w:cs="Times New Roman"/>
          <w:sz w:val="28"/>
          <w:szCs w:val="28"/>
        </w:rPr>
        <w:t>Результа</w:t>
      </w:r>
      <w:r>
        <w:rPr>
          <w:rFonts w:ascii="Times New Roman" w:hAnsi="Times New Roman" w:cs="Times New Roman"/>
          <w:sz w:val="28"/>
          <w:szCs w:val="28"/>
        </w:rPr>
        <w:t xml:space="preserve">том выполнения административной </w:t>
      </w:r>
      <w:r w:rsidR="00953DAA" w:rsidRPr="00507B1A">
        <w:rPr>
          <w:rFonts w:ascii="Times New Roman" w:hAnsi="Times New Roman" w:cs="Times New Roman"/>
          <w:sz w:val="28"/>
          <w:szCs w:val="28"/>
        </w:rPr>
        <w:t>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953DAA" w:rsidRPr="009C7C40" w:rsidRDefault="00953DAA" w:rsidP="00507B1A">
      <w:pPr>
        <w:pStyle w:val="ConsPlusNormal"/>
        <w:widowControl/>
        <w:ind w:firstLine="0"/>
        <w:outlineLvl w:val="1"/>
        <w:rPr>
          <w:rFonts w:ascii="Times New Roman" w:hAnsi="Times New Roman" w:cs="Times New Roman"/>
          <w:b/>
          <w:bCs/>
          <w:color w:val="000080"/>
          <w:sz w:val="24"/>
          <w:szCs w:val="24"/>
        </w:rPr>
      </w:pPr>
    </w:p>
    <w:p w:rsidR="00953DAA" w:rsidRPr="008E1AFC" w:rsidRDefault="00953DAA" w:rsidP="008E1AFC">
      <w:pPr>
        <w:widowControl w:val="0"/>
        <w:autoSpaceDE w:val="0"/>
        <w:autoSpaceDN w:val="0"/>
        <w:adjustRightInd w:val="0"/>
        <w:spacing w:after="0" w:line="240" w:lineRule="auto"/>
        <w:jc w:val="center"/>
        <w:outlineLvl w:val="2"/>
        <w:rPr>
          <w:rFonts w:ascii="Times New Roman" w:hAnsi="Times New Roman" w:cs="Times New Roman"/>
          <w:b/>
          <w:bCs/>
          <w:sz w:val="24"/>
          <w:szCs w:val="24"/>
          <w:lang w:eastAsia="ru-RU"/>
        </w:rPr>
      </w:pPr>
    </w:p>
    <w:p w:rsidR="00953DAA" w:rsidRPr="008E1AFC" w:rsidRDefault="00953DAA" w:rsidP="008E1AFC">
      <w:pPr>
        <w:widowControl w:val="0"/>
        <w:autoSpaceDE w:val="0"/>
        <w:autoSpaceDN w:val="0"/>
        <w:adjustRightInd w:val="0"/>
        <w:spacing w:after="0" w:line="240" w:lineRule="auto"/>
        <w:ind w:firstLine="709"/>
        <w:jc w:val="center"/>
        <w:rPr>
          <w:rFonts w:ascii="Times New Roman" w:hAnsi="Times New Roman" w:cs="Times New Roman"/>
          <w:b/>
          <w:bCs/>
          <w:caps/>
          <w:sz w:val="28"/>
          <w:szCs w:val="28"/>
          <w:lang w:eastAsia="ru-RU"/>
        </w:rPr>
      </w:pPr>
      <w:r w:rsidRPr="008E1AFC">
        <w:rPr>
          <w:rFonts w:ascii="Times New Roman" w:hAnsi="Times New Roman" w:cs="Times New Roman"/>
          <w:b/>
          <w:bCs/>
          <w:sz w:val="28"/>
          <w:szCs w:val="28"/>
          <w:lang w:val="en-US" w:eastAsia="ru-RU"/>
        </w:rPr>
        <w:t>IV</w:t>
      </w:r>
      <w:r w:rsidRPr="008E1AFC">
        <w:rPr>
          <w:rFonts w:ascii="Times New Roman" w:hAnsi="Times New Roman" w:cs="Times New Roman"/>
          <w:b/>
          <w:bCs/>
          <w:sz w:val="28"/>
          <w:szCs w:val="28"/>
          <w:lang w:eastAsia="ru-RU"/>
        </w:rPr>
        <w:t xml:space="preserve">. </w:t>
      </w:r>
      <w:r w:rsidRPr="008E1AFC">
        <w:rPr>
          <w:rFonts w:ascii="Times New Roman" w:hAnsi="Times New Roman" w:cs="Times New Roman"/>
          <w:b/>
          <w:bCs/>
          <w:caps/>
          <w:sz w:val="28"/>
          <w:szCs w:val="28"/>
          <w:lang w:eastAsia="ru-RU"/>
        </w:rPr>
        <w:t>Формы контроля за исполнением административного регламента</w:t>
      </w:r>
    </w:p>
    <w:p w:rsidR="00953DAA" w:rsidRPr="008E1AFC" w:rsidRDefault="00953DAA" w:rsidP="008E1AFC">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953DAA" w:rsidRPr="000B6A77" w:rsidRDefault="00953DAA" w:rsidP="000B6A77">
      <w:pPr>
        <w:tabs>
          <w:tab w:val="left" w:pos="709"/>
        </w:tabs>
        <w:suppressAutoHyphens/>
        <w:spacing w:line="100" w:lineRule="atLeast"/>
        <w:jc w:val="center"/>
        <w:rPr>
          <w:sz w:val="28"/>
          <w:szCs w:val="28"/>
          <w:lang w:eastAsia="ru-RU"/>
        </w:rPr>
      </w:pPr>
      <w:r w:rsidRPr="000B6A77">
        <w:rPr>
          <w:rFonts w:ascii="Times New Roman" w:hAnsi="Times New Roman" w:cs="Times New Roman"/>
          <w:b/>
          <w:bCs/>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53DAA" w:rsidRPr="000B6A77" w:rsidRDefault="00953DAA" w:rsidP="000B6A77">
      <w:pPr>
        <w:tabs>
          <w:tab w:val="left" w:pos="709"/>
        </w:tabs>
        <w:suppressAutoHyphens/>
        <w:spacing w:line="100" w:lineRule="atLeast"/>
        <w:jc w:val="both"/>
        <w:rPr>
          <w:sz w:val="28"/>
          <w:szCs w:val="28"/>
          <w:lang w:eastAsia="ru-RU"/>
        </w:rPr>
      </w:pPr>
      <w:r w:rsidRPr="000B6A77">
        <w:rPr>
          <w:rFonts w:ascii="Times New Roman" w:hAnsi="Times New Roman" w:cs="Times New Roman"/>
          <w:sz w:val="28"/>
          <w:szCs w:val="28"/>
          <w:lang w:eastAsia="ru-RU"/>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953DAA" w:rsidRPr="000B6A77" w:rsidRDefault="00953DAA" w:rsidP="000B6A77">
      <w:pPr>
        <w:tabs>
          <w:tab w:val="left" w:pos="709"/>
        </w:tabs>
        <w:suppressAutoHyphens/>
        <w:spacing w:line="100" w:lineRule="atLeast"/>
        <w:jc w:val="both"/>
        <w:rPr>
          <w:sz w:val="28"/>
          <w:szCs w:val="28"/>
          <w:lang w:eastAsia="ru-RU"/>
        </w:rPr>
      </w:pPr>
      <w:r w:rsidRPr="000B6A77">
        <w:rPr>
          <w:rFonts w:ascii="Times New Roman" w:hAnsi="Times New Roman" w:cs="Times New Roman"/>
          <w:sz w:val="28"/>
          <w:szCs w:val="28"/>
          <w:lang w:eastAsia="ru-RU"/>
        </w:rPr>
        <w:t xml:space="preserve">          4.1.2. Периодичность осуществления текущего контроля устанавливается распоряжением главы сельсовета.</w:t>
      </w:r>
    </w:p>
    <w:p w:rsidR="00953DAA" w:rsidRPr="000B6A77" w:rsidRDefault="00953DAA" w:rsidP="000B6A77">
      <w:pPr>
        <w:tabs>
          <w:tab w:val="left" w:pos="709"/>
        </w:tabs>
        <w:suppressAutoHyphens/>
        <w:spacing w:line="100" w:lineRule="atLeast"/>
        <w:ind w:firstLine="540"/>
        <w:jc w:val="both"/>
        <w:rPr>
          <w:sz w:val="28"/>
          <w:szCs w:val="28"/>
          <w:lang w:eastAsia="ru-RU"/>
        </w:rPr>
      </w:pPr>
    </w:p>
    <w:p w:rsidR="00953DAA" w:rsidRPr="000B6A77" w:rsidRDefault="00953DAA" w:rsidP="000B6A77">
      <w:pPr>
        <w:tabs>
          <w:tab w:val="left" w:pos="709"/>
        </w:tabs>
        <w:suppressAutoHyphens/>
        <w:spacing w:line="100" w:lineRule="atLeast"/>
        <w:jc w:val="center"/>
        <w:rPr>
          <w:sz w:val="28"/>
          <w:szCs w:val="28"/>
          <w:lang w:eastAsia="ru-RU"/>
        </w:rPr>
      </w:pPr>
      <w:r w:rsidRPr="000B6A77">
        <w:rPr>
          <w:rFonts w:ascii="Times New Roman" w:hAnsi="Times New Roman" w:cs="Times New Roman"/>
          <w:b/>
          <w:bCs/>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w:t>
      </w:r>
      <w:r w:rsidRPr="000B6A77">
        <w:rPr>
          <w:rFonts w:ascii="Times New Roman" w:hAnsi="Times New Roman" w:cs="Times New Roman"/>
          <w:b/>
          <w:bCs/>
          <w:sz w:val="28"/>
          <w:szCs w:val="28"/>
          <w:lang w:eastAsia="ru-RU"/>
        </w:rPr>
        <w:lastRenderedPageBreak/>
        <w:t>том числе порядок и формы контроля за полнотой и качеством предоставления муниципальной услуги</w:t>
      </w:r>
    </w:p>
    <w:p w:rsidR="00953DAA" w:rsidRPr="000B6A77" w:rsidRDefault="00953DAA" w:rsidP="000B6A77">
      <w:pPr>
        <w:tabs>
          <w:tab w:val="left" w:pos="709"/>
        </w:tabs>
        <w:suppressAutoHyphens/>
        <w:spacing w:after="0" w:line="100" w:lineRule="atLeast"/>
        <w:jc w:val="both"/>
        <w:rPr>
          <w:sz w:val="28"/>
          <w:szCs w:val="28"/>
          <w:lang w:eastAsia="ru-RU"/>
        </w:rPr>
      </w:pPr>
      <w:r w:rsidRPr="000B6A77">
        <w:rPr>
          <w:rFonts w:ascii="Times New Roman" w:hAnsi="Times New Roman" w:cs="Times New Roman"/>
          <w:sz w:val="28"/>
          <w:szCs w:val="28"/>
          <w:lang w:eastAsia="ru-RU"/>
        </w:rPr>
        <w:t xml:space="preserve">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953DAA" w:rsidRPr="000B6A77" w:rsidRDefault="00953DAA" w:rsidP="000B6A77">
      <w:pPr>
        <w:tabs>
          <w:tab w:val="left" w:pos="709"/>
        </w:tabs>
        <w:suppressAutoHyphens/>
        <w:spacing w:after="0" w:line="100" w:lineRule="atLeast"/>
        <w:jc w:val="both"/>
        <w:rPr>
          <w:sz w:val="28"/>
          <w:szCs w:val="28"/>
          <w:lang w:eastAsia="ru-RU"/>
        </w:rPr>
      </w:pPr>
      <w:r w:rsidRPr="000B6A77">
        <w:rPr>
          <w:rFonts w:ascii="Times New Roman" w:hAnsi="Times New Roman" w:cs="Times New Roman"/>
          <w:sz w:val="28"/>
          <w:szCs w:val="28"/>
          <w:lang w:eastAsia="ru-RU"/>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953DAA" w:rsidRPr="000B6A77" w:rsidRDefault="00953DAA" w:rsidP="000B6A77">
      <w:pPr>
        <w:tabs>
          <w:tab w:val="left" w:pos="709"/>
        </w:tabs>
        <w:suppressAutoHyphens/>
        <w:spacing w:after="0" w:line="100" w:lineRule="atLeast"/>
        <w:jc w:val="both"/>
        <w:rPr>
          <w:sz w:val="28"/>
          <w:szCs w:val="28"/>
          <w:lang w:eastAsia="ru-RU"/>
        </w:rPr>
      </w:pPr>
      <w:r w:rsidRPr="000B6A77">
        <w:rPr>
          <w:rFonts w:ascii="Times New Roman" w:hAnsi="Times New Roman" w:cs="Times New Roman"/>
          <w:sz w:val="28"/>
          <w:szCs w:val="28"/>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w:t>
      </w:r>
      <w:r w:rsidR="000625B3">
        <w:rPr>
          <w:rFonts w:ascii="Times New Roman" w:hAnsi="Times New Roman" w:cs="Times New Roman"/>
          <w:sz w:val="28"/>
          <w:szCs w:val="28"/>
          <w:lang w:eastAsia="ru-RU"/>
        </w:rPr>
        <w:t xml:space="preserve">поряжением главы администрации </w:t>
      </w:r>
      <w:r w:rsidRPr="000B6A77">
        <w:rPr>
          <w:rFonts w:ascii="Times New Roman" w:hAnsi="Times New Roman" w:cs="Times New Roman"/>
          <w:sz w:val="28"/>
          <w:szCs w:val="28"/>
          <w:lang w:eastAsia="ru-RU"/>
        </w:rPr>
        <w:t>сельсовета.</w:t>
      </w:r>
    </w:p>
    <w:p w:rsidR="00953DAA" w:rsidRPr="000B6A77" w:rsidRDefault="00953DAA" w:rsidP="000B6A77">
      <w:pPr>
        <w:tabs>
          <w:tab w:val="left" w:pos="709"/>
        </w:tabs>
        <w:suppressAutoHyphens/>
        <w:spacing w:after="0" w:line="100" w:lineRule="atLeast"/>
        <w:jc w:val="both"/>
        <w:rPr>
          <w:sz w:val="28"/>
          <w:szCs w:val="28"/>
          <w:lang w:eastAsia="ru-RU"/>
        </w:rPr>
      </w:pPr>
      <w:r w:rsidRPr="000B6A77">
        <w:rPr>
          <w:rFonts w:ascii="Times New Roman" w:hAnsi="Times New Roman" w:cs="Times New Roman"/>
          <w:sz w:val="28"/>
          <w:szCs w:val="28"/>
          <w:lang w:eastAsia="ru-RU"/>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953DAA" w:rsidRPr="000B6A77" w:rsidRDefault="00953DAA" w:rsidP="000B6A77">
      <w:pPr>
        <w:tabs>
          <w:tab w:val="left" w:pos="709"/>
        </w:tabs>
        <w:suppressAutoHyphens/>
        <w:spacing w:line="100" w:lineRule="atLeast"/>
        <w:jc w:val="both"/>
        <w:rPr>
          <w:sz w:val="28"/>
          <w:szCs w:val="28"/>
          <w:lang w:eastAsia="ru-RU"/>
        </w:rPr>
      </w:pPr>
      <w:r w:rsidRPr="000B6A77">
        <w:rPr>
          <w:rFonts w:ascii="Times New Roman" w:hAnsi="Times New Roman" w:cs="Times New Roman"/>
          <w:sz w:val="28"/>
          <w:szCs w:val="28"/>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53DAA" w:rsidRPr="000B6A77" w:rsidRDefault="00953DAA" w:rsidP="000B6A77">
      <w:pPr>
        <w:tabs>
          <w:tab w:val="left" w:pos="709"/>
        </w:tabs>
        <w:suppressAutoHyphens/>
        <w:spacing w:line="100" w:lineRule="atLeast"/>
        <w:jc w:val="center"/>
        <w:rPr>
          <w:sz w:val="28"/>
          <w:szCs w:val="28"/>
          <w:lang w:eastAsia="ru-RU"/>
        </w:rPr>
      </w:pPr>
      <w:r w:rsidRPr="000B6A77">
        <w:rPr>
          <w:rFonts w:ascii="Times New Roman" w:hAnsi="Times New Roman" w:cs="Times New Roman"/>
          <w:b/>
          <w:bCs/>
          <w:sz w:val="28"/>
          <w:szCs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953DAA" w:rsidRPr="000B6A77" w:rsidRDefault="00953DAA" w:rsidP="000B6A77">
      <w:pPr>
        <w:tabs>
          <w:tab w:val="left" w:pos="709"/>
        </w:tabs>
        <w:suppressAutoHyphens/>
        <w:spacing w:line="100" w:lineRule="atLeast"/>
        <w:ind w:firstLine="708"/>
        <w:jc w:val="both"/>
        <w:rPr>
          <w:sz w:val="28"/>
          <w:szCs w:val="28"/>
          <w:lang w:eastAsia="ru-RU"/>
        </w:rPr>
      </w:pPr>
      <w:r w:rsidRPr="000B6A77">
        <w:rPr>
          <w:rFonts w:ascii="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953DAA" w:rsidRPr="000B6A77" w:rsidRDefault="00953DAA" w:rsidP="000B6A77">
      <w:pPr>
        <w:tabs>
          <w:tab w:val="left" w:pos="709"/>
        </w:tabs>
        <w:suppressAutoHyphens/>
        <w:spacing w:line="100" w:lineRule="atLeast"/>
        <w:jc w:val="center"/>
        <w:rPr>
          <w:sz w:val="28"/>
          <w:szCs w:val="28"/>
          <w:lang w:eastAsia="ru-RU"/>
        </w:rPr>
      </w:pPr>
      <w:r w:rsidRPr="000B6A77">
        <w:rPr>
          <w:rFonts w:ascii="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53DAA" w:rsidRPr="000B6A77" w:rsidRDefault="00953DAA"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Контроль за предоставлением муниципальной услуги со стороны граждан, их объединений и организаций осуществляется:</w:t>
      </w:r>
    </w:p>
    <w:p w:rsidR="00953DAA" w:rsidRPr="000B6A77" w:rsidRDefault="00953DAA"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общественными объединениями и организациями;</w:t>
      </w:r>
    </w:p>
    <w:p w:rsidR="00953DAA" w:rsidRPr="000B6A77" w:rsidRDefault="00953DAA"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иными органами, в установленном законом порядке.</w:t>
      </w:r>
    </w:p>
    <w:p w:rsidR="00953DAA" w:rsidRPr="000B6A77" w:rsidRDefault="00953DAA"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 xml:space="preserve">Граждане, их объединения и организации вправе осуществлять контроль за предоставлением муниципальной услуги путем получения информации о ходе </w:t>
      </w:r>
      <w:r w:rsidRPr="000B6A77">
        <w:rPr>
          <w:rFonts w:ascii="Times New Roman" w:hAnsi="Times New Roman" w:cs="Times New Roman"/>
          <w:sz w:val="28"/>
          <w:szCs w:val="28"/>
          <w:lang w:eastAsia="ru-RU"/>
        </w:rPr>
        <w:lastRenderedPageBreak/>
        <w:t>предоставления муниципальной услуги, в том числе о сроках завершения административных процедур (действий).</w:t>
      </w:r>
    </w:p>
    <w:p w:rsidR="00953DAA" w:rsidRPr="000B6A77" w:rsidRDefault="00953DAA"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Граждане, их объединения и организации также вправе:</w:t>
      </w:r>
    </w:p>
    <w:p w:rsidR="00953DAA" w:rsidRPr="000B6A77" w:rsidRDefault="00953DAA"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 направлять замечания и предложения по улучшению доступности и качества предоставления муниципальной услуги;</w:t>
      </w:r>
    </w:p>
    <w:p w:rsidR="00953DAA" w:rsidRPr="000B6A77" w:rsidRDefault="00953DAA"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 вносить предложения о мерах по устранению нарушений Регламента.</w:t>
      </w:r>
    </w:p>
    <w:p w:rsidR="00953DAA" w:rsidRPr="000B6A77" w:rsidRDefault="00953DAA"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953DAA" w:rsidRPr="000B6A77" w:rsidRDefault="00953DAA" w:rsidP="000B6A77">
      <w:pPr>
        <w:tabs>
          <w:tab w:val="left" w:pos="709"/>
        </w:tabs>
        <w:suppressAutoHyphens/>
        <w:spacing w:after="0" w:line="100" w:lineRule="atLeast"/>
        <w:ind w:firstLine="708"/>
        <w:jc w:val="both"/>
        <w:rPr>
          <w:sz w:val="28"/>
          <w:szCs w:val="28"/>
          <w:lang w:eastAsia="ru-RU"/>
        </w:rPr>
      </w:pPr>
    </w:p>
    <w:p w:rsidR="00953DAA" w:rsidRPr="000B6A77" w:rsidRDefault="00953DAA" w:rsidP="000B6A77">
      <w:pPr>
        <w:tabs>
          <w:tab w:val="left" w:pos="709"/>
        </w:tabs>
        <w:suppressAutoHyphens/>
        <w:spacing w:after="0" w:line="100" w:lineRule="atLeast"/>
        <w:jc w:val="center"/>
        <w:rPr>
          <w:sz w:val="28"/>
          <w:szCs w:val="28"/>
          <w:lang w:eastAsia="ru-RU"/>
        </w:rPr>
      </w:pPr>
      <w:r w:rsidRPr="000B6A77">
        <w:rPr>
          <w:rFonts w:ascii="Times New Roman" w:hAnsi="Times New Roman" w:cs="Times New Roman"/>
          <w:b/>
          <w:bCs/>
          <w:sz w:val="28"/>
          <w:szCs w:val="28"/>
          <w:lang w:val="en-US" w:eastAsia="ru-RU"/>
        </w:rPr>
        <w:t>V</w:t>
      </w:r>
      <w:r w:rsidRPr="000B6A77">
        <w:rPr>
          <w:rFonts w:ascii="Times New Roman" w:hAnsi="Times New Roman" w:cs="Times New Roman"/>
          <w:b/>
          <w:bCs/>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953DAA" w:rsidRPr="000B6A77" w:rsidRDefault="00953DAA" w:rsidP="000B6A77">
      <w:pPr>
        <w:tabs>
          <w:tab w:val="left" w:pos="709"/>
        </w:tabs>
        <w:suppressAutoHyphens/>
        <w:spacing w:after="0" w:line="100" w:lineRule="atLeast"/>
        <w:ind w:firstLine="708"/>
        <w:jc w:val="both"/>
        <w:rPr>
          <w:sz w:val="28"/>
          <w:szCs w:val="28"/>
          <w:lang w:eastAsia="ru-RU"/>
        </w:rPr>
      </w:pPr>
    </w:p>
    <w:p w:rsidR="00953DAA" w:rsidRPr="000B6A77" w:rsidRDefault="00953DAA"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ru-RU"/>
        </w:rPr>
        <w:t>5.1. Информация для заявителя о его праве подать жалобу на решение и  (или) действие (бездействие) администрации сельсоветаи (или) их должностных лиц при предоставлении услуги</w:t>
      </w:r>
    </w:p>
    <w:p w:rsidR="00953DAA" w:rsidRPr="000B6A77" w:rsidRDefault="00953DAA" w:rsidP="000B6A77">
      <w:pPr>
        <w:tabs>
          <w:tab w:val="left" w:pos="709"/>
        </w:tabs>
        <w:suppressAutoHyphens/>
        <w:spacing w:after="0" w:line="100" w:lineRule="atLeast"/>
        <w:ind w:firstLine="709"/>
        <w:jc w:val="both"/>
        <w:rPr>
          <w:sz w:val="28"/>
          <w:szCs w:val="28"/>
          <w:lang w:eastAsia="ru-RU"/>
        </w:rPr>
      </w:pPr>
      <w:r w:rsidRPr="000B6A77">
        <w:rPr>
          <w:rFonts w:ascii="Times New Roman" w:hAnsi="Times New Roman" w:cs="Times New Roman"/>
          <w:sz w:val="28"/>
          <w:szCs w:val="28"/>
          <w:lang w:eastAsia="ar-SA"/>
        </w:rPr>
        <w:t xml:space="preserve">Заявитель вправе обжаловать решения и действия (бездействие) </w:t>
      </w:r>
      <w:r w:rsidRPr="000B6A77">
        <w:rPr>
          <w:rFonts w:ascii="Times New Roman" w:hAnsi="Times New Roman" w:cs="Times New Roman"/>
          <w:sz w:val="28"/>
          <w:szCs w:val="28"/>
          <w:lang w:eastAsia="ru-RU"/>
        </w:rPr>
        <w:t xml:space="preserve">администрации сельсовета </w:t>
      </w:r>
      <w:r w:rsidRPr="000B6A77">
        <w:rPr>
          <w:rFonts w:ascii="Times New Roman" w:hAnsi="Times New Roman" w:cs="Times New Roman"/>
          <w:sz w:val="28"/>
          <w:szCs w:val="28"/>
          <w:lang w:eastAsia="ar-SA"/>
        </w:rPr>
        <w:t>и (или) их должностных лиц при предоставлении услуги в соответствии с законодательством Российской Федерации</w:t>
      </w:r>
      <w:r w:rsidRPr="000B6A77">
        <w:rPr>
          <w:rFonts w:ascii="Times New Roman" w:hAnsi="Times New Roman" w:cs="Times New Roman"/>
          <w:sz w:val="28"/>
          <w:szCs w:val="28"/>
          <w:lang w:eastAsia="ru-RU"/>
        </w:rPr>
        <w:t xml:space="preserve"> в досудебном (внесудебном) и судебном порядке</w:t>
      </w:r>
      <w:r w:rsidRPr="000B6A77">
        <w:rPr>
          <w:rFonts w:ascii="Times New Roman" w:hAnsi="Times New Roman" w:cs="Times New Roman"/>
          <w:sz w:val="28"/>
          <w:szCs w:val="28"/>
          <w:lang w:eastAsia="ar-SA"/>
        </w:rPr>
        <w:t>.</w:t>
      </w:r>
    </w:p>
    <w:p w:rsidR="00953DAA" w:rsidRPr="000B6A77" w:rsidRDefault="00953DAA" w:rsidP="000B6A77">
      <w:pPr>
        <w:tabs>
          <w:tab w:val="left" w:pos="709"/>
        </w:tabs>
        <w:suppressAutoHyphens/>
        <w:spacing w:after="0" w:line="100" w:lineRule="atLeast"/>
        <w:ind w:firstLine="709"/>
        <w:jc w:val="both"/>
        <w:rPr>
          <w:rFonts w:ascii="Times New Roman" w:hAnsi="Times New Roman" w:cs="Times New Roman"/>
          <w:b/>
          <w:bCs/>
          <w:sz w:val="28"/>
          <w:szCs w:val="28"/>
          <w:lang w:eastAsia="ar-SA"/>
        </w:rPr>
      </w:pPr>
    </w:p>
    <w:p w:rsidR="00953DAA" w:rsidRPr="000B6A77" w:rsidRDefault="00953DAA"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ar-SA"/>
        </w:rPr>
        <w:t>5.2. Предмет жалобы</w:t>
      </w:r>
    </w:p>
    <w:p w:rsidR="00953DAA" w:rsidRPr="000B6A77" w:rsidRDefault="00953DAA" w:rsidP="000B6A77">
      <w:pPr>
        <w:tabs>
          <w:tab w:val="left" w:pos="709"/>
        </w:tabs>
        <w:suppressAutoHyphens/>
        <w:spacing w:after="0" w:line="100" w:lineRule="atLeast"/>
        <w:ind w:firstLine="709"/>
        <w:jc w:val="both"/>
        <w:rPr>
          <w:sz w:val="28"/>
          <w:szCs w:val="28"/>
          <w:lang w:eastAsia="ru-RU"/>
        </w:rPr>
      </w:pPr>
      <w:r w:rsidRPr="000B6A77">
        <w:rPr>
          <w:rFonts w:ascii="Times New Roman" w:hAnsi="Times New Roman" w:cs="Times New Roman"/>
          <w:sz w:val="28"/>
          <w:szCs w:val="28"/>
          <w:lang w:eastAsia="ar-SA"/>
        </w:rPr>
        <w:t xml:space="preserve">Предметом досудебного (внесудебного) обжалования могут являться решения и действия (бездействие) </w:t>
      </w:r>
      <w:r w:rsidRPr="000B6A77">
        <w:rPr>
          <w:rFonts w:ascii="Times New Roman" w:hAnsi="Times New Roman" w:cs="Times New Roman"/>
          <w:sz w:val="28"/>
          <w:szCs w:val="28"/>
          <w:lang w:eastAsia="ru-RU"/>
        </w:rPr>
        <w:t xml:space="preserve">администрации сельсовета </w:t>
      </w:r>
      <w:r w:rsidRPr="000B6A77">
        <w:rPr>
          <w:rFonts w:ascii="Times New Roman" w:hAnsi="Times New Roman" w:cs="Times New Roman"/>
          <w:sz w:val="28"/>
          <w:szCs w:val="28"/>
          <w:lang w:eastAsia="ar-SA"/>
        </w:rPr>
        <w:t>и (или) их должностных лиц</w:t>
      </w:r>
      <w:r w:rsidRPr="000B6A77">
        <w:rPr>
          <w:rFonts w:ascii="Times New Roman" w:hAnsi="Times New Roman" w:cs="Times New Roman"/>
          <w:sz w:val="28"/>
          <w:szCs w:val="28"/>
          <w:lang w:eastAsia="ru-RU"/>
        </w:rPr>
        <w:t xml:space="preserve"> п</w:t>
      </w:r>
      <w:r w:rsidRPr="000B6A77">
        <w:rPr>
          <w:rFonts w:ascii="Times New Roman" w:hAnsi="Times New Roman" w:cs="Times New Roman"/>
          <w:sz w:val="28"/>
          <w:szCs w:val="28"/>
          <w:lang w:eastAsia="ar-SA"/>
        </w:rPr>
        <w:t>ри предоставлении услуги</w:t>
      </w:r>
      <w:r w:rsidRPr="000B6A77">
        <w:rPr>
          <w:rFonts w:ascii="Times New Roman" w:hAnsi="Times New Roman" w:cs="Times New Roman"/>
          <w:sz w:val="28"/>
          <w:szCs w:val="28"/>
          <w:lang w:eastAsia="ru-RU"/>
        </w:rPr>
        <w:t xml:space="preserve"> на основании настоящего регламента</w:t>
      </w:r>
      <w:r w:rsidRPr="000B6A77">
        <w:rPr>
          <w:rFonts w:ascii="Times New Roman" w:hAnsi="Times New Roman" w:cs="Times New Roman"/>
          <w:sz w:val="28"/>
          <w:szCs w:val="28"/>
          <w:lang w:eastAsia="ar-SA"/>
        </w:rPr>
        <w:t>.</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Заявитель имеет право обратиться с жалобой, в том числе в следующих случаях:</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1) нарушения сроков регистрации заявления заявителя о предоставлении услуги;</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2) нарушения сроков предоставления услуги;</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 xml:space="preserve">6) затребование у заявителя при предоставлении услуги платы, не предусмотренной нормативными правовыми актами Российской Федерации, </w:t>
      </w:r>
      <w:r w:rsidRPr="000B6A77">
        <w:rPr>
          <w:rFonts w:ascii="Times New Roman" w:hAnsi="Times New Roman" w:cs="Times New Roman"/>
          <w:sz w:val="28"/>
          <w:szCs w:val="28"/>
          <w:lang w:eastAsia="ru-RU"/>
        </w:rPr>
        <w:lastRenderedPageBreak/>
        <w:t>нормативными правовыми актами Курской области, муниципальными правовыми актами;</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953DAA" w:rsidRPr="000B6A77" w:rsidRDefault="00953DAA" w:rsidP="000B6A77">
      <w:pPr>
        <w:tabs>
          <w:tab w:val="left" w:pos="709"/>
        </w:tabs>
        <w:suppressAutoHyphens/>
        <w:spacing w:after="0" w:line="100" w:lineRule="atLeast"/>
        <w:ind w:firstLine="709"/>
        <w:jc w:val="both"/>
        <w:rPr>
          <w:rFonts w:ascii="Times New Roman" w:hAnsi="Times New Roman" w:cs="Times New Roman"/>
          <w:b/>
          <w:bCs/>
          <w:sz w:val="28"/>
          <w:szCs w:val="28"/>
          <w:lang w:eastAsia="ru-RU"/>
        </w:rPr>
      </w:pPr>
    </w:p>
    <w:p w:rsidR="00953DAA" w:rsidRPr="000B6A77" w:rsidRDefault="00953DAA"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ru-RU"/>
        </w:rPr>
        <w:t xml:space="preserve">5.3. </w:t>
      </w:r>
      <w:r w:rsidRPr="000B6A77">
        <w:rPr>
          <w:rFonts w:ascii="Times New Roman" w:hAnsi="Times New Roman" w:cs="Times New Roman"/>
          <w:b/>
          <w:bCs/>
          <w:sz w:val="28"/>
          <w:szCs w:val="28"/>
          <w:lang w:eastAsia="ar-SA"/>
        </w:rPr>
        <w:t>Органы власти и уполномоченные на рассмотрение жалобы должностные лица, которым может быть направлена жалоба</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953DAA" w:rsidRPr="000B6A77" w:rsidRDefault="00953DAA" w:rsidP="000B6A77">
      <w:pPr>
        <w:tabs>
          <w:tab w:val="left" w:pos="709"/>
        </w:tabs>
        <w:suppressAutoHyphens/>
        <w:spacing w:after="0" w:line="100" w:lineRule="atLeast"/>
        <w:ind w:firstLine="709"/>
        <w:jc w:val="both"/>
        <w:rPr>
          <w:rFonts w:ascii="Times New Roman" w:hAnsi="Times New Roman" w:cs="Times New Roman"/>
          <w:b/>
          <w:bCs/>
          <w:sz w:val="28"/>
          <w:szCs w:val="28"/>
          <w:lang w:eastAsia="ru-RU"/>
        </w:rPr>
      </w:pPr>
    </w:p>
    <w:p w:rsidR="00953DAA" w:rsidRPr="000B6A77" w:rsidRDefault="00953DAA" w:rsidP="000B6A77">
      <w:pPr>
        <w:tabs>
          <w:tab w:val="left" w:pos="709"/>
        </w:tabs>
        <w:suppressAutoHyphens/>
        <w:spacing w:after="0" w:line="240" w:lineRule="auto"/>
        <w:ind w:firstLine="709"/>
        <w:jc w:val="center"/>
        <w:rPr>
          <w:rFonts w:ascii="Times New Roman" w:hAnsi="Times New Roman" w:cs="Times New Roman"/>
          <w:sz w:val="28"/>
          <w:szCs w:val="28"/>
          <w:lang w:eastAsia="ru-RU"/>
        </w:rPr>
      </w:pPr>
      <w:r w:rsidRPr="000B6A77">
        <w:rPr>
          <w:rFonts w:ascii="Times New Roman" w:hAnsi="Times New Roman" w:cs="Times New Roman"/>
          <w:b/>
          <w:bCs/>
          <w:sz w:val="28"/>
          <w:szCs w:val="28"/>
          <w:lang w:eastAsia="ru-RU"/>
        </w:rPr>
        <w:t xml:space="preserve">5.4. </w:t>
      </w:r>
      <w:r w:rsidRPr="000B6A77">
        <w:rPr>
          <w:rFonts w:ascii="Times New Roman" w:hAnsi="Times New Roman" w:cs="Times New Roman"/>
          <w:b/>
          <w:bCs/>
          <w:sz w:val="28"/>
          <w:szCs w:val="28"/>
          <w:lang w:eastAsia="ar-SA"/>
        </w:rPr>
        <w:t>Порядок подачи и рассмотрения жалобы</w:t>
      </w:r>
    </w:p>
    <w:p w:rsidR="00953DAA" w:rsidRPr="000B6A77" w:rsidRDefault="00953DAA"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Жалоба может быть направлена:</w:t>
      </w:r>
    </w:p>
    <w:p w:rsidR="00953DAA" w:rsidRPr="000B6A77" w:rsidRDefault="00953DAA"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1) по почте;</w:t>
      </w:r>
    </w:p>
    <w:p w:rsidR="00953DAA" w:rsidRPr="000B6A77" w:rsidRDefault="00953DAA"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2) с использованием информационно-телекоммуникационной сети «Интернет»</w:t>
      </w:r>
    </w:p>
    <w:p w:rsidR="00953DAA" w:rsidRPr="000B6A77" w:rsidRDefault="00953DAA"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 xml:space="preserve">- на официальный сайт администрации </w:t>
      </w:r>
      <w:proofErr w:type="spellStart"/>
      <w:r w:rsidR="000625B3">
        <w:rPr>
          <w:rFonts w:ascii="Times New Roman" w:hAnsi="Times New Roman" w:cs="Times New Roman"/>
          <w:sz w:val="28"/>
          <w:szCs w:val="28"/>
        </w:rPr>
        <w:t>Сковородневского</w:t>
      </w:r>
      <w:proofErr w:type="spellEnd"/>
      <w:r w:rsidR="0082506D" w:rsidRPr="0082506D">
        <w:rPr>
          <w:rFonts w:ascii="Times New Roman" w:hAnsi="Times New Roman" w:cs="Times New Roman"/>
          <w:sz w:val="28"/>
          <w:szCs w:val="28"/>
        </w:rPr>
        <w:t xml:space="preserve"> сельсовета </w:t>
      </w:r>
      <w:proofErr w:type="spellStart"/>
      <w:r w:rsidR="0082506D" w:rsidRPr="0082506D">
        <w:rPr>
          <w:rFonts w:ascii="Times New Roman" w:hAnsi="Times New Roman" w:cs="Times New Roman"/>
          <w:sz w:val="28"/>
          <w:szCs w:val="28"/>
        </w:rPr>
        <w:t>Хомутовского</w:t>
      </w:r>
      <w:proofErr w:type="spellEnd"/>
      <w:r w:rsidRPr="000B6A77">
        <w:rPr>
          <w:rFonts w:ascii="Times New Roman" w:hAnsi="Times New Roman" w:cs="Times New Roman"/>
          <w:kern w:val="1"/>
          <w:sz w:val="28"/>
          <w:szCs w:val="28"/>
          <w:lang w:eastAsia="ru-RU"/>
        </w:rPr>
        <w:t xml:space="preserve"> района; </w:t>
      </w:r>
    </w:p>
    <w:p w:rsidR="00953DAA" w:rsidRPr="000B6A77" w:rsidRDefault="00953DAA"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 xml:space="preserve">- </w:t>
      </w:r>
      <w:proofErr w:type="gramStart"/>
      <w:r w:rsidRPr="000B6A77">
        <w:rPr>
          <w:rFonts w:ascii="Times New Roman" w:hAnsi="Times New Roman" w:cs="Times New Roman"/>
          <w:kern w:val="1"/>
          <w:sz w:val="28"/>
          <w:szCs w:val="28"/>
          <w:lang w:eastAsia="ru-RU"/>
        </w:rPr>
        <w:t>по</w:t>
      </w:r>
      <w:proofErr w:type="gramEnd"/>
      <w:r w:rsidRPr="000B6A77">
        <w:rPr>
          <w:rFonts w:ascii="Times New Roman" w:hAnsi="Times New Roman" w:cs="Times New Roman"/>
          <w:kern w:val="1"/>
          <w:sz w:val="28"/>
          <w:szCs w:val="28"/>
          <w:lang w:eastAsia="ru-RU"/>
        </w:rPr>
        <w:t xml:space="preserve"> </w:t>
      </w:r>
      <w:proofErr w:type="gramStart"/>
      <w:r w:rsidRPr="000B6A77">
        <w:rPr>
          <w:rFonts w:ascii="Times New Roman" w:hAnsi="Times New Roman" w:cs="Times New Roman"/>
          <w:kern w:val="1"/>
          <w:sz w:val="28"/>
          <w:szCs w:val="28"/>
          <w:lang w:eastAsia="ru-RU"/>
        </w:rPr>
        <w:t>средством</w:t>
      </w:r>
      <w:proofErr w:type="gramEnd"/>
      <w:r w:rsidRPr="000B6A77">
        <w:rPr>
          <w:rFonts w:ascii="Times New Roman" w:hAnsi="Times New Roman" w:cs="Times New Roman"/>
          <w:kern w:val="1"/>
          <w:sz w:val="28"/>
          <w:szCs w:val="28"/>
          <w:lang w:eastAsia="ru-RU"/>
        </w:rPr>
        <w:t xml:space="preserve"> федеральной государственной информационной системы  «Единый портал государственных и муниципальных услуг (функций)»  </w:t>
      </w:r>
      <w:r w:rsidRPr="000B6A77">
        <w:rPr>
          <w:rFonts w:ascii="Times New Roman" w:hAnsi="Times New Roman" w:cs="Times New Roman"/>
          <w:kern w:val="1"/>
          <w:sz w:val="28"/>
          <w:szCs w:val="28"/>
          <w:u w:val="single"/>
          <w:lang w:eastAsia="ru-RU"/>
        </w:rPr>
        <w:t>http://gosuslugi.ru</w:t>
      </w:r>
      <w:r w:rsidRPr="000B6A77">
        <w:rPr>
          <w:rFonts w:ascii="Times New Roman" w:hAnsi="Times New Roman" w:cs="Times New Roman"/>
          <w:kern w:val="1"/>
          <w:sz w:val="28"/>
          <w:szCs w:val="28"/>
          <w:lang w:eastAsia="ru-RU"/>
        </w:rPr>
        <w:t>;</w:t>
      </w:r>
    </w:p>
    <w:p w:rsidR="00953DAA" w:rsidRPr="000B6A77" w:rsidRDefault="00953DAA"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 xml:space="preserve">- на официальный сайт Администрации Курской области </w:t>
      </w:r>
      <w:r w:rsidRPr="000B6A77">
        <w:rPr>
          <w:rFonts w:ascii="Times New Roman" w:hAnsi="Times New Roman" w:cs="Times New Roman"/>
          <w:kern w:val="1"/>
          <w:sz w:val="28"/>
          <w:szCs w:val="28"/>
          <w:u w:val="single"/>
          <w:lang w:eastAsia="ru-RU"/>
        </w:rPr>
        <w:t>http://adm.rkursk.ru</w:t>
      </w:r>
      <w:r w:rsidRPr="000B6A77">
        <w:rPr>
          <w:rFonts w:ascii="Times New Roman" w:hAnsi="Times New Roman" w:cs="Times New Roman"/>
          <w:kern w:val="1"/>
          <w:sz w:val="28"/>
          <w:szCs w:val="28"/>
          <w:lang w:eastAsia="ru-RU"/>
        </w:rPr>
        <w:t xml:space="preserve">, </w:t>
      </w:r>
    </w:p>
    <w:p w:rsidR="00953DAA" w:rsidRPr="000B6A77" w:rsidRDefault="00953DAA"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3) принята при личном приеме заявителя.</w:t>
      </w:r>
    </w:p>
    <w:p w:rsidR="00953DAA" w:rsidRPr="003769BD" w:rsidRDefault="00953DAA" w:rsidP="007605E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r w:rsidRPr="003769BD">
        <w:rPr>
          <w:rFonts w:ascii="Times New Roman" w:hAnsi="Times New Roman" w:cs="Times New Roman"/>
          <w:sz w:val="28"/>
          <w:szCs w:val="28"/>
          <w:lang w:eastAsia="ru-RU"/>
        </w:rPr>
        <w:t>». Адрес официального сайта МФЦ: www.mfc-kursk.ru.</w:t>
      </w:r>
    </w:p>
    <w:p w:rsidR="00953DAA" w:rsidRPr="000B6A77" w:rsidRDefault="00953DAA" w:rsidP="000B6A77">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Все жалобы фиксируются в журнале учета обращений.</w:t>
      </w:r>
    </w:p>
    <w:p w:rsidR="00953DAA" w:rsidRPr="000B6A77" w:rsidRDefault="00953DAA" w:rsidP="000B6A77">
      <w:pPr>
        <w:tabs>
          <w:tab w:val="left" w:pos="709"/>
        </w:tabs>
        <w:suppressAutoHyphens/>
        <w:spacing w:after="0" w:line="240" w:lineRule="auto"/>
        <w:ind w:firstLine="708"/>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 xml:space="preserve"> Жалоба должна содержать:</w:t>
      </w:r>
    </w:p>
    <w:p w:rsidR="00953DAA" w:rsidRPr="000B6A77" w:rsidRDefault="00953DAA" w:rsidP="000B6A77">
      <w:pPr>
        <w:tabs>
          <w:tab w:val="left" w:pos="709"/>
        </w:tabs>
        <w:suppressAutoHyphens/>
        <w:spacing w:after="0" w:line="240" w:lineRule="auto"/>
        <w:ind w:firstLine="708"/>
        <w:jc w:val="both"/>
        <w:rPr>
          <w:sz w:val="28"/>
          <w:szCs w:val="28"/>
          <w:lang w:eastAsia="ru-RU"/>
        </w:rPr>
      </w:pPr>
      <w:r w:rsidRPr="000B6A77">
        <w:rPr>
          <w:rFonts w:ascii="Times New Roman" w:hAnsi="Times New Roman" w:cs="Times New Roman"/>
          <w:sz w:val="28"/>
          <w:szCs w:val="28"/>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953DAA" w:rsidRPr="000B6A77" w:rsidRDefault="00953DAA" w:rsidP="000B6A77">
      <w:pPr>
        <w:tabs>
          <w:tab w:val="left" w:pos="709"/>
        </w:tabs>
        <w:suppressAutoHyphens/>
        <w:spacing w:after="0" w:line="100" w:lineRule="atLeast"/>
        <w:ind w:firstLine="708"/>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lastRenderedPageBreak/>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53DAA" w:rsidRPr="000B6A77" w:rsidRDefault="00953DAA" w:rsidP="000B6A77">
      <w:pPr>
        <w:tabs>
          <w:tab w:val="left" w:pos="709"/>
        </w:tabs>
        <w:suppressAutoHyphens/>
        <w:spacing w:after="0" w:line="100" w:lineRule="atLeast"/>
        <w:ind w:firstLine="708"/>
        <w:jc w:val="both"/>
        <w:rPr>
          <w:sz w:val="28"/>
          <w:szCs w:val="28"/>
          <w:lang w:eastAsia="ru-RU"/>
        </w:rPr>
      </w:pPr>
    </w:p>
    <w:p w:rsidR="00953DAA" w:rsidRPr="000B6A77" w:rsidRDefault="00953DAA" w:rsidP="000B6A77">
      <w:pPr>
        <w:tabs>
          <w:tab w:val="left" w:pos="709"/>
        </w:tabs>
        <w:suppressAutoHyphens/>
        <w:spacing w:after="0" w:line="100" w:lineRule="atLeast"/>
        <w:ind w:firstLine="708"/>
        <w:jc w:val="center"/>
        <w:rPr>
          <w:sz w:val="28"/>
          <w:szCs w:val="28"/>
          <w:lang w:eastAsia="ru-RU"/>
        </w:rPr>
      </w:pPr>
      <w:r w:rsidRPr="000B6A77">
        <w:rPr>
          <w:rFonts w:ascii="Times New Roman" w:hAnsi="Times New Roman" w:cs="Times New Roman"/>
          <w:b/>
          <w:bCs/>
          <w:sz w:val="28"/>
          <w:szCs w:val="28"/>
          <w:lang w:eastAsia="ru-RU"/>
        </w:rPr>
        <w:t>5.5.</w:t>
      </w:r>
      <w:r w:rsidRPr="000B6A77">
        <w:rPr>
          <w:rFonts w:ascii="Times New Roman" w:hAnsi="Times New Roman" w:cs="Times New Roman"/>
          <w:b/>
          <w:bCs/>
          <w:sz w:val="28"/>
          <w:szCs w:val="28"/>
          <w:lang w:eastAsia="ar-SA"/>
        </w:rPr>
        <w:t xml:space="preserve"> Сроки рассмотрения жалобы</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953DAA" w:rsidRPr="000B6A77" w:rsidRDefault="00953DAA" w:rsidP="000B6A77">
      <w:pPr>
        <w:tabs>
          <w:tab w:val="left" w:pos="709"/>
        </w:tabs>
        <w:suppressAutoHyphens/>
        <w:spacing w:after="0" w:line="100" w:lineRule="atLeast"/>
        <w:ind w:firstLine="708"/>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953DAA" w:rsidRPr="000B6A77" w:rsidRDefault="00953DAA" w:rsidP="000B6A77">
      <w:pPr>
        <w:tabs>
          <w:tab w:val="left" w:pos="709"/>
        </w:tabs>
        <w:suppressAutoHyphens/>
        <w:spacing w:after="0" w:line="100" w:lineRule="atLeast"/>
        <w:ind w:firstLine="708"/>
        <w:jc w:val="both"/>
        <w:rPr>
          <w:sz w:val="28"/>
          <w:szCs w:val="28"/>
          <w:lang w:eastAsia="ru-RU"/>
        </w:rPr>
      </w:pPr>
    </w:p>
    <w:p w:rsidR="00953DAA" w:rsidRPr="000B6A77" w:rsidRDefault="00953DAA"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53DAA" w:rsidRPr="000B6A77" w:rsidRDefault="00953DAA" w:rsidP="000B6A77">
      <w:pPr>
        <w:tabs>
          <w:tab w:val="left" w:pos="709"/>
        </w:tabs>
        <w:suppressAutoHyphens/>
        <w:spacing w:after="0" w:line="100" w:lineRule="atLeast"/>
        <w:ind w:firstLine="709"/>
        <w:jc w:val="both"/>
        <w:rPr>
          <w:rFonts w:ascii="Times New Roman" w:hAnsi="Times New Roman" w:cs="Times New Roman"/>
          <w:sz w:val="28"/>
          <w:szCs w:val="28"/>
          <w:lang w:eastAsia="ar-SA"/>
        </w:rPr>
      </w:pPr>
      <w:r w:rsidRPr="000B6A77">
        <w:rPr>
          <w:rFonts w:ascii="Times New Roman" w:hAnsi="Times New Roman" w:cs="Times New Roman"/>
          <w:sz w:val="28"/>
          <w:szCs w:val="28"/>
          <w:lang w:eastAsia="ar-SA"/>
        </w:rPr>
        <w:t>Основания для приостановления рассмотрения жалобы отсутствуют.</w:t>
      </w:r>
    </w:p>
    <w:p w:rsidR="00953DAA" w:rsidRPr="000B6A77" w:rsidRDefault="00953DAA" w:rsidP="000B6A77">
      <w:pPr>
        <w:tabs>
          <w:tab w:val="left" w:pos="709"/>
        </w:tabs>
        <w:suppressAutoHyphens/>
        <w:spacing w:after="0" w:line="100" w:lineRule="atLeast"/>
        <w:ind w:firstLine="709"/>
        <w:jc w:val="both"/>
        <w:rPr>
          <w:sz w:val="28"/>
          <w:szCs w:val="28"/>
          <w:lang w:eastAsia="ru-RU"/>
        </w:rPr>
      </w:pPr>
    </w:p>
    <w:p w:rsidR="00953DAA" w:rsidRPr="000B6A77" w:rsidRDefault="00953DAA"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ru-RU"/>
        </w:rPr>
        <w:t xml:space="preserve">5.7. </w:t>
      </w:r>
      <w:r w:rsidRPr="000B6A77">
        <w:rPr>
          <w:rFonts w:ascii="Times New Roman" w:hAnsi="Times New Roman" w:cs="Times New Roman"/>
          <w:b/>
          <w:bCs/>
          <w:sz w:val="28"/>
          <w:szCs w:val="28"/>
          <w:lang w:eastAsia="ar-SA"/>
        </w:rPr>
        <w:t>Результат рассмотрения жалобы</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По результатам рассмотрения жалобы орган, уполномоченный на ее    рассмотрение, принимает одно из следующих решений:</w:t>
      </w:r>
    </w:p>
    <w:p w:rsidR="00953DAA" w:rsidRPr="000B6A77" w:rsidRDefault="00953DAA" w:rsidP="000B6A77">
      <w:pPr>
        <w:tabs>
          <w:tab w:val="left" w:pos="709"/>
        </w:tabs>
        <w:suppressAutoHyphens/>
        <w:spacing w:after="0" w:line="100" w:lineRule="atLeast"/>
        <w:ind w:firstLine="708"/>
        <w:jc w:val="both"/>
        <w:rPr>
          <w:sz w:val="28"/>
          <w:szCs w:val="28"/>
          <w:lang w:eastAsia="ru-RU"/>
        </w:rPr>
      </w:pPr>
      <w:proofErr w:type="gramStart"/>
      <w:r w:rsidRPr="000B6A77">
        <w:rPr>
          <w:rFonts w:ascii="Times New Roman" w:hAnsi="Times New Roman" w:cs="Times New Roman"/>
          <w:sz w:val="28"/>
          <w:szCs w:val="28"/>
          <w:lang w:eastAsia="ru-RU"/>
        </w:rPr>
        <w:t>1) удовлетворяет жалобу, в том числе в форме отмены</w:t>
      </w:r>
      <w:r w:rsidR="000625B3">
        <w:rPr>
          <w:rFonts w:ascii="Times New Roman" w:hAnsi="Times New Roman" w:cs="Times New Roman"/>
          <w:sz w:val="28"/>
          <w:szCs w:val="28"/>
          <w:lang w:eastAsia="ru-RU"/>
        </w:rPr>
        <w:t xml:space="preserve"> принятого решения, исправления</w:t>
      </w:r>
      <w:r w:rsidRPr="000B6A77">
        <w:rPr>
          <w:rFonts w:ascii="Times New Roman" w:hAnsi="Times New Roman" w:cs="Times New Roman"/>
          <w:sz w:val="28"/>
          <w:szCs w:val="28"/>
          <w:lang w:eastAsia="ru-RU"/>
        </w:rPr>
        <w:t>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953DAA" w:rsidRPr="000B6A77" w:rsidRDefault="00953DAA" w:rsidP="000B6A7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2) отказывает в удовлетворении жалобы.</w:t>
      </w:r>
    </w:p>
    <w:p w:rsidR="00953DAA" w:rsidRDefault="00953DAA" w:rsidP="000B6A77">
      <w:pPr>
        <w:tabs>
          <w:tab w:val="left" w:pos="709"/>
        </w:tabs>
        <w:suppressAutoHyphens/>
        <w:spacing w:after="0" w:line="100" w:lineRule="atLeast"/>
        <w:ind w:firstLine="709"/>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w:t>
      </w:r>
      <w:r>
        <w:rPr>
          <w:rFonts w:ascii="Times New Roman" w:hAnsi="Times New Roman" w:cs="Times New Roman"/>
          <w:sz w:val="28"/>
          <w:szCs w:val="28"/>
          <w:lang w:eastAsia="ru-RU"/>
        </w:rPr>
        <w:t>товый адрес поддаются прочтению</w:t>
      </w:r>
      <w:r w:rsidRPr="000B6A77">
        <w:rPr>
          <w:rFonts w:ascii="Times New Roman" w:hAnsi="Times New Roman" w:cs="Times New Roman"/>
          <w:sz w:val="28"/>
          <w:szCs w:val="28"/>
          <w:lang w:eastAsia="ru-RU"/>
        </w:rPr>
        <w:t xml:space="preserve">. </w:t>
      </w:r>
    </w:p>
    <w:p w:rsidR="00953DAA" w:rsidRPr="000B6A77" w:rsidRDefault="00953DAA" w:rsidP="000B6A77">
      <w:pPr>
        <w:tabs>
          <w:tab w:val="left" w:pos="709"/>
        </w:tabs>
        <w:suppressAutoHyphens/>
        <w:spacing w:after="0" w:line="100" w:lineRule="atLeast"/>
        <w:ind w:firstLine="709"/>
        <w:jc w:val="both"/>
        <w:rPr>
          <w:rFonts w:ascii="Times New Roman" w:hAnsi="Times New Roman" w:cs="Times New Roman"/>
          <w:sz w:val="28"/>
          <w:szCs w:val="28"/>
          <w:lang w:eastAsia="ru-RU"/>
        </w:rPr>
      </w:pPr>
    </w:p>
    <w:p w:rsidR="00953DAA" w:rsidRPr="000B6A77" w:rsidRDefault="00953DAA"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ru-RU"/>
        </w:rPr>
        <w:t xml:space="preserve">5.8. </w:t>
      </w:r>
      <w:r w:rsidRPr="000B6A77">
        <w:rPr>
          <w:rFonts w:ascii="Times New Roman" w:hAnsi="Times New Roman" w:cs="Times New Roman"/>
          <w:b/>
          <w:bCs/>
          <w:sz w:val="28"/>
          <w:szCs w:val="28"/>
          <w:lang w:eastAsia="ar-SA"/>
        </w:rPr>
        <w:t>Порядок информирования заявителя о результатах рассмотрения</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53DAA" w:rsidRPr="000B6A77"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ru-RU"/>
        </w:rPr>
      </w:pPr>
      <w:r w:rsidRPr="000B6A77">
        <w:rPr>
          <w:rFonts w:ascii="Times New Roman" w:hAnsi="Times New Roman" w:cs="Times New Roman"/>
          <w:sz w:val="28"/>
          <w:szCs w:val="28"/>
          <w:lang w:eastAsia="ru-RU"/>
        </w:rPr>
        <w:lastRenderedPageBreak/>
        <w:t>В случае, установления в ходе или по результатам рассмотрения жалобы признаков состава административного правонарушения</w:t>
      </w:r>
      <w:r w:rsidRPr="000B6A77">
        <w:rPr>
          <w:rFonts w:ascii="Times New Roman" w:hAnsi="Times New Roman" w:cs="Times New Roman"/>
          <w:color w:val="00000A"/>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53DAA" w:rsidRPr="000B6A77" w:rsidRDefault="00953DAA" w:rsidP="000B6A77">
      <w:pPr>
        <w:tabs>
          <w:tab w:val="left" w:pos="709"/>
        </w:tabs>
        <w:suppressAutoHyphens/>
        <w:spacing w:after="0" w:line="100" w:lineRule="atLeast"/>
        <w:ind w:firstLine="708"/>
        <w:jc w:val="both"/>
        <w:rPr>
          <w:color w:val="00000A"/>
          <w:lang w:eastAsia="ru-RU"/>
        </w:rPr>
      </w:pPr>
    </w:p>
    <w:p w:rsidR="00953DAA" w:rsidRPr="000B6A77" w:rsidRDefault="00953DAA" w:rsidP="000B6A77">
      <w:pPr>
        <w:tabs>
          <w:tab w:val="left" w:pos="709"/>
        </w:tabs>
        <w:suppressAutoHyphens/>
        <w:spacing w:after="0" w:line="100" w:lineRule="atLeast"/>
        <w:ind w:firstLine="708"/>
        <w:jc w:val="center"/>
        <w:rPr>
          <w:color w:val="00000A"/>
          <w:lang w:eastAsia="ru-RU"/>
        </w:rPr>
      </w:pPr>
      <w:r w:rsidRPr="000B6A77">
        <w:rPr>
          <w:rFonts w:ascii="Times New Roman" w:hAnsi="Times New Roman" w:cs="Times New Roman"/>
          <w:b/>
          <w:bCs/>
          <w:color w:val="00000A"/>
          <w:sz w:val="28"/>
          <w:szCs w:val="28"/>
          <w:lang w:eastAsia="ar-SA"/>
        </w:rPr>
        <w:t>5.9. Порядок обжалования решения по жалобе</w:t>
      </w:r>
    </w:p>
    <w:p w:rsidR="00953DAA" w:rsidRPr="000B6A77" w:rsidRDefault="00953DAA" w:rsidP="000B6A77">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r w:rsidRPr="000B6A77">
        <w:rPr>
          <w:rFonts w:ascii="Times New Roman" w:hAnsi="Times New Roman" w:cs="Times New Roman"/>
          <w:sz w:val="28"/>
          <w:szCs w:val="28"/>
          <w:lang w:eastAsia="ar-SA"/>
        </w:rPr>
        <w:t>В случае, если обжалуется решение главы сельсовета заявитель вправе обжаловать решение в соответствии с законодательством Российской Федерации</w:t>
      </w:r>
      <w:r w:rsidRPr="000B6A77">
        <w:rPr>
          <w:rFonts w:ascii="Times New Roman" w:hAnsi="Times New Roman" w:cs="Times New Roman"/>
          <w:sz w:val="28"/>
          <w:szCs w:val="28"/>
          <w:lang w:eastAsia="ru-RU"/>
        </w:rPr>
        <w:t xml:space="preserve"> в досудебном (внесудебном) и судебном порядке</w:t>
      </w:r>
      <w:r w:rsidRPr="000B6A77">
        <w:rPr>
          <w:rFonts w:ascii="Times New Roman" w:hAnsi="Times New Roman" w:cs="Times New Roman"/>
          <w:sz w:val="28"/>
          <w:szCs w:val="28"/>
          <w:lang w:eastAsia="ar-SA"/>
        </w:rPr>
        <w:t>.</w:t>
      </w:r>
    </w:p>
    <w:p w:rsidR="00953DAA" w:rsidRPr="000B6A77" w:rsidRDefault="00953DAA" w:rsidP="000B6A77">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p>
    <w:p w:rsidR="00953DAA" w:rsidRPr="000B6A77" w:rsidRDefault="00953DAA" w:rsidP="000B6A77">
      <w:pPr>
        <w:tabs>
          <w:tab w:val="left" w:pos="709"/>
        </w:tabs>
        <w:suppressAutoHyphens/>
        <w:spacing w:after="0" w:line="100" w:lineRule="atLeast"/>
        <w:ind w:firstLine="709"/>
        <w:jc w:val="center"/>
        <w:rPr>
          <w:color w:val="00000A"/>
          <w:lang w:eastAsia="ru-RU"/>
        </w:rPr>
      </w:pPr>
      <w:r w:rsidRPr="000B6A77">
        <w:rPr>
          <w:rFonts w:ascii="Times New Roman" w:hAnsi="Times New Roman" w:cs="Times New Roman"/>
          <w:b/>
          <w:bCs/>
          <w:color w:val="00000A"/>
          <w:sz w:val="28"/>
          <w:szCs w:val="28"/>
          <w:lang w:eastAsia="ar-SA"/>
        </w:rPr>
        <w:t>5.10. Право заявителя на получение информации и документов, необходимых для обоснования и рассмотрения жалобы</w:t>
      </w:r>
    </w:p>
    <w:p w:rsidR="00953DAA" w:rsidRPr="000B6A77" w:rsidRDefault="00953DAA" w:rsidP="000B6A77">
      <w:pPr>
        <w:tabs>
          <w:tab w:val="left" w:pos="709"/>
        </w:tabs>
        <w:suppressAutoHyphens/>
        <w:spacing w:after="0" w:line="100" w:lineRule="atLeast"/>
        <w:ind w:firstLine="709"/>
        <w:jc w:val="both"/>
        <w:rPr>
          <w:rFonts w:ascii="Times New Roman" w:hAnsi="Times New Roman" w:cs="Times New Roman"/>
          <w:color w:val="00000A"/>
          <w:sz w:val="28"/>
          <w:szCs w:val="28"/>
          <w:lang w:eastAsia="ar-SA"/>
        </w:rPr>
      </w:pPr>
      <w:r w:rsidRPr="000B6A77">
        <w:rPr>
          <w:rFonts w:ascii="Times New Roman" w:hAnsi="Times New Roman" w:cs="Times New Roman"/>
          <w:color w:val="00000A"/>
          <w:sz w:val="28"/>
          <w:szCs w:val="28"/>
          <w:lang w:eastAsia="ar-SA"/>
        </w:rPr>
        <w:t>Заявитель имеет право на получение информации и документов, необходимых для обоснования и рассмотрения жалобы.</w:t>
      </w:r>
    </w:p>
    <w:p w:rsidR="00953DAA" w:rsidRPr="000B6A77" w:rsidRDefault="00953DAA" w:rsidP="000B6A77">
      <w:pPr>
        <w:tabs>
          <w:tab w:val="left" w:pos="709"/>
        </w:tabs>
        <w:suppressAutoHyphens/>
        <w:spacing w:after="0" w:line="100" w:lineRule="atLeast"/>
        <w:ind w:firstLine="709"/>
        <w:jc w:val="both"/>
        <w:rPr>
          <w:color w:val="00000A"/>
          <w:lang w:eastAsia="ru-RU"/>
        </w:rPr>
      </w:pPr>
    </w:p>
    <w:p w:rsidR="00953DAA" w:rsidRPr="000B6A77" w:rsidRDefault="00953DAA" w:rsidP="000B6A77">
      <w:pPr>
        <w:tabs>
          <w:tab w:val="left" w:pos="709"/>
        </w:tabs>
        <w:suppressAutoHyphens/>
        <w:spacing w:after="0" w:line="100" w:lineRule="atLeast"/>
        <w:ind w:firstLine="709"/>
        <w:jc w:val="center"/>
        <w:rPr>
          <w:color w:val="00000A"/>
          <w:lang w:eastAsia="ru-RU"/>
        </w:rPr>
      </w:pPr>
      <w:r w:rsidRPr="000B6A77">
        <w:rPr>
          <w:rFonts w:ascii="Times New Roman" w:hAnsi="Times New Roman" w:cs="Times New Roman"/>
          <w:b/>
          <w:bCs/>
          <w:color w:val="00000A"/>
          <w:sz w:val="28"/>
          <w:szCs w:val="28"/>
          <w:lang w:eastAsia="ar-SA"/>
        </w:rPr>
        <w:t>5.11. Способы информирования заявителей о порядке подачи и рассмотрения жалобы</w:t>
      </w: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r w:rsidRPr="000B6A77">
        <w:rPr>
          <w:rFonts w:ascii="Times New Roman" w:hAnsi="Times New Roman" w:cs="Times New Roman"/>
          <w:color w:val="00000A"/>
          <w:sz w:val="28"/>
          <w:szCs w:val="28"/>
          <w:lang w:eastAsia="ar-SA"/>
        </w:rPr>
        <w:t xml:space="preserve">Информацию о порядке подачи и рассмотрения жалобы заявители могут получить на информационных стендах </w:t>
      </w:r>
      <w:r w:rsidRPr="000B6A77">
        <w:rPr>
          <w:rFonts w:ascii="Times New Roman" w:hAnsi="Times New Roman" w:cs="Times New Roman"/>
          <w:color w:val="00000A"/>
          <w:sz w:val="28"/>
          <w:szCs w:val="28"/>
          <w:lang w:eastAsia="ru-RU"/>
        </w:rPr>
        <w:t xml:space="preserve">администрации сельсовета </w:t>
      </w:r>
      <w:r w:rsidRPr="000B6A77">
        <w:rPr>
          <w:rFonts w:ascii="Times New Roman" w:hAnsi="Times New Roman" w:cs="Times New Roman"/>
          <w:color w:val="00000A"/>
          <w:sz w:val="28"/>
          <w:szCs w:val="28"/>
          <w:lang w:eastAsia="ar-SA"/>
        </w:rPr>
        <w:t xml:space="preserve">в месте предоставления услуги, в информационно - телекоммуникационной сети «Интернет» на официальных сайтах </w:t>
      </w:r>
      <w:r w:rsidRPr="000B6A77">
        <w:rPr>
          <w:rFonts w:ascii="Times New Roman" w:hAnsi="Times New Roman" w:cs="Times New Roman"/>
          <w:color w:val="00000A"/>
          <w:sz w:val="28"/>
          <w:szCs w:val="28"/>
          <w:lang w:eastAsia="ru-RU"/>
        </w:rPr>
        <w:t>администрации сельсовета</w:t>
      </w:r>
      <w:r w:rsidRPr="000B6A77">
        <w:rPr>
          <w:rFonts w:ascii="Times New Roman" w:hAnsi="Times New Roman" w:cs="Times New Roman"/>
          <w:color w:val="00000A"/>
          <w:sz w:val="28"/>
          <w:szCs w:val="28"/>
          <w:lang w:eastAsia="ar-SA"/>
        </w:rPr>
        <w:t xml:space="preserve">, </w:t>
      </w:r>
      <w:r w:rsidRPr="000B6A77">
        <w:rPr>
          <w:rFonts w:ascii="Times New Roman" w:hAnsi="Times New Roman" w:cs="Times New Roman"/>
          <w:color w:val="000000"/>
          <w:sz w:val="28"/>
          <w:szCs w:val="28"/>
          <w:lang w:eastAsia="ar-SA"/>
        </w:rPr>
        <w:t>ОБУ «Многофункциональный центр предоставления государственных и муниципальных услуг Курской области»,</w:t>
      </w:r>
      <w:r w:rsidRPr="000B6A77">
        <w:rPr>
          <w:rFonts w:ascii="Times New Roman" w:hAnsi="Times New Roman" w:cs="Times New Roman"/>
          <w:color w:val="00000A"/>
          <w:sz w:val="28"/>
          <w:szCs w:val="28"/>
          <w:lang w:eastAsia="ar-SA"/>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w:t>
      </w:r>
      <w:r>
        <w:rPr>
          <w:rFonts w:ascii="Times New Roman" w:hAnsi="Times New Roman" w:cs="Times New Roman"/>
          <w:color w:val="00000A"/>
          <w:sz w:val="28"/>
          <w:szCs w:val="28"/>
          <w:lang w:eastAsia="ar-SA"/>
        </w:rPr>
        <w:t>ных услуг Курской области.</w:t>
      </w: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5B72A8">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625B3" w:rsidRDefault="000625B3" w:rsidP="005B72A8">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625B3" w:rsidRDefault="000625B3" w:rsidP="005B72A8">
      <w:pPr>
        <w:tabs>
          <w:tab w:val="left" w:pos="709"/>
        </w:tabs>
        <w:suppressAutoHyphens/>
        <w:spacing w:after="0" w:line="100" w:lineRule="atLeast"/>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Pr="008E1AFC" w:rsidRDefault="00953DAA" w:rsidP="000625B3">
      <w:pPr>
        <w:autoSpaceDE w:val="0"/>
        <w:autoSpaceDN w:val="0"/>
        <w:adjustRightInd w:val="0"/>
        <w:spacing w:after="0" w:line="240" w:lineRule="auto"/>
        <w:jc w:val="right"/>
        <w:outlineLvl w:val="1"/>
        <w:rPr>
          <w:rFonts w:ascii="Times New Roman" w:hAnsi="Times New Roman" w:cs="Times New Roman"/>
          <w:b/>
          <w:bCs/>
          <w:sz w:val="24"/>
          <w:szCs w:val="24"/>
          <w:lang w:eastAsia="ru-RU"/>
        </w:rPr>
      </w:pPr>
      <w:r w:rsidRPr="008E1AFC">
        <w:rPr>
          <w:rFonts w:ascii="Times New Roman" w:hAnsi="Times New Roman" w:cs="Times New Roman"/>
          <w:b/>
          <w:bCs/>
          <w:sz w:val="24"/>
          <w:szCs w:val="24"/>
          <w:lang w:eastAsia="ru-RU"/>
        </w:rPr>
        <w:lastRenderedPageBreak/>
        <w:t xml:space="preserve">Приложение № </w:t>
      </w:r>
      <w:r>
        <w:rPr>
          <w:rFonts w:ascii="Times New Roman" w:hAnsi="Times New Roman" w:cs="Times New Roman"/>
          <w:b/>
          <w:bCs/>
          <w:sz w:val="24"/>
          <w:szCs w:val="24"/>
          <w:lang w:eastAsia="ru-RU"/>
        </w:rPr>
        <w:t>1</w:t>
      </w:r>
      <w:bookmarkStart w:id="3" w:name="_GoBack"/>
      <w:bookmarkEnd w:id="3"/>
    </w:p>
    <w:p w:rsidR="00953DAA" w:rsidRPr="008E1AFC" w:rsidRDefault="00953DAA"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к Административному регламенту</w:t>
      </w:r>
    </w:p>
    <w:p w:rsidR="00953DAA" w:rsidRPr="008E1AFC" w:rsidRDefault="00953DAA"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953DAA" w:rsidRPr="008E1AFC" w:rsidRDefault="00953DAA" w:rsidP="00A5005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ОБРАЗЕЦ ЗАЯВЛЕНИЯ</w:t>
      </w:r>
    </w:p>
    <w:p w:rsidR="00953DAA" w:rsidRPr="008E1AFC" w:rsidRDefault="00953DAA"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953DAA" w:rsidRPr="008E1AFC" w:rsidRDefault="00953DAA"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953DAA" w:rsidRPr="008E1AFC" w:rsidRDefault="00953DAA" w:rsidP="00A50055">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Главе _______________</w:t>
      </w:r>
      <w:r>
        <w:rPr>
          <w:rFonts w:ascii="Times New Roman" w:hAnsi="Times New Roman" w:cs="Times New Roman"/>
          <w:sz w:val="24"/>
          <w:szCs w:val="24"/>
          <w:lang w:eastAsia="ru-RU"/>
        </w:rPr>
        <w:t xml:space="preserve"> сельсовета </w:t>
      </w:r>
    </w:p>
    <w:p w:rsidR="00953DAA" w:rsidRPr="008E1AFC" w:rsidRDefault="00953DAA" w:rsidP="00A50055">
      <w:pPr>
        <w:autoSpaceDE w:val="0"/>
        <w:autoSpaceDN w:val="0"/>
        <w:adjustRightInd w:val="0"/>
        <w:spacing w:after="0" w:line="240" w:lineRule="auto"/>
        <w:ind w:left="3261" w:firstLine="279"/>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_________________ </w:t>
      </w:r>
      <w:r w:rsidRPr="008E1AFC">
        <w:rPr>
          <w:rFonts w:ascii="Times New Roman" w:hAnsi="Times New Roman" w:cs="Times New Roman"/>
          <w:sz w:val="24"/>
          <w:szCs w:val="24"/>
          <w:lang w:eastAsia="ru-RU"/>
        </w:rPr>
        <w:t>района</w:t>
      </w:r>
    </w:p>
    <w:p w:rsidR="00953DAA" w:rsidRPr="008E1AFC" w:rsidRDefault="00953DAA"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_____________________________________</w:t>
      </w:r>
    </w:p>
    <w:p w:rsidR="00953DAA" w:rsidRPr="008E1AFC" w:rsidRDefault="00953DAA" w:rsidP="00A50055">
      <w:pPr>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(инициалы и фамилия </w:t>
      </w:r>
    </w:p>
    <w:p w:rsidR="00953DAA" w:rsidRPr="008E1AFC" w:rsidRDefault="00953DAA" w:rsidP="00A50055">
      <w:pPr>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района)</w:t>
      </w:r>
    </w:p>
    <w:p w:rsidR="00953DAA" w:rsidRPr="008E1AFC" w:rsidRDefault="00953DAA"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от __________________________________</w:t>
      </w:r>
    </w:p>
    <w:p w:rsidR="00953DAA" w:rsidRPr="008E1AFC" w:rsidRDefault="00953DAA" w:rsidP="00A50055">
      <w:pPr>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(фамилия, имя, отчество заявителя)</w:t>
      </w:r>
    </w:p>
    <w:p w:rsidR="00953DAA" w:rsidRPr="008E1AFC" w:rsidRDefault="00953DAA"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_____________________________________</w:t>
      </w:r>
    </w:p>
    <w:p w:rsidR="00953DAA" w:rsidRPr="008E1AFC" w:rsidRDefault="00953DAA" w:rsidP="00A50055">
      <w:pPr>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(наименование должности заявителя на день увольнения)</w:t>
      </w:r>
    </w:p>
    <w:p w:rsidR="00953DAA" w:rsidRPr="008E1AFC" w:rsidRDefault="00953DAA"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Домашний адрес ______________________</w:t>
      </w:r>
    </w:p>
    <w:p w:rsidR="00953DAA" w:rsidRPr="008E1AFC" w:rsidRDefault="00953DAA"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____________________________________,</w:t>
      </w:r>
    </w:p>
    <w:p w:rsidR="00953DAA" w:rsidRPr="008E1AFC" w:rsidRDefault="00953DAA"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телефон ____________________</w:t>
      </w:r>
    </w:p>
    <w:p w:rsidR="00953DAA" w:rsidRPr="008E1AFC" w:rsidRDefault="00953DAA" w:rsidP="00A50055">
      <w:pPr>
        <w:autoSpaceDE w:val="0"/>
        <w:autoSpaceDN w:val="0"/>
        <w:adjustRightInd w:val="0"/>
        <w:spacing w:after="0" w:line="240" w:lineRule="auto"/>
        <w:rPr>
          <w:rFonts w:ascii="Times New Roman" w:hAnsi="Times New Roman" w:cs="Times New Roman"/>
          <w:sz w:val="24"/>
          <w:szCs w:val="24"/>
          <w:lang w:eastAsia="ru-RU"/>
        </w:rPr>
      </w:pPr>
    </w:p>
    <w:p w:rsidR="00953DAA" w:rsidRPr="008E1AFC" w:rsidRDefault="00953DAA" w:rsidP="00A50055">
      <w:pPr>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ЗАЯВЛЕНИЕ</w:t>
      </w:r>
    </w:p>
    <w:p w:rsidR="00953DAA" w:rsidRPr="008E1AFC" w:rsidRDefault="00953DAA" w:rsidP="00A50055">
      <w:pPr>
        <w:autoSpaceDE w:val="0"/>
        <w:autoSpaceDN w:val="0"/>
        <w:adjustRightInd w:val="0"/>
        <w:spacing w:after="0" w:line="240" w:lineRule="auto"/>
        <w:rPr>
          <w:rFonts w:ascii="Times New Roman" w:hAnsi="Times New Roman" w:cs="Times New Roman"/>
          <w:sz w:val="24"/>
          <w:szCs w:val="24"/>
          <w:lang w:eastAsia="ru-RU"/>
        </w:rPr>
      </w:pPr>
    </w:p>
    <w:p w:rsidR="00953DAA" w:rsidRPr="008E1AFC" w:rsidRDefault="00953DAA"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953DAA" w:rsidRPr="008E1AFC" w:rsidRDefault="00953DAA" w:rsidP="00A50055">
      <w:pPr>
        <w:autoSpaceDE w:val="0"/>
        <w:autoSpaceDN w:val="0"/>
        <w:adjustRightInd w:val="0"/>
        <w:spacing w:after="0" w:line="240" w:lineRule="auto"/>
        <w:jc w:val="center"/>
        <w:rPr>
          <w:rFonts w:ascii="Times New Roman" w:hAnsi="Times New Roman" w:cs="Times New Roman"/>
          <w:sz w:val="20"/>
          <w:szCs w:val="20"/>
          <w:lang w:eastAsia="ru-RU"/>
        </w:rPr>
      </w:pPr>
      <w:r w:rsidRPr="008E1AFC">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953DAA" w:rsidRPr="008E1AFC" w:rsidRDefault="00953DAA"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пенсию    за  выслугу  лет  к   трудовой   пенсии по старости (инвалидности).</w:t>
      </w:r>
    </w:p>
    <w:p w:rsidR="00953DAA" w:rsidRPr="008E1AFC" w:rsidRDefault="00953DAA"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953DAA" w:rsidRPr="008E1AFC" w:rsidRDefault="00953DAA"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953DAA" w:rsidRPr="008E1AFC" w:rsidRDefault="00953DAA" w:rsidP="00A50055">
      <w:pPr>
        <w:autoSpaceDE w:val="0"/>
        <w:autoSpaceDN w:val="0"/>
        <w:adjustRightInd w:val="0"/>
        <w:spacing w:after="0" w:line="240" w:lineRule="auto"/>
        <w:jc w:val="center"/>
        <w:rPr>
          <w:rFonts w:ascii="Times New Roman" w:hAnsi="Times New Roman" w:cs="Times New Roman"/>
          <w:sz w:val="20"/>
          <w:szCs w:val="20"/>
          <w:lang w:eastAsia="ru-RU"/>
        </w:rPr>
      </w:pPr>
      <w:r w:rsidRPr="008E1AFC">
        <w:rPr>
          <w:rFonts w:ascii="Times New Roman" w:hAnsi="Times New Roman" w:cs="Times New Roman"/>
          <w:sz w:val="20"/>
          <w:szCs w:val="20"/>
          <w:lang w:eastAsia="ru-RU"/>
        </w:rPr>
        <w:t>(Сбербанк России, коммерческий банк и др.)</w:t>
      </w:r>
    </w:p>
    <w:p w:rsidR="00953DAA" w:rsidRPr="008E1AFC" w:rsidRDefault="00953DAA"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953DAA" w:rsidRPr="008E1AFC" w:rsidRDefault="00953DAA" w:rsidP="00A50055">
      <w:pPr>
        <w:autoSpaceDE w:val="0"/>
        <w:autoSpaceDN w:val="0"/>
        <w:adjustRightInd w:val="0"/>
        <w:spacing w:after="0" w:line="240" w:lineRule="auto"/>
        <w:jc w:val="both"/>
        <w:rPr>
          <w:rFonts w:ascii="Times New Roman" w:hAnsi="Times New Roman" w:cs="Times New Roman"/>
          <w:sz w:val="24"/>
          <w:szCs w:val="24"/>
          <w:lang w:eastAsia="ru-RU"/>
        </w:rPr>
      </w:pPr>
    </w:p>
    <w:p w:rsidR="00953DAA" w:rsidRPr="008E1AFC" w:rsidRDefault="00953DAA"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К заявлению приложены:</w:t>
      </w:r>
    </w:p>
    <w:p w:rsidR="00953DAA" w:rsidRPr="008E1AFC" w:rsidRDefault="00953DAA"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1) копия  паспорта;</w:t>
      </w:r>
    </w:p>
    <w:p w:rsidR="00953DAA" w:rsidRPr="008E1AFC" w:rsidRDefault="00953DAA"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2) копия трудовой книжки;</w:t>
      </w:r>
    </w:p>
    <w:p w:rsidR="00953DAA" w:rsidRPr="008E1AFC" w:rsidRDefault="00953DAA"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3) копия военного билета (в случае его наличия);</w:t>
      </w:r>
    </w:p>
    <w:p w:rsidR="00953DAA" w:rsidRPr="008E1AFC" w:rsidRDefault="00953DAA" w:rsidP="00A50055">
      <w:pPr>
        <w:autoSpaceDE w:val="0"/>
        <w:autoSpaceDN w:val="0"/>
        <w:adjustRightInd w:val="0"/>
        <w:spacing w:after="0" w:line="240" w:lineRule="auto"/>
        <w:jc w:val="both"/>
        <w:rPr>
          <w:rFonts w:ascii="Times New Roman" w:hAnsi="Times New Roman" w:cs="Times New Roman"/>
          <w:sz w:val="24"/>
          <w:szCs w:val="24"/>
          <w:lang w:eastAsia="ru-RU"/>
        </w:rPr>
      </w:pPr>
    </w:p>
    <w:p w:rsidR="00953DAA" w:rsidRPr="008E1AFC" w:rsidRDefault="00953DAA" w:rsidP="00A50055">
      <w:pPr>
        <w:autoSpaceDE w:val="0"/>
        <w:autoSpaceDN w:val="0"/>
        <w:adjustRightInd w:val="0"/>
        <w:spacing w:after="0" w:line="240" w:lineRule="auto"/>
        <w:jc w:val="both"/>
        <w:rPr>
          <w:rFonts w:ascii="Times New Roman" w:hAnsi="Times New Roman" w:cs="Times New Roman"/>
          <w:sz w:val="24"/>
          <w:szCs w:val="24"/>
          <w:lang w:eastAsia="ru-RU"/>
        </w:rPr>
      </w:pPr>
    </w:p>
    <w:p w:rsidR="00953DAA" w:rsidRPr="008E1AFC" w:rsidRDefault="00953DAA"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953DAA" w:rsidRPr="008E1AFC" w:rsidRDefault="00953DAA"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953DAA" w:rsidRPr="008E1AFC" w:rsidRDefault="00953DAA" w:rsidP="00A50055">
      <w:pPr>
        <w:autoSpaceDE w:val="0"/>
        <w:autoSpaceDN w:val="0"/>
        <w:adjustRightInd w:val="0"/>
        <w:spacing w:after="0" w:line="240" w:lineRule="auto"/>
        <w:jc w:val="both"/>
        <w:rPr>
          <w:rFonts w:ascii="Times New Roman" w:hAnsi="Times New Roman" w:cs="Times New Roman"/>
          <w:sz w:val="24"/>
          <w:szCs w:val="24"/>
          <w:lang w:eastAsia="ru-RU"/>
        </w:rPr>
      </w:pPr>
    </w:p>
    <w:p w:rsidR="00953DAA" w:rsidRPr="008E1AFC" w:rsidRDefault="00953DAA"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"__" _____________ ____ г. ___________________</w:t>
      </w:r>
    </w:p>
    <w:p w:rsidR="00953DAA" w:rsidRPr="008E1AFC" w:rsidRDefault="00953DAA"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(подпись заявителя)</w:t>
      </w:r>
    </w:p>
    <w:p w:rsidR="00953DAA" w:rsidRPr="008E1AFC" w:rsidRDefault="00953DAA" w:rsidP="00A50055">
      <w:pPr>
        <w:autoSpaceDE w:val="0"/>
        <w:autoSpaceDN w:val="0"/>
        <w:adjustRightInd w:val="0"/>
        <w:spacing w:after="0" w:line="240" w:lineRule="auto"/>
        <w:rPr>
          <w:rFonts w:ascii="Times New Roman" w:hAnsi="Times New Roman" w:cs="Times New Roman"/>
          <w:sz w:val="24"/>
          <w:szCs w:val="24"/>
          <w:lang w:eastAsia="ru-RU"/>
        </w:rPr>
      </w:pPr>
    </w:p>
    <w:p w:rsidR="00953DAA" w:rsidRPr="008E1AFC" w:rsidRDefault="00953DAA" w:rsidP="00A50055">
      <w:pPr>
        <w:autoSpaceDE w:val="0"/>
        <w:autoSpaceDN w:val="0"/>
        <w:adjustRightInd w:val="0"/>
        <w:spacing w:after="0" w:line="240" w:lineRule="auto"/>
        <w:rPr>
          <w:rFonts w:ascii="Times New Roman" w:hAnsi="Times New Roman" w:cs="Times New Roman"/>
          <w:sz w:val="24"/>
          <w:szCs w:val="24"/>
          <w:lang w:eastAsia="ru-RU"/>
        </w:rPr>
      </w:pPr>
    </w:p>
    <w:p w:rsidR="00953DAA" w:rsidRPr="008E1AFC" w:rsidRDefault="00953DAA"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Заявление зарегистрировано _____________ ____ г.</w:t>
      </w:r>
    </w:p>
    <w:p w:rsidR="00953DAA" w:rsidRPr="008E1AFC" w:rsidRDefault="00953DAA" w:rsidP="00A50055">
      <w:pPr>
        <w:autoSpaceDE w:val="0"/>
        <w:autoSpaceDN w:val="0"/>
        <w:adjustRightInd w:val="0"/>
        <w:spacing w:after="0" w:line="240" w:lineRule="auto"/>
        <w:rPr>
          <w:rFonts w:ascii="Times New Roman" w:hAnsi="Times New Roman" w:cs="Times New Roman"/>
          <w:sz w:val="24"/>
          <w:szCs w:val="24"/>
          <w:lang w:eastAsia="ru-RU"/>
        </w:rPr>
      </w:pPr>
    </w:p>
    <w:p w:rsidR="00953DAA" w:rsidRPr="008E1AFC" w:rsidRDefault="00953DAA" w:rsidP="00A50055">
      <w:pPr>
        <w:autoSpaceDE w:val="0"/>
        <w:autoSpaceDN w:val="0"/>
        <w:adjustRightInd w:val="0"/>
        <w:spacing w:after="0" w:line="240" w:lineRule="auto"/>
        <w:rPr>
          <w:rFonts w:ascii="Times New Roman" w:hAnsi="Times New Roman" w:cs="Times New Roman"/>
          <w:sz w:val="24"/>
          <w:szCs w:val="24"/>
          <w:lang w:eastAsia="ru-RU"/>
        </w:rPr>
      </w:pPr>
    </w:p>
    <w:p w:rsidR="00953DAA" w:rsidRPr="008E1AFC" w:rsidRDefault="00953DAA"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_______________________________________________________________________________</w:t>
      </w:r>
    </w:p>
    <w:p w:rsidR="00953DAA" w:rsidRDefault="00953DAA" w:rsidP="00A50055">
      <w:pPr>
        <w:autoSpaceDE w:val="0"/>
        <w:autoSpaceDN w:val="0"/>
        <w:adjustRightInd w:val="0"/>
        <w:spacing w:after="0" w:line="240" w:lineRule="auto"/>
        <w:jc w:val="center"/>
        <w:rPr>
          <w:rFonts w:ascii="Times New Roman" w:hAnsi="Times New Roman" w:cs="Times New Roman"/>
          <w:sz w:val="20"/>
          <w:szCs w:val="20"/>
          <w:lang w:eastAsia="ru-RU"/>
        </w:rPr>
      </w:pPr>
      <w:r w:rsidRPr="008E1AFC">
        <w:rPr>
          <w:rFonts w:ascii="Times New Roman" w:hAnsi="Times New Roman" w:cs="Times New Roman"/>
          <w:sz w:val="20"/>
          <w:szCs w:val="20"/>
          <w:lang w:eastAsia="ru-RU"/>
        </w:rPr>
        <w:t>(подпись, инициалы, фамилия и  должность работника принявшего   заявления)</w:t>
      </w:r>
    </w:p>
    <w:p w:rsidR="00953DAA" w:rsidRDefault="00953DAA" w:rsidP="00A50055">
      <w:pPr>
        <w:autoSpaceDE w:val="0"/>
        <w:autoSpaceDN w:val="0"/>
        <w:adjustRightInd w:val="0"/>
        <w:spacing w:after="0" w:line="240" w:lineRule="auto"/>
        <w:jc w:val="center"/>
        <w:rPr>
          <w:rFonts w:ascii="Times New Roman" w:hAnsi="Times New Roman" w:cs="Times New Roman"/>
          <w:sz w:val="20"/>
          <w:szCs w:val="20"/>
          <w:lang w:eastAsia="ru-RU"/>
        </w:rPr>
      </w:pPr>
    </w:p>
    <w:p w:rsidR="00953DAA" w:rsidRDefault="00953DAA" w:rsidP="000B6A77">
      <w:pPr>
        <w:tabs>
          <w:tab w:val="left" w:pos="709"/>
        </w:tabs>
        <w:suppressAutoHyphens/>
        <w:spacing w:after="0" w:line="100" w:lineRule="atLeast"/>
        <w:ind w:firstLine="708"/>
        <w:jc w:val="both"/>
        <w:rPr>
          <w:color w:val="00000A"/>
          <w:lang w:eastAsia="ru-RU"/>
        </w:rPr>
      </w:pPr>
    </w:p>
    <w:p w:rsidR="00953DAA" w:rsidRDefault="00953DAA" w:rsidP="000B6A77">
      <w:pPr>
        <w:tabs>
          <w:tab w:val="left" w:pos="709"/>
        </w:tabs>
        <w:suppressAutoHyphens/>
        <w:spacing w:after="0" w:line="100" w:lineRule="atLeast"/>
        <w:ind w:firstLine="708"/>
        <w:jc w:val="both"/>
        <w:rPr>
          <w:color w:val="00000A"/>
          <w:lang w:eastAsia="ru-RU"/>
        </w:rPr>
      </w:pPr>
    </w:p>
    <w:p w:rsidR="00953DAA" w:rsidRDefault="00953DAA" w:rsidP="00A50055">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53DAA" w:rsidRDefault="00953DAA" w:rsidP="00A50055">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53DAA" w:rsidRPr="008E1AFC" w:rsidRDefault="00953DAA" w:rsidP="00A50055">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53DAA" w:rsidRPr="009C7C40" w:rsidRDefault="00953DAA" w:rsidP="00A50055">
      <w:pPr>
        <w:pStyle w:val="ConsPlusNormal"/>
        <w:widowControl/>
        <w:ind w:firstLine="0"/>
        <w:jc w:val="right"/>
        <w:outlineLvl w:val="1"/>
        <w:rPr>
          <w:rFonts w:ascii="Times New Roman" w:hAnsi="Times New Roman" w:cs="Times New Roman"/>
          <w:b/>
          <w:bCs/>
          <w:color w:val="000080"/>
          <w:sz w:val="24"/>
          <w:szCs w:val="24"/>
        </w:rPr>
      </w:pPr>
    </w:p>
    <w:p w:rsidR="00953DAA" w:rsidRDefault="00953DAA" w:rsidP="00A50055">
      <w:pPr>
        <w:pStyle w:val="ConsPlusNormal"/>
        <w:widowControl/>
        <w:ind w:firstLine="0"/>
        <w:jc w:val="right"/>
        <w:outlineLvl w:val="1"/>
        <w:rPr>
          <w:rFonts w:ascii="Times New Roman" w:hAnsi="Times New Roman" w:cs="Times New Roman"/>
          <w:b/>
          <w:bCs/>
          <w:color w:val="000080"/>
          <w:sz w:val="24"/>
          <w:szCs w:val="24"/>
        </w:rPr>
      </w:pPr>
    </w:p>
    <w:p w:rsidR="00953DAA" w:rsidRPr="000B6A77" w:rsidRDefault="00953DAA" w:rsidP="005F3A11">
      <w:pPr>
        <w:tabs>
          <w:tab w:val="left" w:pos="709"/>
        </w:tabs>
        <w:suppressAutoHyphens/>
        <w:spacing w:after="0" w:line="100" w:lineRule="atLeast"/>
        <w:jc w:val="both"/>
        <w:rPr>
          <w:color w:val="00000A"/>
          <w:lang w:eastAsia="ru-RU"/>
        </w:rPr>
        <w:sectPr w:rsidR="00953DAA" w:rsidRPr="000B6A77" w:rsidSect="006809C1">
          <w:headerReference w:type="default" r:id="rId9"/>
          <w:pgSz w:w="11906" w:h="16838"/>
          <w:pgMar w:top="709" w:right="851" w:bottom="709" w:left="1418" w:header="720" w:footer="720" w:gutter="0"/>
          <w:cols w:space="720"/>
          <w:formProt w:val="0"/>
          <w:titlePg/>
          <w:docGrid w:linePitch="240" w:charSpace="4096"/>
        </w:sectPr>
      </w:pPr>
    </w:p>
    <w:p w:rsidR="00953DAA" w:rsidRPr="008E1AFC" w:rsidRDefault="00953DAA" w:rsidP="005F3A1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953DAA" w:rsidRPr="008E1AFC" w:rsidRDefault="00953DAA"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53DAA" w:rsidRPr="008E1AFC" w:rsidRDefault="00953DAA" w:rsidP="008E1AFC">
      <w:pPr>
        <w:autoSpaceDE w:val="0"/>
        <w:autoSpaceDN w:val="0"/>
        <w:adjustRightInd w:val="0"/>
        <w:spacing w:after="0" w:line="240" w:lineRule="auto"/>
        <w:jc w:val="right"/>
        <w:rPr>
          <w:rFonts w:ascii="Times New Roman" w:hAnsi="Times New Roman" w:cs="Times New Roman"/>
          <w:b/>
          <w:bCs/>
          <w:sz w:val="24"/>
          <w:szCs w:val="24"/>
          <w:lang w:eastAsia="ru-RU"/>
        </w:rPr>
      </w:pPr>
      <w:r w:rsidRPr="008E1AFC">
        <w:rPr>
          <w:rFonts w:ascii="Times New Roman" w:hAnsi="Times New Roman" w:cs="Times New Roman"/>
          <w:b/>
          <w:bCs/>
          <w:sz w:val="24"/>
          <w:szCs w:val="24"/>
          <w:lang w:eastAsia="ru-RU"/>
        </w:rPr>
        <w:t>Приложение №</w:t>
      </w:r>
      <w:r>
        <w:rPr>
          <w:rFonts w:ascii="Times New Roman" w:hAnsi="Times New Roman" w:cs="Times New Roman"/>
          <w:b/>
          <w:bCs/>
          <w:sz w:val="24"/>
          <w:szCs w:val="24"/>
          <w:lang w:eastAsia="ru-RU"/>
        </w:rPr>
        <w:t>2</w:t>
      </w:r>
    </w:p>
    <w:p w:rsidR="00953DAA" w:rsidRPr="008E1AFC" w:rsidRDefault="00953DAA"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к Административному регламенту</w:t>
      </w:r>
    </w:p>
    <w:p w:rsidR="00953DAA" w:rsidRPr="008E1AFC" w:rsidRDefault="00953DAA"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p>
    <w:p w:rsidR="00953DAA" w:rsidRPr="008E1AFC" w:rsidRDefault="00953DAA" w:rsidP="008E1AFC">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953DAA" w:rsidRPr="008E1AFC" w:rsidRDefault="00953DAA"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БЛОК-СХЕМА</w:t>
      </w:r>
    </w:p>
    <w:p w:rsidR="00953DAA" w:rsidRPr="008E1AFC" w:rsidRDefault="00953DAA"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предоставления муниципальной услуги</w:t>
      </w:r>
    </w:p>
    <w:p w:rsidR="00953DAA" w:rsidRPr="008E1AFC" w:rsidRDefault="00953DAA"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86"/>
      </w:tblGrid>
      <w:tr w:rsidR="00953DAA" w:rsidRPr="0091556C">
        <w:trPr>
          <w:trHeight w:val="900"/>
        </w:trPr>
        <w:tc>
          <w:tcPr>
            <w:tcW w:w="4286" w:type="dxa"/>
            <w:vAlign w:val="center"/>
          </w:tcPr>
          <w:p w:rsidR="00953DAA" w:rsidRPr="008E1AFC" w:rsidRDefault="00953DAA" w:rsidP="008E1AFC">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r>
              <w:rPr>
                <w:rFonts w:ascii="Times New Roman" w:hAnsi="Times New Roman" w:cs="Times New Roman"/>
                <w:color w:val="000080"/>
                <w:sz w:val="24"/>
                <w:szCs w:val="24"/>
              </w:rPr>
              <w:t>П</w:t>
            </w:r>
            <w:r w:rsidRPr="009C7C40">
              <w:rPr>
                <w:rFonts w:ascii="Times New Roman" w:hAnsi="Times New Roman" w:cs="Times New Roman"/>
                <w:color w:val="000080"/>
                <w:sz w:val="24"/>
                <w:szCs w:val="24"/>
              </w:rPr>
              <w:t>рием и регистрация поступившего заявления, документов</w:t>
            </w:r>
          </w:p>
        </w:tc>
      </w:tr>
    </w:tbl>
    <w:p w:rsidR="00953DAA" w:rsidRPr="008E1AFC" w:rsidRDefault="00D26B7F" w:rsidP="008E1AFC">
      <w:pPr>
        <w:widowControl w:val="0"/>
        <w:autoSpaceDE w:val="0"/>
        <w:autoSpaceDN w:val="0"/>
        <w:adjustRightInd w:val="0"/>
        <w:spacing w:after="0" w:line="240" w:lineRule="auto"/>
        <w:jc w:val="right"/>
        <w:outlineLvl w:val="1"/>
        <w:rPr>
          <w:rFonts w:ascii="Times New Roman" w:hAnsi="Times New Roman" w:cs="Times New Roman"/>
          <w:sz w:val="20"/>
          <w:szCs w:val="20"/>
          <w:lang w:eastAsia="ru-RU"/>
        </w:rPr>
      </w:pPr>
      <w:r w:rsidRPr="00D26B7F">
        <w:rPr>
          <w:noProof/>
          <w:lang w:eastAsia="ru-RU"/>
        </w:rPr>
        <w:pict>
          <v:line id="Прямая соединительная линия 7" o:spid="_x0000_s1026" style="position:absolute;left:0;text-align:left;rotation:-90;flip:y;z-index:251656704;visibility:visible;mso-position-horizontal-relative:text;mso-position-vertical-relative:text" from="85.5pt,16.45pt" to="112.5pt,16.45pt">
            <v:stroke dashstyle="dash" endarrow="block"/>
          </v:line>
        </w:pict>
      </w:r>
    </w:p>
    <w:p w:rsidR="00953DAA" w:rsidRPr="008E1AFC" w:rsidRDefault="00953DAA"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953DAA" w:rsidRPr="008E1AFC" w:rsidRDefault="00953DAA"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tblGrid>
      <w:tr w:rsidR="00953DAA" w:rsidRPr="0091556C">
        <w:trPr>
          <w:trHeight w:val="900"/>
        </w:trPr>
        <w:tc>
          <w:tcPr>
            <w:tcW w:w="4253" w:type="dxa"/>
            <w:vAlign w:val="center"/>
          </w:tcPr>
          <w:p w:rsidR="00953DAA" w:rsidRPr="008E1AFC" w:rsidRDefault="00953DAA" w:rsidP="008E1AFC">
            <w:pPr>
              <w:widowControl w:val="0"/>
              <w:tabs>
                <w:tab w:val="left" w:pos="0"/>
              </w:tabs>
              <w:autoSpaceDE w:val="0"/>
              <w:autoSpaceDN w:val="0"/>
              <w:adjustRightInd w:val="0"/>
              <w:spacing w:after="0" w:line="240" w:lineRule="auto"/>
              <w:ind w:left="180"/>
              <w:jc w:val="center"/>
              <w:rPr>
                <w:rFonts w:ascii="Times New Roman" w:hAnsi="Times New Roman" w:cs="Times New Roman"/>
                <w:sz w:val="20"/>
                <w:szCs w:val="20"/>
                <w:lang w:eastAsia="ru-RU"/>
              </w:rPr>
            </w:pPr>
            <w:r>
              <w:rPr>
                <w:rFonts w:ascii="Times New Roman" w:hAnsi="Times New Roman" w:cs="Times New Roman"/>
                <w:color w:val="000080"/>
                <w:sz w:val="24"/>
                <w:szCs w:val="24"/>
              </w:rPr>
              <w:t>Формирование и направление межведомственных запросов</w:t>
            </w:r>
          </w:p>
        </w:tc>
      </w:tr>
    </w:tbl>
    <w:p w:rsidR="00953DAA" w:rsidRPr="008E1AFC" w:rsidRDefault="00D26B7F"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D26B7F">
        <w:rPr>
          <w:noProof/>
          <w:lang w:eastAsia="ru-RU"/>
        </w:rPr>
        <w:pict>
          <v:line id="Прямая соединительная линия 6" o:spid="_x0000_s1027" style="position:absolute;rotation:-90;flip:y;z-index:251657728;visibility:visible;mso-position-horizontal-relative:text;mso-position-vertical-relative:text" from="85.5pt,13.4pt" to="112.5pt,13.4pt">
            <v:stroke dashstyle="dash" endarrow="block"/>
          </v:line>
        </w:pict>
      </w:r>
    </w:p>
    <w:p w:rsidR="00953DAA" w:rsidRPr="008E1AFC" w:rsidRDefault="00953DAA"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953DAA" w:rsidRPr="008E1AFC" w:rsidRDefault="00953DAA"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tblGrid>
      <w:tr w:rsidR="00953DAA" w:rsidRPr="0091556C">
        <w:trPr>
          <w:trHeight w:val="900"/>
        </w:trPr>
        <w:tc>
          <w:tcPr>
            <w:tcW w:w="4320" w:type="dxa"/>
          </w:tcPr>
          <w:p w:rsidR="00953DAA" w:rsidRPr="008E1AFC" w:rsidRDefault="00953DAA" w:rsidP="008E1AFC">
            <w:pPr>
              <w:widowControl w:val="0"/>
              <w:autoSpaceDE w:val="0"/>
              <w:autoSpaceDN w:val="0"/>
              <w:adjustRightInd w:val="0"/>
              <w:spacing w:after="0" w:line="240" w:lineRule="auto"/>
              <w:ind w:left="180"/>
              <w:jc w:val="center"/>
              <w:rPr>
                <w:rFonts w:ascii="Times New Roman" w:hAnsi="Times New Roman" w:cs="Times New Roman"/>
                <w:sz w:val="20"/>
                <w:szCs w:val="20"/>
                <w:lang w:eastAsia="ru-RU"/>
              </w:rPr>
            </w:pPr>
            <w:r>
              <w:rPr>
                <w:rFonts w:ascii="Times New Roman" w:hAnsi="Times New Roman" w:cs="Times New Roman"/>
                <w:color w:val="000080"/>
                <w:sz w:val="24"/>
                <w:szCs w:val="24"/>
              </w:rPr>
              <w:t>П</w:t>
            </w:r>
            <w:r w:rsidRPr="009C7C40">
              <w:rPr>
                <w:rFonts w:ascii="Times New Roman" w:hAnsi="Times New Roman" w:cs="Times New Roman"/>
                <w:color w:val="000080"/>
                <w:sz w:val="24"/>
                <w:szCs w:val="24"/>
              </w:rPr>
              <w:t>ринятие решения о предоставлении муниципальной услуги</w:t>
            </w:r>
          </w:p>
        </w:tc>
      </w:tr>
    </w:tbl>
    <w:p w:rsidR="00953DAA" w:rsidRPr="008E1AFC" w:rsidRDefault="00D26B7F"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D26B7F">
        <w:rPr>
          <w:noProof/>
          <w:lang w:eastAsia="ru-RU"/>
        </w:rPr>
        <w:pict>
          <v:line id="_x0000_s1028" style="position:absolute;rotation:-90;flip:y;z-index:251658752;visibility:visible;mso-position-horizontal-relative:text;mso-position-vertical-relative:text" from="94.5pt,17.05pt" to="121.5pt,17.05pt">
            <v:stroke dashstyle="dash" endarrow="block"/>
          </v:line>
        </w:pict>
      </w:r>
    </w:p>
    <w:p w:rsidR="00953DAA" w:rsidRPr="008E1AFC" w:rsidRDefault="00953DAA" w:rsidP="008E1AFC">
      <w:pPr>
        <w:widowControl w:val="0"/>
        <w:autoSpaceDE w:val="0"/>
        <w:autoSpaceDN w:val="0"/>
        <w:adjustRightInd w:val="0"/>
        <w:spacing w:after="0" w:line="240" w:lineRule="auto"/>
        <w:rPr>
          <w:rFonts w:ascii="Times New Roman" w:hAnsi="Times New Roman" w:cs="Times New Roman"/>
          <w:sz w:val="20"/>
          <w:szCs w:val="20"/>
          <w:lang w:eastAsia="ru-RU"/>
        </w:rPr>
      </w:pPr>
    </w:p>
    <w:p w:rsidR="00953DAA" w:rsidRPr="008E1AFC" w:rsidRDefault="00953DAA" w:rsidP="008E1AFC">
      <w:pPr>
        <w:widowControl w:val="0"/>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4"/>
      </w:tblGrid>
      <w:tr w:rsidR="00953DAA" w:rsidRPr="0091556C">
        <w:trPr>
          <w:trHeight w:val="924"/>
        </w:trPr>
        <w:tc>
          <w:tcPr>
            <w:tcW w:w="4474" w:type="dxa"/>
            <w:vAlign w:val="center"/>
          </w:tcPr>
          <w:p w:rsidR="00953DAA" w:rsidRPr="008E1AFC" w:rsidRDefault="00953DAA" w:rsidP="008E1AFC">
            <w:pPr>
              <w:widowControl w:val="0"/>
              <w:autoSpaceDE w:val="0"/>
              <w:autoSpaceDN w:val="0"/>
              <w:adjustRightInd w:val="0"/>
              <w:spacing w:after="0" w:line="240" w:lineRule="auto"/>
              <w:ind w:left="180"/>
              <w:jc w:val="center"/>
              <w:rPr>
                <w:rFonts w:ascii="Times New Roman" w:hAnsi="Times New Roman" w:cs="Times New Roman"/>
                <w:sz w:val="20"/>
                <w:szCs w:val="20"/>
                <w:lang w:eastAsia="ru-RU"/>
              </w:rPr>
            </w:pPr>
            <w:r>
              <w:rPr>
                <w:rFonts w:ascii="Times New Roman" w:hAnsi="Times New Roman" w:cs="Times New Roman"/>
                <w:color w:val="000080"/>
                <w:sz w:val="24"/>
                <w:szCs w:val="24"/>
              </w:rPr>
              <w:t>О</w:t>
            </w:r>
            <w:r w:rsidRPr="009C7C40">
              <w:rPr>
                <w:rFonts w:ascii="Times New Roman" w:hAnsi="Times New Roman" w:cs="Times New Roman"/>
                <w:color w:val="000080"/>
                <w:sz w:val="24"/>
                <w:szCs w:val="24"/>
              </w:rPr>
              <w:t>рганизация выплаты пенсии за выслугу лет (доплаты к пенсии).</w:t>
            </w:r>
          </w:p>
        </w:tc>
      </w:tr>
    </w:tbl>
    <w:p w:rsidR="00953DAA" w:rsidRPr="008E1AFC" w:rsidRDefault="00953DAA" w:rsidP="008E1AFC">
      <w:pPr>
        <w:widowControl w:val="0"/>
        <w:autoSpaceDE w:val="0"/>
        <w:autoSpaceDN w:val="0"/>
        <w:adjustRightInd w:val="0"/>
        <w:spacing w:after="0" w:line="240" w:lineRule="auto"/>
        <w:rPr>
          <w:rFonts w:ascii="Times New Roman" w:hAnsi="Times New Roman" w:cs="Times New Roman"/>
          <w:sz w:val="20"/>
          <w:szCs w:val="20"/>
          <w:lang w:eastAsia="ru-RU"/>
        </w:rPr>
      </w:pPr>
    </w:p>
    <w:p w:rsidR="00953DAA" w:rsidRPr="008E1AFC" w:rsidRDefault="00953DAA" w:rsidP="008E1AFC">
      <w:pPr>
        <w:widowControl w:val="0"/>
        <w:autoSpaceDE w:val="0"/>
        <w:autoSpaceDN w:val="0"/>
        <w:adjustRightInd w:val="0"/>
        <w:spacing w:after="0" w:line="240" w:lineRule="auto"/>
        <w:rPr>
          <w:rFonts w:ascii="Times New Roman" w:hAnsi="Times New Roman" w:cs="Times New Roman"/>
          <w:sz w:val="20"/>
          <w:szCs w:val="20"/>
          <w:lang w:eastAsia="ru-RU"/>
        </w:rPr>
      </w:pPr>
    </w:p>
    <w:p w:rsidR="00953DAA" w:rsidRPr="008E1AFC" w:rsidRDefault="00953DAA"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953DAA" w:rsidRPr="008E1AFC" w:rsidRDefault="00953DAA" w:rsidP="008E1AFC">
      <w:pPr>
        <w:widowControl w:val="0"/>
        <w:autoSpaceDE w:val="0"/>
        <w:autoSpaceDN w:val="0"/>
        <w:adjustRightInd w:val="0"/>
        <w:spacing w:after="0" w:line="240" w:lineRule="auto"/>
        <w:rPr>
          <w:rFonts w:ascii="Times New Roman" w:hAnsi="Times New Roman" w:cs="Times New Roman"/>
          <w:sz w:val="20"/>
          <w:szCs w:val="20"/>
          <w:lang w:eastAsia="ru-RU"/>
        </w:rPr>
      </w:pPr>
    </w:p>
    <w:p w:rsidR="00953DAA" w:rsidRPr="008E1AFC" w:rsidRDefault="00953DAA"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953DAA" w:rsidRPr="008E1AFC" w:rsidRDefault="00953DAA"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953DAA" w:rsidRPr="008E1AFC" w:rsidRDefault="00953DAA" w:rsidP="005F3A11">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53DAA" w:rsidRPr="008E1AFC" w:rsidRDefault="00953DAA"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53DAA" w:rsidRDefault="00953DAA"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53DAA" w:rsidRDefault="00953DAA"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53DAA" w:rsidRDefault="00953DAA"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53DAA" w:rsidRDefault="00953DAA"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53DAA" w:rsidRDefault="00953DAA"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53DAA" w:rsidRPr="005F3A11" w:rsidRDefault="00953DAA" w:rsidP="005F3A11">
      <w:pPr>
        <w:pStyle w:val="ConsPlusNormal"/>
        <w:ind w:firstLine="0"/>
        <w:rPr>
          <w:rFonts w:cs="Times New Roman"/>
          <w:color w:val="000080"/>
        </w:rPr>
      </w:pPr>
    </w:p>
    <w:p w:rsidR="00953DAA" w:rsidRPr="008E1AFC" w:rsidRDefault="00953DAA" w:rsidP="008E1AFC">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953DAA" w:rsidRPr="008E1AFC" w:rsidRDefault="00953DAA" w:rsidP="008E1AFC">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953DAA" w:rsidRPr="008E1AFC" w:rsidRDefault="00953DAA"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p>
    <w:p w:rsidR="00953DAA" w:rsidRDefault="00953DAA"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p>
    <w:p w:rsidR="00953DAA" w:rsidRDefault="00953DAA" w:rsidP="005F3A11">
      <w:pPr>
        <w:widowControl w:val="0"/>
        <w:autoSpaceDE w:val="0"/>
        <w:autoSpaceDN w:val="0"/>
        <w:adjustRightInd w:val="0"/>
        <w:spacing w:after="0" w:line="240" w:lineRule="auto"/>
        <w:rPr>
          <w:rFonts w:ascii="Times New Roman" w:hAnsi="Times New Roman" w:cs="Times New Roman"/>
          <w:sz w:val="20"/>
          <w:szCs w:val="20"/>
          <w:lang w:eastAsia="ru-RU"/>
        </w:rPr>
      </w:pPr>
    </w:p>
    <w:p w:rsidR="00953DAA" w:rsidRDefault="00953DAA"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p>
    <w:sectPr w:rsidR="00953DAA" w:rsidSect="008E1AFC">
      <w:headerReference w:type="default" r:id="rId10"/>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6E5" w:rsidRDefault="002B26E5">
      <w:pPr>
        <w:spacing w:after="0" w:line="240" w:lineRule="auto"/>
      </w:pPr>
      <w:r>
        <w:separator/>
      </w:r>
    </w:p>
  </w:endnote>
  <w:endnote w:type="continuationSeparator" w:id="1">
    <w:p w:rsidR="002B26E5" w:rsidRDefault="002B26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6E5" w:rsidRDefault="002B26E5">
      <w:pPr>
        <w:spacing w:after="0" w:line="240" w:lineRule="auto"/>
      </w:pPr>
      <w:r>
        <w:separator/>
      </w:r>
    </w:p>
  </w:footnote>
  <w:footnote w:type="continuationSeparator" w:id="1">
    <w:p w:rsidR="002B26E5" w:rsidRDefault="002B26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DAA" w:rsidRDefault="00D26B7F" w:rsidP="006809C1">
    <w:pPr>
      <w:pStyle w:val="a4"/>
      <w:framePr w:wrap="auto" w:vAnchor="text" w:hAnchor="margin" w:xAlign="center" w:y="1"/>
      <w:rPr>
        <w:rStyle w:val="af5"/>
      </w:rPr>
    </w:pPr>
    <w:r>
      <w:rPr>
        <w:rStyle w:val="af5"/>
      </w:rPr>
      <w:fldChar w:fldCharType="begin"/>
    </w:r>
    <w:r w:rsidR="00953DAA">
      <w:rPr>
        <w:rStyle w:val="af5"/>
      </w:rPr>
      <w:instrText xml:space="preserve">PAGE  </w:instrText>
    </w:r>
    <w:r>
      <w:rPr>
        <w:rStyle w:val="af5"/>
      </w:rPr>
      <w:fldChar w:fldCharType="separate"/>
    </w:r>
    <w:r w:rsidR="00476BB3">
      <w:rPr>
        <w:rStyle w:val="af5"/>
        <w:noProof/>
      </w:rPr>
      <w:t>2</w:t>
    </w:r>
    <w:r>
      <w:rPr>
        <w:rStyle w:val="af5"/>
      </w:rPr>
      <w:fldChar w:fldCharType="end"/>
    </w:r>
  </w:p>
  <w:p w:rsidR="00953DAA" w:rsidRDefault="00953DA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DAA" w:rsidRDefault="00D26B7F" w:rsidP="008E1AFC">
    <w:pPr>
      <w:pStyle w:val="a4"/>
      <w:framePr w:wrap="auto" w:vAnchor="text" w:hAnchor="margin" w:xAlign="center" w:y="1"/>
      <w:rPr>
        <w:rStyle w:val="af5"/>
      </w:rPr>
    </w:pPr>
    <w:r>
      <w:rPr>
        <w:rStyle w:val="af5"/>
      </w:rPr>
      <w:fldChar w:fldCharType="begin"/>
    </w:r>
    <w:r w:rsidR="00953DAA">
      <w:rPr>
        <w:rStyle w:val="af5"/>
      </w:rPr>
      <w:instrText xml:space="preserve">PAGE  </w:instrText>
    </w:r>
    <w:r>
      <w:rPr>
        <w:rStyle w:val="af5"/>
      </w:rPr>
      <w:fldChar w:fldCharType="separate"/>
    </w:r>
    <w:r w:rsidR="00953DAA">
      <w:rPr>
        <w:rStyle w:val="af5"/>
        <w:noProof/>
      </w:rPr>
      <w:t>26</w:t>
    </w:r>
    <w:r>
      <w:rPr>
        <w:rStyle w:val="af5"/>
      </w:rPr>
      <w:fldChar w:fldCharType="end"/>
    </w:r>
  </w:p>
  <w:p w:rsidR="00953DAA" w:rsidRDefault="00953DAA" w:rsidP="008E1AFC">
    <w:pPr>
      <w:pStyle w:val="a4"/>
      <w:ind w:firstLine="709"/>
      <w:jc w:val="center"/>
    </w:pPr>
  </w:p>
  <w:p w:rsidR="00953DAA" w:rsidRDefault="00953DA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0"/>
    <w:footnote w:id="1"/>
  </w:footnotePr>
  <w:endnotePr>
    <w:endnote w:id="0"/>
    <w:endnote w:id="1"/>
  </w:endnotePr>
  <w:compat/>
  <w:rsids>
    <w:rsidRoot w:val="009465CB"/>
    <w:rsid w:val="00021148"/>
    <w:rsid w:val="00060059"/>
    <w:rsid w:val="000602E7"/>
    <w:rsid w:val="00061F30"/>
    <w:rsid w:val="000625B3"/>
    <w:rsid w:val="00064A78"/>
    <w:rsid w:val="00075808"/>
    <w:rsid w:val="00093A3B"/>
    <w:rsid w:val="000B57E4"/>
    <w:rsid w:val="000B5FD1"/>
    <w:rsid w:val="000B6A77"/>
    <w:rsid w:val="001510F8"/>
    <w:rsid w:val="00171E6B"/>
    <w:rsid w:val="00176B62"/>
    <w:rsid w:val="001A0526"/>
    <w:rsid w:val="001A6A9D"/>
    <w:rsid w:val="001B7A05"/>
    <w:rsid w:val="001F4DEA"/>
    <w:rsid w:val="002525BE"/>
    <w:rsid w:val="00273CC3"/>
    <w:rsid w:val="002B26E5"/>
    <w:rsid w:val="003769BD"/>
    <w:rsid w:val="003941CE"/>
    <w:rsid w:val="003C29A4"/>
    <w:rsid w:val="004515F3"/>
    <w:rsid w:val="00476BB3"/>
    <w:rsid w:val="004F3488"/>
    <w:rsid w:val="00507B1A"/>
    <w:rsid w:val="005207A9"/>
    <w:rsid w:val="00550B19"/>
    <w:rsid w:val="005577E0"/>
    <w:rsid w:val="00591A28"/>
    <w:rsid w:val="005B72A8"/>
    <w:rsid w:val="005C627F"/>
    <w:rsid w:val="005C7430"/>
    <w:rsid w:val="005F3A11"/>
    <w:rsid w:val="005F46BF"/>
    <w:rsid w:val="006809C1"/>
    <w:rsid w:val="006D3865"/>
    <w:rsid w:val="006E5E04"/>
    <w:rsid w:val="006F4EF6"/>
    <w:rsid w:val="007347C3"/>
    <w:rsid w:val="007413AE"/>
    <w:rsid w:val="0075196C"/>
    <w:rsid w:val="00756B09"/>
    <w:rsid w:val="007605EF"/>
    <w:rsid w:val="00772BE3"/>
    <w:rsid w:val="00793007"/>
    <w:rsid w:val="00795727"/>
    <w:rsid w:val="007B28E3"/>
    <w:rsid w:val="007F22DD"/>
    <w:rsid w:val="00816BB5"/>
    <w:rsid w:val="0082506D"/>
    <w:rsid w:val="00837559"/>
    <w:rsid w:val="00885BED"/>
    <w:rsid w:val="008A4472"/>
    <w:rsid w:val="008E1AFC"/>
    <w:rsid w:val="008E1F60"/>
    <w:rsid w:val="0090056C"/>
    <w:rsid w:val="0091556C"/>
    <w:rsid w:val="009308EE"/>
    <w:rsid w:val="00944F58"/>
    <w:rsid w:val="009465CB"/>
    <w:rsid w:val="00953DAA"/>
    <w:rsid w:val="00955AE3"/>
    <w:rsid w:val="009826A9"/>
    <w:rsid w:val="0098409E"/>
    <w:rsid w:val="00995D66"/>
    <w:rsid w:val="009A498C"/>
    <w:rsid w:val="009C7C40"/>
    <w:rsid w:val="009D5F1D"/>
    <w:rsid w:val="00A10F6A"/>
    <w:rsid w:val="00A50055"/>
    <w:rsid w:val="00A831F3"/>
    <w:rsid w:val="00A832DC"/>
    <w:rsid w:val="00AE11A3"/>
    <w:rsid w:val="00B661E5"/>
    <w:rsid w:val="00B82DE1"/>
    <w:rsid w:val="00BC5653"/>
    <w:rsid w:val="00BD5DAB"/>
    <w:rsid w:val="00C13B00"/>
    <w:rsid w:val="00C16C82"/>
    <w:rsid w:val="00C76438"/>
    <w:rsid w:val="00CB43B3"/>
    <w:rsid w:val="00CC52BE"/>
    <w:rsid w:val="00CE1994"/>
    <w:rsid w:val="00D038DF"/>
    <w:rsid w:val="00D12B20"/>
    <w:rsid w:val="00D26B7F"/>
    <w:rsid w:val="00D3335C"/>
    <w:rsid w:val="00D709AE"/>
    <w:rsid w:val="00DB1511"/>
    <w:rsid w:val="00DB6812"/>
    <w:rsid w:val="00DC7C96"/>
    <w:rsid w:val="00DD1034"/>
    <w:rsid w:val="00E2729A"/>
    <w:rsid w:val="00E4717E"/>
    <w:rsid w:val="00E54DFE"/>
    <w:rsid w:val="00ED78A0"/>
    <w:rsid w:val="00EF0FBA"/>
    <w:rsid w:val="00F62D66"/>
    <w:rsid w:val="00F63930"/>
    <w:rsid w:val="00F80917"/>
    <w:rsid w:val="00F86456"/>
    <w:rsid w:val="00FC209B"/>
    <w:rsid w:val="00FD3C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602E7"/>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skovorodnevo@yandex.ru" TargetMode="External"/><Relationship Id="rId3" Type="http://schemas.openxmlformats.org/officeDocument/2006/relationships/settings" Target="settings.xml"/><Relationship Id="rId7" Type="http://schemas.openxmlformats.org/officeDocument/2006/relationships/hyperlink" Target="http://&#1075;&#1083;&#1072;&#1084;&#1072;&#1079;&#1076;&#1080;&#1085;&#1089;&#1082;&#1080;&#1081;.&#1088;&#109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24</Pages>
  <Words>5932</Words>
  <Characters>46652</Characters>
  <Application>Microsoft Office Word</Application>
  <DocSecurity>0</DocSecurity>
  <Lines>388</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cp:lastPrinted>2015-12-07T08:02:00Z</cp:lastPrinted>
  <dcterms:created xsi:type="dcterms:W3CDTF">2017-02-22T08:47:00Z</dcterms:created>
  <dcterms:modified xsi:type="dcterms:W3CDTF">2017-02-27T11:05:00Z</dcterms:modified>
</cp:coreProperties>
</file>