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BD" w:rsidRPr="001316AE" w:rsidRDefault="00CA36BD" w:rsidP="001316AE">
      <w:pPr>
        <w:rPr>
          <w:sz w:val="28"/>
          <w:szCs w:val="28"/>
        </w:rPr>
      </w:pPr>
      <w:r w:rsidRPr="001316AE">
        <w:rPr>
          <w:b/>
          <w:sz w:val="28"/>
          <w:szCs w:val="28"/>
        </w:rPr>
        <w:t>СОБРАНИЕ ДЕПУТАТОВ</w:t>
      </w:r>
      <w:r w:rsidRPr="001316AE">
        <w:rPr>
          <w:sz w:val="28"/>
          <w:szCs w:val="28"/>
        </w:rPr>
        <w:t xml:space="preserve"> </w:t>
      </w:r>
      <w:r w:rsidR="001316AE" w:rsidRPr="001316AE">
        <w:rPr>
          <w:b/>
          <w:sz w:val="28"/>
          <w:szCs w:val="28"/>
        </w:rPr>
        <w:t>СКОВОРОДНЕВСКОГО</w:t>
      </w:r>
      <w:r w:rsidR="007371C5">
        <w:rPr>
          <w:b/>
          <w:sz w:val="28"/>
          <w:szCs w:val="28"/>
        </w:rPr>
        <w:t xml:space="preserve"> </w:t>
      </w:r>
      <w:r w:rsidR="001316AE">
        <w:rPr>
          <w:b/>
          <w:sz w:val="28"/>
          <w:szCs w:val="28"/>
        </w:rPr>
        <w:t xml:space="preserve"> СЕ</w:t>
      </w:r>
      <w:r w:rsidR="001316AE" w:rsidRPr="001316AE">
        <w:rPr>
          <w:b/>
          <w:sz w:val="28"/>
          <w:szCs w:val="28"/>
        </w:rPr>
        <w:t xml:space="preserve"> </w:t>
      </w:r>
      <w:r w:rsidRPr="001316AE">
        <w:rPr>
          <w:b/>
          <w:sz w:val="28"/>
          <w:szCs w:val="28"/>
        </w:rPr>
        <w:t>ЛЬСОВЕТА</w:t>
      </w:r>
    </w:p>
    <w:p w:rsidR="00CA36BD" w:rsidRPr="00CA36BD" w:rsidRDefault="00CA36BD" w:rsidP="00CA36BD">
      <w:pPr>
        <w:pStyle w:val="1"/>
        <w:tabs>
          <w:tab w:val="left" w:pos="0"/>
        </w:tabs>
        <w:spacing w:before="0" w:after="0"/>
        <w:jc w:val="center"/>
        <w:rPr>
          <w:rFonts w:ascii="Times New Roman" w:eastAsia="Times New Roman" w:hAnsi="Times New Roman" w:cs="Times New Roman"/>
        </w:rPr>
      </w:pPr>
      <w:r w:rsidRPr="001316AE">
        <w:rPr>
          <w:rFonts w:ascii="Times New Roman" w:eastAsia="Times New Roman" w:hAnsi="Times New Roman" w:cs="Times New Roman"/>
          <w:sz w:val="28"/>
          <w:szCs w:val="28"/>
        </w:rPr>
        <w:t>ХОМУТОВСКОГО РАЙОНА КУРСКОЙ ОБЛАСТИ</w:t>
      </w:r>
    </w:p>
    <w:p w:rsidR="00CA36BD" w:rsidRPr="00CA36BD" w:rsidRDefault="00CA36BD" w:rsidP="00CA36BD">
      <w:pPr>
        <w:jc w:val="center"/>
        <w:rPr>
          <w:sz w:val="28"/>
          <w:szCs w:val="28"/>
        </w:rPr>
      </w:pPr>
    </w:p>
    <w:p w:rsidR="00CA36BD" w:rsidRPr="00CA36BD" w:rsidRDefault="00CA36BD" w:rsidP="00CA36BD">
      <w:pPr>
        <w:pStyle w:val="1"/>
        <w:tabs>
          <w:tab w:val="left" w:pos="0"/>
        </w:tabs>
        <w:spacing w:before="0" w:after="0"/>
        <w:jc w:val="center"/>
        <w:rPr>
          <w:rFonts w:ascii="Times New Roman" w:eastAsia="Times New Roman" w:hAnsi="Times New Roman" w:cs="Times New Roman"/>
        </w:rPr>
      </w:pPr>
      <w:r w:rsidRPr="00CA36BD">
        <w:rPr>
          <w:rFonts w:ascii="Times New Roman" w:eastAsia="Times New Roman" w:hAnsi="Times New Roman" w:cs="Times New Roman"/>
        </w:rPr>
        <w:t>РЕШЕНИЕ</w:t>
      </w:r>
    </w:p>
    <w:p w:rsidR="00CA36BD" w:rsidRPr="00CA36BD" w:rsidRDefault="00CA36BD" w:rsidP="00CA36BD">
      <w:pPr>
        <w:pStyle w:val="1"/>
        <w:tabs>
          <w:tab w:val="left" w:pos="0"/>
        </w:tabs>
        <w:rPr>
          <w:rFonts w:ascii="Times New Roman" w:eastAsia="Times New Roman" w:hAnsi="Times New Roman" w:cs="Times New Roman"/>
          <w:sz w:val="28"/>
          <w:szCs w:val="28"/>
        </w:rPr>
      </w:pPr>
      <w:r w:rsidRPr="0002796E">
        <w:rPr>
          <w:rFonts w:ascii="Times New Roman" w:eastAsia="Times New Roman" w:hAnsi="Times New Roman" w:cs="Times New Roman"/>
          <w:sz w:val="28"/>
          <w:szCs w:val="28"/>
        </w:rPr>
        <w:t xml:space="preserve">от </w:t>
      </w:r>
      <w:r w:rsidR="0002796E" w:rsidRPr="0002796E">
        <w:rPr>
          <w:rFonts w:ascii="Times New Roman" w:eastAsia="Times New Roman" w:hAnsi="Times New Roman" w:cs="Times New Roman"/>
          <w:sz w:val="28"/>
          <w:szCs w:val="28"/>
        </w:rPr>
        <w:t xml:space="preserve">   </w:t>
      </w:r>
      <w:r w:rsidR="000205EE">
        <w:rPr>
          <w:rFonts w:ascii="Times New Roman" w:eastAsia="Times New Roman" w:hAnsi="Times New Roman" w:cs="Times New Roman"/>
          <w:sz w:val="28"/>
          <w:szCs w:val="28"/>
        </w:rPr>
        <w:t>27.07</w:t>
      </w:r>
      <w:r w:rsidR="00355439">
        <w:rPr>
          <w:rFonts w:ascii="Times New Roman" w:eastAsia="Times New Roman" w:hAnsi="Times New Roman" w:cs="Times New Roman"/>
          <w:sz w:val="28"/>
          <w:szCs w:val="28"/>
        </w:rPr>
        <w:t>.</w:t>
      </w:r>
      <w:r w:rsidR="0002796E" w:rsidRPr="0002796E">
        <w:rPr>
          <w:rFonts w:ascii="Times New Roman" w:eastAsia="Times New Roman" w:hAnsi="Times New Roman" w:cs="Times New Roman"/>
          <w:sz w:val="28"/>
          <w:szCs w:val="28"/>
        </w:rPr>
        <w:t xml:space="preserve"> </w:t>
      </w:r>
      <w:r w:rsidRPr="0002796E">
        <w:rPr>
          <w:rFonts w:ascii="Times New Roman" w:eastAsia="Times New Roman" w:hAnsi="Times New Roman" w:cs="Times New Roman"/>
          <w:sz w:val="28"/>
          <w:szCs w:val="28"/>
        </w:rPr>
        <w:t xml:space="preserve"> 2015 года            </w:t>
      </w:r>
      <w:r w:rsidR="000205EE">
        <w:rPr>
          <w:rFonts w:ascii="Times New Roman" w:eastAsia="Times New Roman" w:hAnsi="Times New Roman" w:cs="Times New Roman"/>
          <w:sz w:val="28"/>
          <w:szCs w:val="28"/>
        </w:rPr>
        <w:t xml:space="preserve">             </w:t>
      </w:r>
      <w:r w:rsidRPr="0002796E">
        <w:rPr>
          <w:rFonts w:ascii="Times New Roman" w:eastAsia="Times New Roman" w:hAnsi="Times New Roman" w:cs="Times New Roman"/>
          <w:sz w:val="28"/>
          <w:szCs w:val="28"/>
        </w:rPr>
        <w:t xml:space="preserve">    </w:t>
      </w:r>
      <w:r w:rsidRPr="00C575D7">
        <w:rPr>
          <w:rFonts w:ascii="Times New Roman" w:eastAsia="Times New Roman" w:hAnsi="Times New Roman" w:cs="Times New Roman"/>
          <w:sz w:val="28"/>
          <w:szCs w:val="28"/>
        </w:rPr>
        <w:t>№</w:t>
      </w:r>
      <w:r w:rsidR="000205EE">
        <w:rPr>
          <w:rFonts w:ascii="Times New Roman" w:eastAsia="Times New Roman" w:hAnsi="Times New Roman" w:cs="Times New Roman"/>
          <w:sz w:val="28"/>
          <w:szCs w:val="28"/>
        </w:rPr>
        <w:t xml:space="preserve"> 65/252</w:t>
      </w:r>
    </w:p>
    <w:p w:rsidR="00CA36BD" w:rsidRDefault="00CA36BD" w:rsidP="00CA36BD">
      <w:pPr>
        <w:rPr>
          <w:b/>
          <w:bCs/>
          <w:sz w:val="28"/>
        </w:rPr>
      </w:pPr>
    </w:p>
    <w:p w:rsidR="00CA36BD" w:rsidRDefault="00CA36BD" w:rsidP="00CA36BD">
      <w:pPr>
        <w:rPr>
          <w:b/>
          <w:bCs/>
          <w:sz w:val="28"/>
        </w:rPr>
      </w:pPr>
    </w:p>
    <w:tbl>
      <w:tblPr>
        <w:tblW w:w="0" w:type="auto"/>
        <w:tblLook w:val="0000"/>
      </w:tblPr>
      <w:tblGrid>
        <w:gridCol w:w="5211"/>
        <w:gridCol w:w="4785"/>
      </w:tblGrid>
      <w:tr w:rsidR="00CA36BD" w:rsidTr="00CA36BD">
        <w:tc>
          <w:tcPr>
            <w:tcW w:w="5211" w:type="dxa"/>
          </w:tcPr>
          <w:p w:rsidR="00CA36BD" w:rsidRDefault="00CA36BD" w:rsidP="001316AE">
            <w:pPr>
              <w:rPr>
                <w:b/>
                <w:bCs/>
                <w:sz w:val="28"/>
              </w:rPr>
            </w:pPr>
            <w:r>
              <w:rPr>
                <w:b/>
                <w:bCs/>
                <w:sz w:val="28"/>
              </w:rPr>
              <w:t xml:space="preserve">О внесении изменений в решение Собрания депутатов </w:t>
            </w:r>
            <w:proofErr w:type="spellStart"/>
            <w:r w:rsidR="001316AE">
              <w:rPr>
                <w:b/>
                <w:bCs/>
                <w:sz w:val="28"/>
              </w:rPr>
              <w:t>Сковородневского</w:t>
            </w:r>
            <w:proofErr w:type="spellEnd"/>
            <w:r>
              <w:rPr>
                <w:b/>
                <w:bCs/>
                <w:sz w:val="28"/>
              </w:rPr>
              <w:t xml:space="preserve"> сельсовета </w:t>
            </w:r>
            <w:proofErr w:type="spellStart"/>
            <w:r w:rsidR="000205EE">
              <w:rPr>
                <w:b/>
                <w:bCs/>
                <w:sz w:val="28"/>
              </w:rPr>
              <w:t>Хомутовского</w:t>
            </w:r>
            <w:proofErr w:type="spellEnd"/>
            <w:r w:rsidR="000205EE">
              <w:rPr>
                <w:b/>
                <w:bCs/>
                <w:sz w:val="28"/>
              </w:rPr>
              <w:t xml:space="preserve"> района от 05.04.2011 года №7/61</w:t>
            </w:r>
            <w:r>
              <w:rPr>
                <w:b/>
                <w:bCs/>
                <w:sz w:val="28"/>
              </w:rPr>
              <w:t xml:space="preserve"> </w:t>
            </w:r>
            <w:r w:rsidRPr="00CA36BD">
              <w:rPr>
                <w:b/>
                <w:bCs/>
                <w:sz w:val="28"/>
                <w:szCs w:val="28"/>
              </w:rPr>
              <w:t>«</w:t>
            </w:r>
            <w:r w:rsidRPr="00CA36BD">
              <w:rPr>
                <w:b/>
                <w:sz w:val="28"/>
                <w:szCs w:val="28"/>
              </w:rPr>
              <w:t>О проверке достоверности и полноты</w:t>
            </w:r>
            <w:r>
              <w:rPr>
                <w:b/>
                <w:sz w:val="28"/>
                <w:szCs w:val="28"/>
              </w:rPr>
              <w:t xml:space="preserve"> </w:t>
            </w:r>
            <w:r w:rsidRPr="00CA36BD">
              <w:rPr>
                <w:b/>
                <w:sz w:val="28"/>
                <w:szCs w:val="28"/>
              </w:rPr>
              <w:t xml:space="preserve">сведений, представляемых гражданами, претендующими на замещение должностей муниципальной службы, и муниципальными служащими  </w:t>
            </w:r>
            <w:proofErr w:type="spellStart"/>
            <w:r w:rsidR="001316AE">
              <w:rPr>
                <w:b/>
                <w:sz w:val="28"/>
                <w:szCs w:val="28"/>
              </w:rPr>
              <w:t>Сковородневского</w:t>
            </w:r>
            <w:proofErr w:type="spellEnd"/>
            <w:r w:rsidRPr="00CA36BD">
              <w:rPr>
                <w:b/>
                <w:sz w:val="28"/>
                <w:szCs w:val="28"/>
              </w:rPr>
              <w:t xml:space="preserve"> сельсовета, и </w:t>
            </w:r>
            <w:r>
              <w:rPr>
                <w:b/>
                <w:sz w:val="28"/>
                <w:szCs w:val="28"/>
              </w:rPr>
              <w:t>с</w:t>
            </w:r>
            <w:r w:rsidRPr="00CA36BD">
              <w:rPr>
                <w:b/>
                <w:sz w:val="28"/>
                <w:szCs w:val="28"/>
              </w:rPr>
              <w:t>облюдения</w:t>
            </w:r>
            <w:r w:rsidR="001316AE">
              <w:rPr>
                <w:b/>
                <w:sz w:val="28"/>
                <w:szCs w:val="28"/>
              </w:rPr>
              <w:t xml:space="preserve"> </w:t>
            </w:r>
            <w:r w:rsidRPr="00CA36BD">
              <w:rPr>
                <w:b/>
                <w:sz w:val="28"/>
                <w:szCs w:val="28"/>
              </w:rPr>
              <w:t xml:space="preserve">муниципальными служащими </w:t>
            </w:r>
            <w:proofErr w:type="spellStart"/>
            <w:r w:rsidR="001316AE">
              <w:rPr>
                <w:b/>
                <w:sz w:val="28"/>
                <w:szCs w:val="28"/>
              </w:rPr>
              <w:t>Сковородневского</w:t>
            </w:r>
            <w:proofErr w:type="spellEnd"/>
            <w:r w:rsidRPr="00CA36BD">
              <w:rPr>
                <w:b/>
                <w:sz w:val="28"/>
                <w:szCs w:val="28"/>
              </w:rPr>
              <w:t xml:space="preserve"> сельсовета требований к служебному поведению</w:t>
            </w:r>
            <w:r w:rsidRPr="00CA36BD">
              <w:rPr>
                <w:b/>
                <w:bCs/>
                <w:sz w:val="28"/>
                <w:szCs w:val="28"/>
              </w:rPr>
              <w:t>»</w:t>
            </w:r>
          </w:p>
        </w:tc>
        <w:tc>
          <w:tcPr>
            <w:tcW w:w="4785" w:type="dxa"/>
          </w:tcPr>
          <w:p w:rsidR="00CA36BD" w:rsidRDefault="00CA36BD" w:rsidP="00B1476F">
            <w:pPr>
              <w:rPr>
                <w:b/>
                <w:bCs/>
                <w:sz w:val="28"/>
              </w:rPr>
            </w:pPr>
          </w:p>
        </w:tc>
      </w:tr>
    </w:tbl>
    <w:p w:rsidR="00CA36BD" w:rsidRDefault="00CA36BD" w:rsidP="00CA36BD">
      <w:pPr>
        <w:rPr>
          <w:b/>
          <w:bCs/>
          <w:sz w:val="28"/>
        </w:rPr>
      </w:pPr>
    </w:p>
    <w:p w:rsidR="00CA36BD" w:rsidRPr="00CA36BD" w:rsidRDefault="00CA36BD" w:rsidP="00CA36BD">
      <w:pPr>
        <w:jc w:val="both"/>
        <w:rPr>
          <w:b/>
        </w:rPr>
      </w:pPr>
      <w:r>
        <w:rPr>
          <w:sz w:val="28"/>
        </w:rPr>
        <w:tab/>
      </w:r>
      <w:proofErr w:type="gramStart"/>
      <w:r w:rsidRPr="000F4B5D">
        <w:rPr>
          <w:sz w:val="28"/>
        </w:rPr>
        <w:t>В соответствии с постановлением Губернатора Курской области от 19.05.2015 №223-пг «Об утверждении Перечня должностей государственной гражданской службы Курской области в исполнительных органах государственной власти Курской области,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внесении изменений в некоторые постановления Губернатора Курской области по вопросам противодействия коррупции»</w:t>
      </w:r>
      <w:r>
        <w:rPr>
          <w:sz w:val="28"/>
          <w:szCs w:val="28"/>
        </w:rPr>
        <w:t xml:space="preserve"> </w:t>
      </w:r>
      <w:r w:rsidRPr="00CA36BD">
        <w:rPr>
          <w:sz w:val="28"/>
          <w:szCs w:val="28"/>
        </w:rPr>
        <w:t xml:space="preserve">Собрание депутатов </w:t>
      </w:r>
      <w:proofErr w:type="spellStart"/>
      <w:r w:rsidR="001316AE">
        <w:rPr>
          <w:sz w:val="28"/>
          <w:szCs w:val="28"/>
        </w:rPr>
        <w:t>Сковородневского</w:t>
      </w:r>
      <w:proofErr w:type="spellEnd"/>
      <w:r w:rsidRPr="00CA36BD">
        <w:rPr>
          <w:sz w:val="28"/>
          <w:szCs w:val="28"/>
        </w:rPr>
        <w:t xml:space="preserve"> сельсовета</w:t>
      </w:r>
      <w:proofErr w:type="gramEnd"/>
      <w:r w:rsidRPr="00CA36BD">
        <w:rPr>
          <w:sz w:val="28"/>
          <w:szCs w:val="28"/>
        </w:rPr>
        <w:t xml:space="preserve"> </w:t>
      </w:r>
      <w:proofErr w:type="spellStart"/>
      <w:r w:rsidRPr="00CA36BD">
        <w:rPr>
          <w:sz w:val="28"/>
          <w:szCs w:val="28"/>
        </w:rPr>
        <w:t>Хомутовского</w:t>
      </w:r>
      <w:proofErr w:type="spellEnd"/>
      <w:r w:rsidRPr="00CA36BD">
        <w:rPr>
          <w:sz w:val="28"/>
          <w:szCs w:val="28"/>
        </w:rPr>
        <w:t xml:space="preserve"> района Курской области</w:t>
      </w:r>
      <w:r w:rsidRPr="00CA36BD">
        <w:rPr>
          <w:b/>
          <w:sz w:val="28"/>
          <w:szCs w:val="28"/>
        </w:rPr>
        <w:t xml:space="preserve"> </w:t>
      </w:r>
      <w:r w:rsidRPr="002A7BA5">
        <w:rPr>
          <w:b/>
        </w:rPr>
        <w:t>РЕШИЛО:</w:t>
      </w:r>
    </w:p>
    <w:p w:rsidR="00CA36BD" w:rsidRPr="00C575D7" w:rsidRDefault="00CA36BD" w:rsidP="00CA36BD">
      <w:pPr>
        <w:jc w:val="both"/>
        <w:rPr>
          <w:bCs/>
          <w:sz w:val="28"/>
          <w:szCs w:val="28"/>
        </w:rPr>
      </w:pPr>
      <w:r>
        <w:tab/>
      </w:r>
      <w:r w:rsidRPr="00CA36BD">
        <w:rPr>
          <w:sz w:val="28"/>
          <w:szCs w:val="28"/>
        </w:rPr>
        <w:t>1. Внести в решение</w:t>
      </w:r>
      <w:r w:rsidRPr="00CA36BD">
        <w:rPr>
          <w:bCs/>
          <w:sz w:val="28"/>
          <w:szCs w:val="28"/>
        </w:rPr>
        <w:t xml:space="preserve"> Собрания депутатов </w:t>
      </w:r>
      <w:proofErr w:type="spellStart"/>
      <w:r w:rsidR="001316AE">
        <w:rPr>
          <w:bCs/>
          <w:sz w:val="28"/>
          <w:szCs w:val="28"/>
        </w:rPr>
        <w:t>Сковородневского</w:t>
      </w:r>
      <w:proofErr w:type="spellEnd"/>
      <w:r w:rsidRPr="00CA36BD">
        <w:rPr>
          <w:bCs/>
          <w:sz w:val="28"/>
          <w:szCs w:val="28"/>
        </w:rPr>
        <w:t xml:space="preserve"> сельсовета </w:t>
      </w:r>
      <w:proofErr w:type="spellStart"/>
      <w:proofErr w:type="gramStart"/>
      <w:r w:rsidRPr="00CA36BD">
        <w:rPr>
          <w:bCs/>
          <w:sz w:val="28"/>
          <w:szCs w:val="28"/>
        </w:rPr>
        <w:t>Хомутовског</w:t>
      </w:r>
      <w:r w:rsidR="000205EE">
        <w:rPr>
          <w:bCs/>
          <w:sz w:val="28"/>
          <w:szCs w:val="28"/>
        </w:rPr>
        <w:t>о</w:t>
      </w:r>
      <w:proofErr w:type="spellEnd"/>
      <w:r w:rsidR="000205EE">
        <w:rPr>
          <w:bCs/>
          <w:sz w:val="28"/>
          <w:szCs w:val="28"/>
        </w:rPr>
        <w:t xml:space="preserve"> района от 05.04.2011 года №7/61</w:t>
      </w:r>
      <w:r w:rsidRPr="00CA36BD">
        <w:rPr>
          <w:bCs/>
          <w:sz w:val="28"/>
          <w:szCs w:val="28"/>
        </w:rPr>
        <w:t xml:space="preserve"> «</w:t>
      </w:r>
      <w:r w:rsidRPr="00CA36BD">
        <w:rPr>
          <w:sz w:val="28"/>
          <w:szCs w:val="28"/>
        </w:rPr>
        <w:t xml:space="preserve">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w:t>
      </w:r>
      <w:proofErr w:type="spellStart"/>
      <w:r w:rsidR="001316AE">
        <w:rPr>
          <w:sz w:val="28"/>
          <w:szCs w:val="28"/>
        </w:rPr>
        <w:t>Сковородневского</w:t>
      </w:r>
      <w:proofErr w:type="spellEnd"/>
      <w:r w:rsidRPr="00CA36BD">
        <w:rPr>
          <w:sz w:val="28"/>
          <w:szCs w:val="28"/>
        </w:rPr>
        <w:t xml:space="preserve"> сельсовета, и соблюдения</w:t>
      </w:r>
      <w:r>
        <w:rPr>
          <w:sz w:val="28"/>
          <w:szCs w:val="28"/>
        </w:rPr>
        <w:t xml:space="preserve"> </w:t>
      </w:r>
      <w:r w:rsidRPr="00CA36BD">
        <w:rPr>
          <w:sz w:val="28"/>
          <w:szCs w:val="28"/>
        </w:rPr>
        <w:t xml:space="preserve">муниципальными служащими </w:t>
      </w:r>
      <w:proofErr w:type="spellStart"/>
      <w:r w:rsidR="001316AE">
        <w:rPr>
          <w:sz w:val="28"/>
          <w:szCs w:val="28"/>
        </w:rPr>
        <w:t>Сковородневского</w:t>
      </w:r>
      <w:proofErr w:type="spellEnd"/>
      <w:r w:rsidRPr="00CA36BD">
        <w:rPr>
          <w:sz w:val="28"/>
          <w:szCs w:val="28"/>
        </w:rPr>
        <w:t xml:space="preserve"> сельсовета требований к служебному поведению</w:t>
      </w:r>
      <w:r w:rsidRPr="00CA36BD">
        <w:rPr>
          <w:bCs/>
          <w:sz w:val="28"/>
          <w:szCs w:val="28"/>
        </w:rPr>
        <w:t>»</w:t>
      </w:r>
      <w:r>
        <w:rPr>
          <w:bCs/>
        </w:rPr>
        <w:t xml:space="preserve"> </w:t>
      </w:r>
      <w:r w:rsidRPr="00C575D7">
        <w:rPr>
          <w:bCs/>
          <w:sz w:val="28"/>
          <w:szCs w:val="28"/>
        </w:rPr>
        <w:t xml:space="preserve">(в редакции решений Собрания депутатов </w:t>
      </w:r>
      <w:proofErr w:type="spellStart"/>
      <w:r w:rsidR="001316AE">
        <w:rPr>
          <w:bCs/>
          <w:sz w:val="28"/>
          <w:szCs w:val="28"/>
        </w:rPr>
        <w:t>Сковородневского</w:t>
      </w:r>
      <w:proofErr w:type="spellEnd"/>
      <w:r w:rsidRPr="00C575D7">
        <w:rPr>
          <w:bCs/>
          <w:sz w:val="28"/>
          <w:szCs w:val="28"/>
        </w:rPr>
        <w:t xml:space="preserve"> сель</w:t>
      </w:r>
      <w:r w:rsidR="000205EE">
        <w:rPr>
          <w:bCs/>
          <w:sz w:val="28"/>
          <w:szCs w:val="28"/>
        </w:rPr>
        <w:t xml:space="preserve">совета </w:t>
      </w:r>
      <w:proofErr w:type="spellStart"/>
      <w:r w:rsidR="000205EE">
        <w:rPr>
          <w:bCs/>
          <w:sz w:val="28"/>
          <w:szCs w:val="28"/>
        </w:rPr>
        <w:t>Хомутовского</w:t>
      </w:r>
      <w:proofErr w:type="spellEnd"/>
      <w:r w:rsidR="000205EE">
        <w:rPr>
          <w:bCs/>
          <w:sz w:val="28"/>
          <w:szCs w:val="28"/>
        </w:rPr>
        <w:t xml:space="preserve"> района от 26.03.2014 №44/</w:t>
      </w:r>
      <w:r w:rsidRPr="00C575D7">
        <w:rPr>
          <w:bCs/>
          <w:sz w:val="28"/>
          <w:szCs w:val="28"/>
        </w:rPr>
        <w:t>1</w:t>
      </w:r>
      <w:r w:rsidR="000205EE">
        <w:rPr>
          <w:bCs/>
          <w:sz w:val="28"/>
          <w:szCs w:val="28"/>
        </w:rPr>
        <w:t>80, от 14.11.2014 №</w:t>
      </w:r>
      <w:r w:rsidRPr="00C575D7">
        <w:rPr>
          <w:bCs/>
          <w:sz w:val="28"/>
          <w:szCs w:val="28"/>
        </w:rPr>
        <w:t>5</w:t>
      </w:r>
      <w:r w:rsidR="000205EE">
        <w:rPr>
          <w:bCs/>
          <w:sz w:val="28"/>
          <w:szCs w:val="28"/>
        </w:rPr>
        <w:t>1/2</w:t>
      </w:r>
      <w:r w:rsidRPr="00C575D7">
        <w:rPr>
          <w:bCs/>
          <w:sz w:val="28"/>
          <w:szCs w:val="28"/>
        </w:rPr>
        <w:t>0</w:t>
      </w:r>
      <w:r w:rsidR="000205EE">
        <w:rPr>
          <w:bCs/>
          <w:sz w:val="28"/>
          <w:szCs w:val="28"/>
        </w:rPr>
        <w:t>4</w:t>
      </w:r>
      <w:r w:rsidRPr="00C575D7">
        <w:rPr>
          <w:bCs/>
          <w:sz w:val="28"/>
          <w:szCs w:val="28"/>
        </w:rPr>
        <w:t>) следующие изменения:</w:t>
      </w:r>
      <w:proofErr w:type="gramEnd"/>
    </w:p>
    <w:p w:rsidR="00CA36BD" w:rsidRPr="00173724" w:rsidRDefault="00CA36BD" w:rsidP="00CA36BD">
      <w:pPr>
        <w:autoSpaceDE w:val="0"/>
        <w:autoSpaceDN w:val="0"/>
        <w:adjustRightInd w:val="0"/>
        <w:ind w:firstLine="540"/>
        <w:jc w:val="both"/>
        <w:rPr>
          <w:color w:val="000000"/>
          <w:sz w:val="28"/>
          <w:szCs w:val="28"/>
        </w:rPr>
      </w:pPr>
      <w:r w:rsidRPr="00173724">
        <w:rPr>
          <w:sz w:val="28"/>
          <w:szCs w:val="28"/>
        </w:rPr>
        <w:t xml:space="preserve">а) в </w:t>
      </w:r>
      <w:hyperlink r:id="rId4" w:history="1">
        <w:r w:rsidRPr="00173724">
          <w:rPr>
            <w:color w:val="000000"/>
            <w:sz w:val="28"/>
            <w:szCs w:val="28"/>
          </w:rPr>
          <w:t>пункте 2</w:t>
        </w:r>
      </w:hyperlink>
      <w:r w:rsidRPr="00173724">
        <w:rPr>
          <w:color w:val="000000"/>
          <w:sz w:val="28"/>
          <w:szCs w:val="28"/>
        </w:rPr>
        <w:t xml:space="preserve"> решения:</w:t>
      </w:r>
    </w:p>
    <w:p w:rsidR="00CA36BD" w:rsidRPr="00173724" w:rsidRDefault="00CA36BD" w:rsidP="00CA36BD">
      <w:pPr>
        <w:autoSpaceDE w:val="0"/>
        <w:autoSpaceDN w:val="0"/>
        <w:adjustRightInd w:val="0"/>
        <w:ind w:firstLine="540"/>
        <w:jc w:val="both"/>
        <w:rPr>
          <w:sz w:val="28"/>
          <w:szCs w:val="28"/>
        </w:rPr>
      </w:pPr>
      <w:r w:rsidRPr="00173724">
        <w:rPr>
          <w:sz w:val="28"/>
          <w:szCs w:val="28"/>
        </w:rPr>
        <w:t xml:space="preserve">в </w:t>
      </w:r>
      <w:hyperlink r:id="rId5" w:history="1">
        <w:r w:rsidRPr="00173724">
          <w:rPr>
            <w:color w:val="000000"/>
            <w:sz w:val="28"/>
            <w:szCs w:val="28"/>
          </w:rPr>
          <w:t>подпункте «</w:t>
        </w:r>
        <w:proofErr w:type="spellStart"/>
        <w:r w:rsidRPr="00173724">
          <w:rPr>
            <w:color w:val="000000"/>
            <w:sz w:val="28"/>
            <w:szCs w:val="28"/>
          </w:rPr>
          <w:t>з</w:t>
        </w:r>
        <w:proofErr w:type="spellEnd"/>
        <w:r w:rsidRPr="00173724">
          <w:rPr>
            <w:color w:val="000000"/>
            <w:sz w:val="28"/>
            <w:szCs w:val="28"/>
          </w:rPr>
          <w:t>»</w:t>
        </w:r>
      </w:hyperlink>
      <w:r w:rsidRPr="00173724">
        <w:rPr>
          <w:sz w:val="28"/>
          <w:szCs w:val="28"/>
        </w:rPr>
        <w:t xml:space="preserve"> слова </w:t>
      </w:r>
      <w:r w:rsidRPr="00173724">
        <w:rPr>
          <w:b/>
          <w:i/>
          <w:sz w:val="28"/>
          <w:szCs w:val="28"/>
        </w:rPr>
        <w:t>«, а также проверки соблюдения гражданами, замещавшими должности муниципальной службы</w:t>
      </w:r>
      <w:r w:rsidR="000205EE">
        <w:rPr>
          <w:b/>
          <w:i/>
          <w:sz w:val="28"/>
          <w:szCs w:val="28"/>
        </w:rPr>
        <w:t xml:space="preserve"> </w:t>
      </w:r>
      <w:proofErr w:type="spellStart"/>
      <w:r w:rsidR="000205EE">
        <w:rPr>
          <w:b/>
          <w:i/>
          <w:sz w:val="28"/>
          <w:szCs w:val="28"/>
        </w:rPr>
        <w:t>Сковородневского</w:t>
      </w:r>
      <w:proofErr w:type="spellEnd"/>
      <w:r w:rsidR="000205EE">
        <w:rPr>
          <w:b/>
          <w:i/>
          <w:sz w:val="28"/>
          <w:szCs w:val="28"/>
        </w:rPr>
        <w:t xml:space="preserve"> сельсовета</w:t>
      </w:r>
      <w:r w:rsidRPr="00173724">
        <w:rPr>
          <w:b/>
          <w:i/>
          <w:sz w:val="28"/>
          <w:szCs w:val="28"/>
        </w:rPr>
        <w:t xml:space="preserve"> </w:t>
      </w:r>
      <w:proofErr w:type="spellStart"/>
      <w:r w:rsidRPr="00173724">
        <w:rPr>
          <w:b/>
          <w:i/>
          <w:sz w:val="28"/>
          <w:szCs w:val="28"/>
        </w:rPr>
        <w:t>Хомутовского</w:t>
      </w:r>
      <w:proofErr w:type="spellEnd"/>
      <w:r w:rsidRPr="00173724">
        <w:rPr>
          <w:b/>
          <w:i/>
          <w:sz w:val="28"/>
          <w:szCs w:val="28"/>
        </w:rPr>
        <w:t xml:space="preserve"> района, ограничений в случае заключения ими трудового договора после ухода с муниципальной службы</w:t>
      </w:r>
      <w:proofErr w:type="gramStart"/>
      <w:r w:rsidRPr="00173724">
        <w:rPr>
          <w:b/>
          <w:i/>
          <w:sz w:val="28"/>
          <w:szCs w:val="28"/>
        </w:rPr>
        <w:t>;»</w:t>
      </w:r>
      <w:proofErr w:type="gramEnd"/>
      <w:r w:rsidRPr="00173724">
        <w:rPr>
          <w:sz w:val="28"/>
          <w:szCs w:val="28"/>
        </w:rPr>
        <w:t xml:space="preserve">  исключить;  </w:t>
      </w:r>
    </w:p>
    <w:p w:rsidR="00CA36BD" w:rsidRPr="00173724" w:rsidRDefault="009D4ED6" w:rsidP="00CA36BD">
      <w:pPr>
        <w:autoSpaceDE w:val="0"/>
        <w:autoSpaceDN w:val="0"/>
        <w:adjustRightInd w:val="0"/>
        <w:ind w:firstLine="540"/>
        <w:jc w:val="both"/>
        <w:rPr>
          <w:sz w:val="28"/>
          <w:szCs w:val="28"/>
        </w:rPr>
      </w:pPr>
      <w:hyperlink r:id="rId6" w:history="1">
        <w:r w:rsidR="00CA36BD" w:rsidRPr="00173724">
          <w:rPr>
            <w:color w:val="000000"/>
            <w:sz w:val="28"/>
            <w:szCs w:val="28"/>
          </w:rPr>
          <w:t>дополнить</w:t>
        </w:r>
      </w:hyperlink>
      <w:r w:rsidR="00173724">
        <w:rPr>
          <w:sz w:val="28"/>
          <w:szCs w:val="28"/>
        </w:rPr>
        <w:t xml:space="preserve"> подпунктом «</w:t>
      </w:r>
      <w:r w:rsidR="00173724" w:rsidRPr="0002796E">
        <w:rPr>
          <w:sz w:val="28"/>
          <w:szCs w:val="28"/>
        </w:rPr>
        <w:t>л</w:t>
      </w:r>
      <w:r w:rsidR="00CA36BD" w:rsidRPr="0002796E">
        <w:rPr>
          <w:sz w:val="28"/>
          <w:szCs w:val="28"/>
        </w:rPr>
        <w:t>»</w:t>
      </w:r>
      <w:r w:rsidR="00CA36BD" w:rsidRPr="00173724">
        <w:rPr>
          <w:sz w:val="28"/>
          <w:szCs w:val="28"/>
        </w:rPr>
        <w:t xml:space="preserve"> следующего содержания:</w:t>
      </w:r>
    </w:p>
    <w:p w:rsidR="00CA36BD" w:rsidRPr="00173724" w:rsidRDefault="00CA36BD" w:rsidP="00CA36BD">
      <w:pPr>
        <w:autoSpaceDE w:val="0"/>
        <w:autoSpaceDN w:val="0"/>
        <w:adjustRightInd w:val="0"/>
        <w:ind w:firstLine="540"/>
        <w:jc w:val="both"/>
        <w:rPr>
          <w:b/>
          <w:i/>
          <w:sz w:val="28"/>
          <w:szCs w:val="28"/>
        </w:rPr>
      </w:pPr>
      <w:r w:rsidRPr="00173724">
        <w:rPr>
          <w:b/>
          <w:i/>
          <w:sz w:val="28"/>
          <w:szCs w:val="28"/>
        </w:rPr>
        <w:lastRenderedPageBreak/>
        <w:t>«</w:t>
      </w:r>
      <w:r w:rsidR="00173724" w:rsidRPr="00173724">
        <w:rPr>
          <w:b/>
          <w:i/>
          <w:sz w:val="28"/>
          <w:szCs w:val="28"/>
        </w:rPr>
        <w:t>л</w:t>
      </w:r>
      <w:r w:rsidRPr="00173724">
        <w:rPr>
          <w:b/>
          <w:i/>
          <w:sz w:val="28"/>
          <w:szCs w:val="28"/>
        </w:rPr>
        <w:t>) 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рудового договора и (или) гражданско-правового договора в случаях, предусмотренных законодательством Российской Федерации и Курской области</w:t>
      </w:r>
      <w:proofErr w:type="gramStart"/>
      <w:r w:rsidRPr="00173724">
        <w:rPr>
          <w:b/>
          <w:i/>
          <w:sz w:val="28"/>
          <w:szCs w:val="28"/>
        </w:rPr>
        <w:t>.»;</w:t>
      </w:r>
      <w:proofErr w:type="gramEnd"/>
    </w:p>
    <w:p w:rsidR="00CA36BD" w:rsidRPr="00173724" w:rsidRDefault="00CA36BD" w:rsidP="00CA36BD">
      <w:pPr>
        <w:autoSpaceDE w:val="0"/>
        <w:autoSpaceDN w:val="0"/>
        <w:adjustRightInd w:val="0"/>
        <w:ind w:firstLine="540"/>
        <w:jc w:val="both"/>
        <w:rPr>
          <w:sz w:val="28"/>
          <w:szCs w:val="28"/>
        </w:rPr>
      </w:pPr>
      <w:r w:rsidRPr="00173724">
        <w:rPr>
          <w:sz w:val="28"/>
          <w:szCs w:val="28"/>
        </w:rPr>
        <w:t xml:space="preserve">б) </w:t>
      </w:r>
      <w:hyperlink r:id="rId7" w:history="1">
        <w:r w:rsidRPr="00173724">
          <w:rPr>
            <w:color w:val="000000"/>
            <w:sz w:val="28"/>
            <w:szCs w:val="28"/>
          </w:rPr>
          <w:t>пункт 3</w:t>
        </w:r>
      </w:hyperlink>
      <w:r w:rsidRPr="00173724">
        <w:rPr>
          <w:sz w:val="28"/>
          <w:szCs w:val="28"/>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w:t>
      </w:r>
      <w:proofErr w:type="spellStart"/>
      <w:r w:rsidR="001316AE">
        <w:rPr>
          <w:sz w:val="28"/>
          <w:szCs w:val="28"/>
        </w:rPr>
        <w:t>Сковородневского</w:t>
      </w:r>
      <w:proofErr w:type="spellEnd"/>
      <w:r w:rsidR="00173724" w:rsidRPr="00173724">
        <w:rPr>
          <w:sz w:val="28"/>
          <w:szCs w:val="28"/>
        </w:rPr>
        <w:t xml:space="preserve"> сельсовета</w:t>
      </w:r>
      <w:r w:rsidRPr="00173724">
        <w:rPr>
          <w:sz w:val="28"/>
          <w:szCs w:val="28"/>
        </w:rPr>
        <w:t xml:space="preserve">, и соблюдения муниципальными служащими </w:t>
      </w:r>
      <w:proofErr w:type="spellStart"/>
      <w:r w:rsidR="001316AE">
        <w:rPr>
          <w:sz w:val="28"/>
          <w:szCs w:val="28"/>
        </w:rPr>
        <w:t>Сковородневского</w:t>
      </w:r>
      <w:proofErr w:type="spellEnd"/>
      <w:r w:rsidR="00173724" w:rsidRPr="00173724">
        <w:rPr>
          <w:sz w:val="28"/>
          <w:szCs w:val="28"/>
        </w:rPr>
        <w:t xml:space="preserve"> сельсовета</w:t>
      </w:r>
      <w:r w:rsidRPr="00173724">
        <w:rPr>
          <w:sz w:val="28"/>
          <w:szCs w:val="28"/>
        </w:rPr>
        <w:t xml:space="preserve"> требований к служебному поведению, утвержденного указанным решением, изложить в следующей редакции:</w:t>
      </w:r>
    </w:p>
    <w:p w:rsidR="00CA36BD" w:rsidRPr="00173724" w:rsidRDefault="00CA36BD" w:rsidP="00CA36BD">
      <w:pPr>
        <w:autoSpaceDE w:val="0"/>
        <w:autoSpaceDN w:val="0"/>
        <w:adjustRightInd w:val="0"/>
        <w:ind w:firstLine="540"/>
        <w:jc w:val="both"/>
        <w:rPr>
          <w:b/>
          <w:i/>
          <w:sz w:val="28"/>
          <w:szCs w:val="28"/>
        </w:rPr>
      </w:pPr>
      <w:r w:rsidRPr="00173724">
        <w:rPr>
          <w:b/>
          <w:i/>
          <w:sz w:val="28"/>
          <w:szCs w:val="28"/>
        </w:rPr>
        <w:t xml:space="preserve">«3. </w:t>
      </w:r>
      <w:proofErr w:type="gramStart"/>
      <w:r w:rsidRPr="00173724">
        <w:rPr>
          <w:b/>
          <w:i/>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w:t>
      </w:r>
      <w:hyperlink r:id="rId8" w:history="1">
        <w:r w:rsidRPr="00173724">
          <w:rPr>
            <w:b/>
            <w:i/>
            <w:color w:val="000000"/>
            <w:sz w:val="28"/>
            <w:szCs w:val="28"/>
          </w:rPr>
          <w:t>перечнем</w:t>
        </w:r>
      </w:hyperlink>
      <w:r w:rsidRPr="00173724">
        <w:rPr>
          <w:b/>
          <w:i/>
          <w:sz w:val="28"/>
          <w:szCs w:val="28"/>
        </w:rPr>
        <w:t xml:space="preserve"> должностей, </w:t>
      </w:r>
      <w:r w:rsidRPr="00FB3811">
        <w:rPr>
          <w:b/>
          <w:i/>
          <w:sz w:val="28"/>
          <w:szCs w:val="28"/>
        </w:rPr>
        <w:t>утвержденным решением Собрания</w:t>
      </w:r>
      <w:r w:rsidR="00FB3811" w:rsidRPr="00FB3811">
        <w:rPr>
          <w:b/>
          <w:i/>
          <w:sz w:val="28"/>
          <w:szCs w:val="28"/>
        </w:rPr>
        <w:t xml:space="preserve"> депутатов </w:t>
      </w:r>
      <w:proofErr w:type="spellStart"/>
      <w:r w:rsidR="001316AE">
        <w:rPr>
          <w:b/>
          <w:i/>
          <w:sz w:val="28"/>
          <w:szCs w:val="28"/>
        </w:rPr>
        <w:t>Сковородневского</w:t>
      </w:r>
      <w:proofErr w:type="spellEnd"/>
      <w:r w:rsidR="00FB3811" w:rsidRPr="00FB3811">
        <w:rPr>
          <w:b/>
          <w:i/>
          <w:sz w:val="28"/>
          <w:szCs w:val="28"/>
        </w:rPr>
        <w:t xml:space="preserve"> сельсовета </w:t>
      </w:r>
      <w:r w:rsidRPr="00FB3811">
        <w:rPr>
          <w:b/>
          <w:i/>
          <w:sz w:val="28"/>
          <w:szCs w:val="28"/>
        </w:rPr>
        <w:t xml:space="preserve"> </w:t>
      </w:r>
      <w:proofErr w:type="spellStart"/>
      <w:r w:rsidRPr="00FB3811">
        <w:rPr>
          <w:b/>
          <w:i/>
          <w:sz w:val="28"/>
          <w:szCs w:val="28"/>
        </w:rPr>
        <w:t>Хомутовского</w:t>
      </w:r>
      <w:proofErr w:type="spellEnd"/>
      <w:r w:rsidRPr="00FB3811">
        <w:rPr>
          <w:b/>
          <w:i/>
          <w:sz w:val="28"/>
          <w:szCs w:val="28"/>
        </w:rPr>
        <w:t xml:space="preserve"> </w:t>
      </w:r>
      <w:r w:rsidRPr="00355439">
        <w:rPr>
          <w:b/>
          <w:i/>
          <w:sz w:val="28"/>
          <w:szCs w:val="28"/>
        </w:rPr>
        <w:t xml:space="preserve">района от </w:t>
      </w:r>
      <w:r w:rsidR="000205EE">
        <w:rPr>
          <w:b/>
          <w:i/>
          <w:sz w:val="28"/>
          <w:szCs w:val="28"/>
        </w:rPr>
        <w:t>27</w:t>
      </w:r>
      <w:r w:rsidRPr="00355439">
        <w:rPr>
          <w:b/>
          <w:bCs/>
          <w:i/>
          <w:sz w:val="28"/>
          <w:szCs w:val="28"/>
        </w:rPr>
        <w:t>.0</w:t>
      </w:r>
      <w:r w:rsidR="000205EE">
        <w:rPr>
          <w:b/>
          <w:bCs/>
          <w:i/>
          <w:sz w:val="28"/>
          <w:szCs w:val="28"/>
        </w:rPr>
        <w:t>7</w:t>
      </w:r>
      <w:r w:rsidRPr="00355439">
        <w:rPr>
          <w:b/>
          <w:bCs/>
          <w:i/>
          <w:sz w:val="28"/>
          <w:szCs w:val="28"/>
        </w:rPr>
        <w:t>.2015 №</w:t>
      </w:r>
      <w:r w:rsidR="000205EE">
        <w:rPr>
          <w:b/>
          <w:bCs/>
          <w:i/>
          <w:sz w:val="28"/>
          <w:szCs w:val="28"/>
        </w:rPr>
        <w:t>65</w:t>
      </w:r>
      <w:r w:rsidR="00C575D7" w:rsidRPr="00355439">
        <w:rPr>
          <w:b/>
          <w:bCs/>
          <w:i/>
          <w:sz w:val="28"/>
          <w:szCs w:val="28"/>
        </w:rPr>
        <w:t>/</w:t>
      </w:r>
      <w:r w:rsidR="000205EE">
        <w:rPr>
          <w:b/>
          <w:bCs/>
          <w:i/>
          <w:sz w:val="28"/>
          <w:szCs w:val="28"/>
        </w:rPr>
        <w:t>252</w:t>
      </w:r>
      <w:r w:rsidRPr="00544789">
        <w:rPr>
          <w:b/>
          <w:i/>
          <w:sz w:val="28"/>
          <w:szCs w:val="28"/>
        </w:rPr>
        <w:t>,</w:t>
      </w:r>
      <w:r w:rsidRPr="00173724">
        <w:rPr>
          <w:b/>
          <w:i/>
          <w:sz w:val="28"/>
          <w:szCs w:val="28"/>
        </w:rPr>
        <w:t xml:space="preserve"> и претендующим на замещение иной должности муниципальной службы,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w:t>
      </w:r>
      <w:proofErr w:type="gramEnd"/>
      <w:r w:rsidRPr="00173724">
        <w:rPr>
          <w:b/>
          <w:i/>
          <w:sz w:val="28"/>
          <w:szCs w:val="28"/>
        </w:rPr>
        <w:t xml:space="preserve"> актами Российской Федерации и Курской области</w:t>
      </w:r>
      <w:proofErr w:type="gramStart"/>
      <w:r w:rsidRPr="00173724">
        <w:rPr>
          <w:b/>
          <w:i/>
          <w:sz w:val="28"/>
          <w:szCs w:val="28"/>
        </w:rPr>
        <w:t>.».</w:t>
      </w:r>
      <w:proofErr w:type="gramEnd"/>
    </w:p>
    <w:p w:rsidR="00CA36BD" w:rsidRPr="00173724" w:rsidRDefault="00CA36BD" w:rsidP="00CA36BD">
      <w:pPr>
        <w:pStyle w:val="ConsPlusTitle"/>
        <w:widowControl/>
        <w:jc w:val="both"/>
        <w:rPr>
          <w:rFonts w:ascii="Times New Roman" w:hAnsi="Times New Roman" w:cs="Times New Roman"/>
          <w:b w:val="0"/>
          <w:sz w:val="28"/>
          <w:szCs w:val="28"/>
        </w:rPr>
      </w:pPr>
      <w:r w:rsidRPr="00173724">
        <w:rPr>
          <w:rFonts w:ascii="Times New Roman" w:hAnsi="Times New Roman" w:cs="Times New Roman"/>
          <w:b w:val="0"/>
          <w:bCs w:val="0"/>
          <w:sz w:val="28"/>
          <w:szCs w:val="28"/>
        </w:rPr>
        <w:tab/>
        <w:t xml:space="preserve">2. </w:t>
      </w:r>
      <w:proofErr w:type="gramStart"/>
      <w:r w:rsidRPr="00173724">
        <w:rPr>
          <w:rFonts w:ascii="Times New Roman" w:hAnsi="Times New Roman" w:cs="Times New Roman"/>
          <w:b w:val="0"/>
          <w:sz w:val="28"/>
          <w:szCs w:val="28"/>
        </w:rPr>
        <w:t>Разместить</w:t>
      </w:r>
      <w:proofErr w:type="gramEnd"/>
      <w:r w:rsidRPr="00173724">
        <w:rPr>
          <w:rFonts w:ascii="Times New Roman" w:hAnsi="Times New Roman" w:cs="Times New Roman"/>
          <w:b w:val="0"/>
          <w:sz w:val="28"/>
          <w:szCs w:val="28"/>
        </w:rPr>
        <w:t xml:space="preserve"> настоящее решение на официальном сайте муниципального образования «</w:t>
      </w:r>
      <w:proofErr w:type="spellStart"/>
      <w:r w:rsidR="001316AE">
        <w:rPr>
          <w:rFonts w:ascii="Times New Roman" w:hAnsi="Times New Roman" w:cs="Times New Roman"/>
          <w:b w:val="0"/>
          <w:sz w:val="28"/>
          <w:szCs w:val="28"/>
        </w:rPr>
        <w:t>Сковородне</w:t>
      </w:r>
      <w:r w:rsidR="00173724">
        <w:rPr>
          <w:rFonts w:ascii="Times New Roman" w:hAnsi="Times New Roman" w:cs="Times New Roman"/>
          <w:b w:val="0"/>
          <w:sz w:val="28"/>
          <w:szCs w:val="28"/>
        </w:rPr>
        <w:t>вский</w:t>
      </w:r>
      <w:proofErr w:type="spellEnd"/>
      <w:r w:rsidR="00173724">
        <w:rPr>
          <w:rFonts w:ascii="Times New Roman" w:hAnsi="Times New Roman" w:cs="Times New Roman"/>
          <w:b w:val="0"/>
          <w:sz w:val="28"/>
          <w:szCs w:val="28"/>
        </w:rPr>
        <w:t xml:space="preserve"> сельсовет</w:t>
      </w:r>
      <w:r w:rsidRPr="00173724">
        <w:rPr>
          <w:rFonts w:ascii="Times New Roman" w:hAnsi="Times New Roman" w:cs="Times New Roman"/>
          <w:b w:val="0"/>
          <w:sz w:val="28"/>
          <w:szCs w:val="28"/>
        </w:rPr>
        <w:t xml:space="preserve">» </w:t>
      </w:r>
      <w:proofErr w:type="spellStart"/>
      <w:r w:rsidR="00173724">
        <w:rPr>
          <w:rFonts w:ascii="Times New Roman" w:hAnsi="Times New Roman" w:cs="Times New Roman"/>
          <w:b w:val="0"/>
          <w:sz w:val="28"/>
          <w:szCs w:val="28"/>
        </w:rPr>
        <w:t>Хомутовского</w:t>
      </w:r>
      <w:proofErr w:type="spellEnd"/>
      <w:r w:rsidR="00173724">
        <w:rPr>
          <w:rFonts w:ascii="Times New Roman" w:hAnsi="Times New Roman" w:cs="Times New Roman"/>
          <w:b w:val="0"/>
          <w:sz w:val="28"/>
          <w:szCs w:val="28"/>
        </w:rPr>
        <w:t xml:space="preserve"> района </w:t>
      </w:r>
      <w:r w:rsidRPr="00173724">
        <w:rPr>
          <w:rFonts w:ascii="Times New Roman" w:hAnsi="Times New Roman" w:cs="Times New Roman"/>
          <w:b w:val="0"/>
          <w:sz w:val="28"/>
          <w:szCs w:val="28"/>
        </w:rPr>
        <w:t>Курской области  в сети «Интернет».</w:t>
      </w:r>
    </w:p>
    <w:p w:rsidR="00CA36BD" w:rsidRDefault="00CA36BD" w:rsidP="00CA36BD">
      <w:pPr>
        <w:pStyle w:val="ConsPlusTitle"/>
        <w:widowControl/>
        <w:jc w:val="both"/>
        <w:rPr>
          <w:rFonts w:ascii="Times New Roman" w:hAnsi="Times New Roman" w:cs="Times New Roman"/>
          <w:b w:val="0"/>
          <w:sz w:val="28"/>
          <w:szCs w:val="28"/>
        </w:rPr>
      </w:pPr>
      <w:r w:rsidRPr="00173724">
        <w:rPr>
          <w:rFonts w:ascii="Times New Roman" w:hAnsi="Times New Roman" w:cs="Times New Roman"/>
          <w:b w:val="0"/>
          <w:sz w:val="28"/>
          <w:szCs w:val="28"/>
        </w:rPr>
        <w:tab/>
        <w:t>3 Настоящее решение вступает в силу со дня его подписания.</w:t>
      </w:r>
    </w:p>
    <w:p w:rsidR="00CA36BD" w:rsidRDefault="00CA36BD" w:rsidP="00CA36BD">
      <w:pPr>
        <w:pStyle w:val="af5"/>
      </w:pPr>
    </w:p>
    <w:p w:rsidR="00CA36BD" w:rsidRDefault="00CA36BD" w:rsidP="00CA36BD">
      <w:pPr>
        <w:pStyle w:val="af5"/>
        <w:jc w:val="left"/>
      </w:pPr>
    </w:p>
    <w:p w:rsidR="000205EE" w:rsidRDefault="00CA36BD" w:rsidP="00173724">
      <w:pPr>
        <w:rPr>
          <w:sz w:val="28"/>
        </w:rPr>
      </w:pPr>
      <w:r>
        <w:rPr>
          <w:sz w:val="28"/>
        </w:rPr>
        <w:t xml:space="preserve">Глава </w:t>
      </w:r>
      <w:proofErr w:type="spellStart"/>
      <w:r w:rsidR="001316AE">
        <w:rPr>
          <w:sz w:val="28"/>
        </w:rPr>
        <w:t>Сковородневского</w:t>
      </w:r>
      <w:proofErr w:type="spellEnd"/>
      <w:r w:rsidR="00173724">
        <w:rPr>
          <w:sz w:val="28"/>
        </w:rPr>
        <w:t xml:space="preserve"> сельсовета  </w:t>
      </w:r>
    </w:p>
    <w:p w:rsidR="00CA36BD" w:rsidRDefault="000205EE" w:rsidP="00173724">
      <w:pPr>
        <w:sectPr w:rsidR="00CA36BD">
          <w:pgSz w:w="11906" w:h="16838"/>
          <w:pgMar w:top="567" w:right="567" w:bottom="567" w:left="1559" w:header="709" w:footer="709" w:gutter="0"/>
          <w:cols w:space="708"/>
          <w:docGrid w:linePitch="360"/>
        </w:sectPr>
      </w:pPr>
      <w:proofErr w:type="spellStart"/>
      <w:r>
        <w:rPr>
          <w:sz w:val="28"/>
        </w:rPr>
        <w:t>Хомутовского</w:t>
      </w:r>
      <w:proofErr w:type="spellEnd"/>
      <w:r>
        <w:rPr>
          <w:sz w:val="28"/>
        </w:rPr>
        <w:t xml:space="preserve"> района                          </w:t>
      </w:r>
      <w:r w:rsidR="00173724">
        <w:rPr>
          <w:sz w:val="28"/>
        </w:rPr>
        <w:t xml:space="preserve">     </w:t>
      </w:r>
      <w:r w:rsidR="001316AE">
        <w:rPr>
          <w:sz w:val="28"/>
        </w:rPr>
        <w:t xml:space="preserve">                               В.Н</w:t>
      </w:r>
      <w:r w:rsidR="00173724">
        <w:rPr>
          <w:sz w:val="28"/>
        </w:rPr>
        <w:t>.</w:t>
      </w:r>
      <w:r w:rsidR="001316AE">
        <w:rPr>
          <w:sz w:val="28"/>
        </w:rPr>
        <w:t>Бар</w:t>
      </w:r>
      <w:r>
        <w:rPr>
          <w:sz w:val="28"/>
        </w:rPr>
        <w:t>ышников</w:t>
      </w:r>
    </w:p>
    <w:p w:rsidR="00CA36BD" w:rsidRDefault="00CA36BD" w:rsidP="001316AE">
      <w:pPr>
        <w:pStyle w:val="23"/>
        <w:rPr>
          <w:b/>
          <w:bCs/>
        </w:rPr>
        <w:sectPr w:rsidR="00CA36BD" w:rsidSect="00C07898">
          <w:pgSz w:w="11906" w:h="16838"/>
          <w:pgMar w:top="567" w:right="567" w:bottom="567" w:left="1559" w:header="709" w:footer="709" w:gutter="0"/>
          <w:cols w:space="708"/>
          <w:docGrid w:linePitch="360"/>
        </w:sectPr>
      </w:pPr>
    </w:p>
    <w:p w:rsidR="00CA36BD" w:rsidRDefault="00CA36BD" w:rsidP="000205EE">
      <w:pPr>
        <w:pStyle w:val="23"/>
        <w:rPr>
          <w:b/>
          <w:bCs/>
        </w:rPr>
      </w:pPr>
    </w:p>
    <w:sectPr w:rsidR="00CA36BD" w:rsidSect="00C07898">
      <w:pgSz w:w="11906" w:h="16838"/>
      <w:pgMar w:top="567" w:right="567" w:bottom="567"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6BD"/>
    <w:rsid w:val="000205EE"/>
    <w:rsid w:val="0002796E"/>
    <w:rsid w:val="000C10E9"/>
    <w:rsid w:val="001316AE"/>
    <w:rsid w:val="00173724"/>
    <w:rsid w:val="00194E5D"/>
    <w:rsid w:val="0029473C"/>
    <w:rsid w:val="00355439"/>
    <w:rsid w:val="00403C94"/>
    <w:rsid w:val="00434746"/>
    <w:rsid w:val="0046003B"/>
    <w:rsid w:val="0048555F"/>
    <w:rsid w:val="00505C9A"/>
    <w:rsid w:val="005332DE"/>
    <w:rsid w:val="00544789"/>
    <w:rsid w:val="005B744E"/>
    <w:rsid w:val="005D5F7B"/>
    <w:rsid w:val="006775BE"/>
    <w:rsid w:val="006B387C"/>
    <w:rsid w:val="006C01AF"/>
    <w:rsid w:val="006D77D4"/>
    <w:rsid w:val="00707351"/>
    <w:rsid w:val="007125FF"/>
    <w:rsid w:val="00713771"/>
    <w:rsid w:val="007371C5"/>
    <w:rsid w:val="007F07A9"/>
    <w:rsid w:val="00884F45"/>
    <w:rsid w:val="009D2FAE"/>
    <w:rsid w:val="009D4ED6"/>
    <w:rsid w:val="00A05B72"/>
    <w:rsid w:val="00A63634"/>
    <w:rsid w:val="00B52BE4"/>
    <w:rsid w:val="00B92F2D"/>
    <w:rsid w:val="00C35515"/>
    <w:rsid w:val="00C51885"/>
    <w:rsid w:val="00C575D7"/>
    <w:rsid w:val="00CA36BD"/>
    <w:rsid w:val="00D364EB"/>
    <w:rsid w:val="00D65826"/>
    <w:rsid w:val="00D951BD"/>
    <w:rsid w:val="00DA0914"/>
    <w:rsid w:val="00E20C01"/>
    <w:rsid w:val="00E47F1A"/>
    <w:rsid w:val="00E60910"/>
    <w:rsid w:val="00EA1ED3"/>
    <w:rsid w:val="00EA7837"/>
    <w:rsid w:val="00EC682E"/>
    <w:rsid w:val="00EF7AE3"/>
    <w:rsid w:val="00F54D80"/>
    <w:rsid w:val="00F6225A"/>
    <w:rsid w:val="00F8652A"/>
    <w:rsid w:val="00FB3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BD"/>
    <w:rPr>
      <w:sz w:val="24"/>
      <w:szCs w:val="24"/>
    </w:rPr>
  </w:style>
  <w:style w:type="paragraph" w:styleId="1">
    <w:name w:val="heading 1"/>
    <w:basedOn w:val="a"/>
    <w:next w:val="a"/>
    <w:link w:val="10"/>
    <w:qFormat/>
    <w:rsid w:val="009D2F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D2FA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D2FA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9D2FA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D2FAE"/>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D2FAE"/>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D2FAE"/>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9D2FAE"/>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9D2FA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FAE"/>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D2FAE"/>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D2FAE"/>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9D2FAE"/>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D2FAE"/>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D2FAE"/>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D2FAE"/>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D2FAE"/>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D2FAE"/>
    <w:rPr>
      <w:rFonts w:asciiTheme="majorHAnsi" w:eastAsiaTheme="majorEastAsia" w:hAnsiTheme="majorHAnsi" w:cstheme="majorBidi"/>
      <w:sz w:val="22"/>
      <w:szCs w:val="22"/>
    </w:rPr>
  </w:style>
  <w:style w:type="paragraph" w:styleId="a3">
    <w:name w:val="caption"/>
    <w:basedOn w:val="a"/>
    <w:next w:val="a"/>
    <w:semiHidden/>
    <w:unhideWhenUsed/>
    <w:qFormat/>
    <w:rsid w:val="009D2FAE"/>
    <w:rPr>
      <w:b/>
      <w:bCs/>
      <w:sz w:val="20"/>
      <w:szCs w:val="20"/>
    </w:rPr>
  </w:style>
  <w:style w:type="paragraph" w:styleId="a4">
    <w:name w:val="Title"/>
    <w:basedOn w:val="a"/>
    <w:next w:val="a"/>
    <w:link w:val="a5"/>
    <w:qFormat/>
    <w:rsid w:val="009D2F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9D2FAE"/>
    <w:rPr>
      <w:rFonts w:asciiTheme="majorHAnsi" w:eastAsiaTheme="majorEastAsia" w:hAnsiTheme="majorHAnsi" w:cstheme="majorBidi"/>
      <w:b/>
      <w:bCs/>
      <w:kern w:val="28"/>
      <w:sz w:val="32"/>
      <w:szCs w:val="32"/>
    </w:rPr>
  </w:style>
  <w:style w:type="paragraph" w:styleId="a6">
    <w:name w:val="Subtitle"/>
    <w:basedOn w:val="a"/>
    <w:next w:val="a"/>
    <w:link w:val="a7"/>
    <w:qFormat/>
    <w:rsid w:val="009D2FA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9D2FAE"/>
    <w:rPr>
      <w:rFonts w:asciiTheme="majorHAnsi" w:eastAsiaTheme="majorEastAsia" w:hAnsiTheme="majorHAnsi" w:cstheme="majorBidi"/>
      <w:sz w:val="24"/>
      <w:szCs w:val="24"/>
    </w:rPr>
  </w:style>
  <w:style w:type="character" w:styleId="a8">
    <w:name w:val="Strong"/>
    <w:qFormat/>
    <w:rsid w:val="009D2FAE"/>
    <w:rPr>
      <w:b/>
      <w:bCs/>
    </w:rPr>
  </w:style>
  <w:style w:type="character" w:styleId="a9">
    <w:name w:val="Emphasis"/>
    <w:qFormat/>
    <w:rsid w:val="009D2FAE"/>
    <w:rPr>
      <w:i/>
      <w:iCs/>
    </w:rPr>
  </w:style>
  <w:style w:type="paragraph" w:styleId="aa">
    <w:name w:val="No Spacing"/>
    <w:basedOn w:val="a"/>
    <w:link w:val="ab"/>
    <w:uiPriority w:val="1"/>
    <w:qFormat/>
    <w:rsid w:val="009D2FAE"/>
  </w:style>
  <w:style w:type="paragraph" w:styleId="ac">
    <w:name w:val="List Paragraph"/>
    <w:basedOn w:val="a"/>
    <w:uiPriority w:val="34"/>
    <w:qFormat/>
    <w:rsid w:val="009D2FAE"/>
    <w:pPr>
      <w:ind w:left="708"/>
    </w:pPr>
  </w:style>
  <w:style w:type="paragraph" w:styleId="21">
    <w:name w:val="Quote"/>
    <w:basedOn w:val="a"/>
    <w:next w:val="a"/>
    <w:link w:val="22"/>
    <w:uiPriority w:val="29"/>
    <w:qFormat/>
    <w:rsid w:val="009D2FAE"/>
    <w:rPr>
      <w:i/>
      <w:iCs/>
      <w:color w:val="000000" w:themeColor="text1"/>
    </w:rPr>
  </w:style>
  <w:style w:type="character" w:customStyle="1" w:styleId="22">
    <w:name w:val="Цитата 2 Знак"/>
    <w:basedOn w:val="a0"/>
    <w:link w:val="21"/>
    <w:uiPriority w:val="29"/>
    <w:rsid w:val="009D2FAE"/>
    <w:rPr>
      <w:i/>
      <w:iCs/>
      <w:color w:val="000000" w:themeColor="text1"/>
      <w:sz w:val="24"/>
      <w:szCs w:val="24"/>
    </w:rPr>
  </w:style>
  <w:style w:type="paragraph" w:styleId="ad">
    <w:name w:val="Intense Quote"/>
    <w:basedOn w:val="a"/>
    <w:next w:val="a"/>
    <w:link w:val="ae"/>
    <w:uiPriority w:val="30"/>
    <w:qFormat/>
    <w:rsid w:val="009D2FAE"/>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e">
    <w:name w:val="Выделенная цитата Знак"/>
    <w:basedOn w:val="a0"/>
    <w:link w:val="ad"/>
    <w:uiPriority w:val="30"/>
    <w:rsid w:val="009D2FAE"/>
    <w:rPr>
      <w:rFonts w:eastAsiaTheme="majorEastAsia" w:cstheme="majorBidi"/>
      <w:b/>
      <w:bCs/>
      <w:i/>
      <w:iCs/>
      <w:color w:val="4F81BD" w:themeColor="accent1"/>
      <w:sz w:val="24"/>
      <w:szCs w:val="24"/>
    </w:rPr>
  </w:style>
  <w:style w:type="character" w:styleId="af">
    <w:name w:val="Subtle Emphasis"/>
    <w:uiPriority w:val="19"/>
    <w:qFormat/>
    <w:rsid w:val="009D2FAE"/>
    <w:rPr>
      <w:i/>
      <w:iCs/>
      <w:color w:val="808080" w:themeColor="text1" w:themeTint="7F"/>
    </w:rPr>
  </w:style>
  <w:style w:type="character" w:styleId="af0">
    <w:name w:val="Intense Emphasis"/>
    <w:uiPriority w:val="21"/>
    <w:qFormat/>
    <w:rsid w:val="009D2FAE"/>
    <w:rPr>
      <w:b/>
      <w:bCs/>
      <w:i/>
      <w:iCs/>
      <w:color w:val="4F81BD" w:themeColor="accent1"/>
    </w:rPr>
  </w:style>
  <w:style w:type="character" w:styleId="af1">
    <w:name w:val="Subtle Reference"/>
    <w:uiPriority w:val="31"/>
    <w:qFormat/>
    <w:rsid w:val="009D2FAE"/>
    <w:rPr>
      <w:smallCaps/>
      <w:color w:val="C0504D" w:themeColor="accent2"/>
      <w:u w:val="single"/>
    </w:rPr>
  </w:style>
  <w:style w:type="character" w:styleId="af2">
    <w:name w:val="Intense Reference"/>
    <w:uiPriority w:val="32"/>
    <w:qFormat/>
    <w:rsid w:val="009D2FAE"/>
    <w:rPr>
      <w:b/>
      <w:bCs/>
      <w:smallCaps/>
      <w:color w:val="C0504D" w:themeColor="accent2"/>
      <w:spacing w:val="5"/>
      <w:u w:val="single"/>
    </w:rPr>
  </w:style>
  <w:style w:type="character" w:styleId="af3">
    <w:name w:val="Book Title"/>
    <w:uiPriority w:val="33"/>
    <w:qFormat/>
    <w:rsid w:val="009D2FAE"/>
    <w:rPr>
      <w:b/>
      <w:bCs/>
      <w:smallCaps/>
      <w:spacing w:val="5"/>
    </w:rPr>
  </w:style>
  <w:style w:type="paragraph" w:styleId="af4">
    <w:name w:val="TOC Heading"/>
    <w:basedOn w:val="1"/>
    <w:next w:val="a"/>
    <w:uiPriority w:val="39"/>
    <w:semiHidden/>
    <w:unhideWhenUsed/>
    <w:qFormat/>
    <w:rsid w:val="009D2FAE"/>
    <w:pPr>
      <w:outlineLvl w:val="9"/>
    </w:pPr>
  </w:style>
  <w:style w:type="character" w:customStyle="1" w:styleId="ab">
    <w:name w:val="Без интервала Знак"/>
    <w:basedOn w:val="a0"/>
    <w:link w:val="aa"/>
    <w:uiPriority w:val="1"/>
    <w:rsid w:val="009D2FAE"/>
    <w:rPr>
      <w:sz w:val="24"/>
      <w:szCs w:val="24"/>
    </w:rPr>
  </w:style>
  <w:style w:type="paragraph" w:styleId="af5">
    <w:name w:val="Body Text"/>
    <w:basedOn w:val="a"/>
    <w:link w:val="af6"/>
    <w:rsid w:val="00CA36BD"/>
    <w:pPr>
      <w:jc w:val="both"/>
    </w:pPr>
    <w:rPr>
      <w:sz w:val="28"/>
    </w:rPr>
  </w:style>
  <w:style w:type="character" w:customStyle="1" w:styleId="af6">
    <w:name w:val="Основной текст Знак"/>
    <w:basedOn w:val="a0"/>
    <w:link w:val="af5"/>
    <w:rsid w:val="00CA36BD"/>
    <w:rPr>
      <w:sz w:val="28"/>
      <w:szCs w:val="24"/>
    </w:rPr>
  </w:style>
  <w:style w:type="paragraph" w:styleId="23">
    <w:name w:val="Body Text 2"/>
    <w:basedOn w:val="a"/>
    <w:link w:val="24"/>
    <w:rsid w:val="00CA36BD"/>
    <w:pPr>
      <w:spacing w:after="120" w:line="480" w:lineRule="auto"/>
    </w:pPr>
  </w:style>
  <w:style w:type="character" w:customStyle="1" w:styleId="24">
    <w:name w:val="Основной текст 2 Знак"/>
    <w:basedOn w:val="a0"/>
    <w:link w:val="23"/>
    <w:rsid w:val="00CA36BD"/>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A36BD"/>
    <w:pPr>
      <w:spacing w:before="100" w:beforeAutospacing="1" w:after="100" w:afterAutospacing="1"/>
    </w:pPr>
    <w:rPr>
      <w:rFonts w:ascii="Tahoma" w:hAnsi="Tahoma"/>
      <w:sz w:val="20"/>
      <w:szCs w:val="20"/>
      <w:lang w:val="en-US" w:eastAsia="en-US"/>
    </w:rPr>
  </w:style>
  <w:style w:type="paragraph" w:customStyle="1" w:styleId="ConsPlusTitle">
    <w:name w:val="ConsPlusTitle"/>
    <w:rsid w:val="00CA36BD"/>
    <w:pPr>
      <w:widowControl w:val="0"/>
      <w:autoSpaceDE w:val="0"/>
      <w:autoSpaceDN w:val="0"/>
      <w:adjustRightInd w:val="0"/>
    </w:pPr>
    <w:rPr>
      <w:rFonts w:ascii="Arial" w:hAnsi="Arial" w:cs="Arial"/>
      <w:b/>
      <w:bCs/>
    </w:rPr>
  </w:style>
  <w:style w:type="character" w:styleId="af7">
    <w:name w:val="Hyperlink"/>
    <w:basedOn w:val="a0"/>
    <w:rsid w:val="00CA36B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2D5E0DA1B376536EBBCA87FAA79C0E138E17CC0034A6A67FA3900132E3F018A2093BA4CE69E5A51CFB636r8I" TargetMode="External"/><Relationship Id="rId3" Type="http://schemas.openxmlformats.org/officeDocument/2006/relationships/webSettings" Target="webSettings.xml"/><Relationship Id="rId7" Type="http://schemas.openxmlformats.org/officeDocument/2006/relationships/hyperlink" Target="consultantplus://offline/ref=BE92D5E0DA1B376536EBBCA87FAA79C0E138E17CC104416863FA3900132E3F018A2093BA4CE69E5A51CFB636r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92D5E0DA1B376536EBBCA87FAA79C0E138E17CC104416863FA3900132E3F018A2093BA4CE69E5A51CFB536rFI" TargetMode="External"/><Relationship Id="rId5" Type="http://schemas.openxmlformats.org/officeDocument/2006/relationships/hyperlink" Target="consultantplus://offline/ref=BE92D5E0DA1B376536EBBCA87FAA79C0E138E17CC104416863FA3900132E3F018A2093BA4CE69E5A51CEB036r8I" TargetMode="External"/><Relationship Id="rId10" Type="http://schemas.openxmlformats.org/officeDocument/2006/relationships/theme" Target="theme/theme1.xml"/><Relationship Id="rId4" Type="http://schemas.openxmlformats.org/officeDocument/2006/relationships/hyperlink" Target="consultantplus://offline/ref=BE92D5E0DA1B376536EBBCA87FAA79C0E138E17CC104416863FA3900132E3F018A2093BA4CE69E5A51CFB536rF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2015-11-25T07:09:00Z</cp:lastPrinted>
  <dcterms:created xsi:type="dcterms:W3CDTF">2015-10-13T09:33:00Z</dcterms:created>
  <dcterms:modified xsi:type="dcterms:W3CDTF">2017-12-25T07:09:00Z</dcterms:modified>
</cp:coreProperties>
</file>