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77" w:rsidRDefault="00BC2F77" w:rsidP="008D6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046B">
        <w:rPr>
          <w:rFonts w:ascii="Times New Roman" w:eastAsia="Calibri" w:hAnsi="Times New Roman" w:cs="Times New Roman"/>
          <w:b/>
          <w:sz w:val="28"/>
          <w:szCs w:val="28"/>
        </w:rPr>
        <w:t xml:space="preserve">Как может быть наказан </w:t>
      </w:r>
      <w:r w:rsidR="00E4046B" w:rsidRPr="00E4046B">
        <w:rPr>
          <w:rFonts w:ascii="Times New Roman" w:eastAsia="Calibri" w:hAnsi="Times New Roman" w:cs="Times New Roman"/>
          <w:b/>
          <w:sz w:val="28"/>
          <w:szCs w:val="28"/>
        </w:rPr>
        <w:t>осужденны</w:t>
      </w:r>
      <w:r w:rsidR="00E4046B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4046B" w:rsidRPr="00E404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046B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E4046B" w:rsidRPr="00E4046B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4046B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E4046B" w:rsidRPr="00E4046B">
        <w:rPr>
          <w:rFonts w:ascii="Times New Roman" w:eastAsia="Calibri" w:hAnsi="Times New Roman" w:cs="Times New Roman"/>
          <w:b/>
          <w:sz w:val="28"/>
          <w:szCs w:val="28"/>
        </w:rPr>
        <w:t>рушение порядка и условий отбывания исправительных работ</w:t>
      </w:r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E4046B" w:rsidRPr="00E4046B" w:rsidRDefault="00BC2F77" w:rsidP="00E40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046B" w:rsidRPr="00E4046B">
        <w:rPr>
          <w:rFonts w:ascii="Times New Roman" w:hAnsi="Times New Roman" w:cs="Times New Roman"/>
          <w:sz w:val="28"/>
          <w:szCs w:val="28"/>
        </w:rPr>
        <w:t>Ответственность за нарушение порядка и условий отбывания исправительных работ и за злостное уклонение от их отбывания</w:t>
      </w:r>
      <w:r w:rsidR="000405DD">
        <w:rPr>
          <w:rFonts w:ascii="Times New Roman" w:hAnsi="Times New Roman" w:cs="Times New Roman"/>
          <w:sz w:val="28"/>
          <w:szCs w:val="28"/>
        </w:rPr>
        <w:t xml:space="preserve"> регламентирована статьей 46 У</w:t>
      </w:r>
      <w:bookmarkStart w:id="0" w:name="_GoBack"/>
      <w:bookmarkEnd w:id="0"/>
      <w:r w:rsidR="00E4046B">
        <w:rPr>
          <w:rFonts w:ascii="Times New Roman" w:hAnsi="Times New Roman" w:cs="Times New Roman"/>
          <w:sz w:val="28"/>
          <w:szCs w:val="28"/>
        </w:rPr>
        <w:t>головно-исполнительного кодекса Российской Федерации.</w:t>
      </w:r>
    </w:p>
    <w:p w:rsidR="0074102F" w:rsidRDefault="00E4046B" w:rsidP="00E40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перечислено, что является </w:t>
      </w:r>
      <w:r w:rsidR="00297A7D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297A7D" w:rsidRPr="00297A7D">
        <w:rPr>
          <w:rFonts w:ascii="Times New Roman" w:hAnsi="Times New Roman" w:cs="Times New Roman"/>
          <w:sz w:val="28"/>
          <w:szCs w:val="28"/>
        </w:rPr>
        <w:t>порядка и условий отбывания осужденным исправительных работ</w:t>
      </w:r>
      <w:r w:rsidR="00297A7D">
        <w:rPr>
          <w:rFonts w:ascii="Times New Roman" w:hAnsi="Times New Roman" w:cs="Times New Roman"/>
          <w:sz w:val="28"/>
          <w:szCs w:val="28"/>
        </w:rPr>
        <w:t>:</w:t>
      </w:r>
    </w:p>
    <w:p w:rsidR="00297A7D" w:rsidRPr="00297A7D" w:rsidRDefault="00297A7D" w:rsidP="00297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A7D">
        <w:rPr>
          <w:rFonts w:ascii="Times New Roman" w:hAnsi="Times New Roman" w:cs="Times New Roman"/>
          <w:sz w:val="28"/>
          <w:szCs w:val="28"/>
        </w:rPr>
        <w:t>а) неявка на работу без уважительных причин в течение пяти дней со дня получения предписания уголовно-исполнительной инспекции;</w:t>
      </w:r>
    </w:p>
    <w:p w:rsidR="00297A7D" w:rsidRDefault="00297A7D" w:rsidP="00297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A7D">
        <w:rPr>
          <w:rFonts w:ascii="Times New Roman" w:hAnsi="Times New Roman" w:cs="Times New Roman"/>
          <w:sz w:val="28"/>
          <w:szCs w:val="28"/>
        </w:rPr>
        <w:t>б) неявка в уголовно-исполнительную инсп</w:t>
      </w:r>
      <w:r>
        <w:rPr>
          <w:rFonts w:ascii="Times New Roman" w:hAnsi="Times New Roman" w:cs="Times New Roman"/>
          <w:sz w:val="28"/>
          <w:szCs w:val="28"/>
        </w:rPr>
        <w:t>екцию без уважительных причин;</w:t>
      </w:r>
    </w:p>
    <w:p w:rsidR="00297A7D" w:rsidRDefault="00297A7D" w:rsidP="00297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7A7D">
        <w:rPr>
          <w:rFonts w:ascii="Times New Roman" w:hAnsi="Times New Roman" w:cs="Times New Roman"/>
          <w:sz w:val="28"/>
          <w:szCs w:val="28"/>
        </w:rPr>
        <w:t>) прогул или появление на работе в состоянии алкогольного, наркотического или токсического опьянения.</w:t>
      </w:r>
    </w:p>
    <w:p w:rsidR="00297A7D" w:rsidRDefault="00297A7D" w:rsidP="00297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A7D">
        <w:rPr>
          <w:rFonts w:ascii="Times New Roman" w:hAnsi="Times New Roman" w:cs="Times New Roman"/>
          <w:sz w:val="28"/>
          <w:szCs w:val="28"/>
        </w:rPr>
        <w:t>За нарушение осужденным к исправительным работам порядка и условий отбывания наказания уголовно-исполнительная инспекция может предупредить его в письменной форме о замене исправительных работ другим видом наказания, а также обязать осужденного до двух раз в месяц являться в уголовно-исполнительную инспе</w:t>
      </w:r>
      <w:r>
        <w:rPr>
          <w:rFonts w:ascii="Times New Roman" w:hAnsi="Times New Roman" w:cs="Times New Roman"/>
          <w:sz w:val="28"/>
          <w:szCs w:val="28"/>
        </w:rPr>
        <w:t>кцию для регистрации.</w:t>
      </w:r>
    </w:p>
    <w:p w:rsidR="00297A7D" w:rsidRDefault="00297A7D" w:rsidP="00297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A7D">
        <w:rPr>
          <w:rFonts w:ascii="Times New Roman" w:hAnsi="Times New Roman" w:cs="Times New Roman"/>
          <w:sz w:val="28"/>
          <w:szCs w:val="28"/>
        </w:rPr>
        <w:t xml:space="preserve">Злостно уклоняющимся от отбывания исправительных работ признается осужденный, допустивший повторное нарушение порядка и условий отбывания наказания после объявления ему предупреждения в письменной форме за любое из </w:t>
      </w:r>
      <w:r>
        <w:rPr>
          <w:rFonts w:ascii="Times New Roman" w:hAnsi="Times New Roman" w:cs="Times New Roman"/>
          <w:sz w:val="28"/>
          <w:szCs w:val="28"/>
        </w:rPr>
        <w:t>вышеперечисленных</w:t>
      </w:r>
      <w:r w:rsidRPr="00297A7D">
        <w:rPr>
          <w:rFonts w:ascii="Times New Roman" w:hAnsi="Times New Roman" w:cs="Times New Roman"/>
          <w:sz w:val="28"/>
          <w:szCs w:val="28"/>
        </w:rPr>
        <w:t xml:space="preserve"> нарушений, а также скрывшийся с места жительства осужденный, местонахождение которого неизвестно.</w:t>
      </w:r>
    </w:p>
    <w:p w:rsidR="00297A7D" w:rsidRDefault="00297A7D" w:rsidP="00297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A7D">
        <w:rPr>
          <w:rFonts w:ascii="Times New Roman" w:hAnsi="Times New Roman" w:cs="Times New Roman"/>
          <w:sz w:val="28"/>
          <w:szCs w:val="28"/>
        </w:rPr>
        <w:t>Скрывшийся с места жительства осужденный, местонахождение которого неизвестно, объявляется в розыск и может быть задержан на срок до 48 часов. Данный срок может быть продлен судом до 30 суток.</w:t>
      </w:r>
    </w:p>
    <w:p w:rsidR="00297A7D" w:rsidRPr="00E4046B" w:rsidRDefault="00297A7D" w:rsidP="00297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A7D">
        <w:rPr>
          <w:rFonts w:ascii="Times New Roman" w:hAnsi="Times New Roman" w:cs="Times New Roman"/>
          <w:sz w:val="28"/>
          <w:szCs w:val="28"/>
        </w:rPr>
        <w:t>В отношении осужденных, злостно уклоняющихся от отбывания исправительных работ, уголовно-исполнительная инспекция направляет в суд представление о замене исправительн</w:t>
      </w:r>
      <w:r>
        <w:rPr>
          <w:rFonts w:ascii="Times New Roman" w:hAnsi="Times New Roman" w:cs="Times New Roman"/>
          <w:sz w:val="28"/>
          <w:szCs w:val="28"/>
        </w:rPr>
        <w:t>ых работ другим видом наказания.</w:t>
      </w:r>
    </w:p>
    <w:sectPr w:rsidR="00297A7D" w:rsidRPr="00E4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F"/>
    <w:rsid w:val="000405DD"/>
    <w:rsid w:val="00297A7D"/>
    <w:rsid w:val="00565F3F"/>
    <w:rsid w:val="0074102F"/>
    <w:rsid w:val="008D68D6"/>
    <w:rsid w:val="00BC2F77"/>
    <w:rsid w:val="00E4046B"/>
    <w:rsid w:val="00FA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1E6F"/>
  <w15:chartTrackingRefBased/>
  <w15:docId w15:val="{119100E9-968D-4543-A2F4-E56EF83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9</cp:revision>
  <dcterms:created xsi:type="dcterms:W3CDTF">2023-12-24T10:33:00Z</dcterms:created>
  <dcterms:modified xsi:type="dcterms:W3CDTF">2023-12-24T23:54:00Z</dcterms:modified>
</cp:coreProperties>
</file>