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СКОВОРОДНЕВСКОГО СЕЛЬСОВЕТА</w:t>
      </w:r>
      <w:r>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Default="00033DF8" w:rsidP="00033DF8">
      <w:pPr>
        <w:spacing w:after="0"/>
        <w:jc w:val="center"/>
        <w:rPr>
          <w:rFonts w:ascii="Times New Roman" w:hAnsi="Times New Roman"/>
          <w:b/>
          <w:sz w:val="36"/>
          <w:szCs w:val="36"/>
        </w:rPr>
      </w:pPr>
    </w:p>
    <w:p w:rsidR="00033DF8" w:rsidRDefault="000A077D" w:rsidP="00033DF8">
      <w:pPr>
        <w:jc w:val="center"/>
        <w:rPr>
          <w:rFonts w:ascii="Times New Roman" w:hAnsi="Times New Roman"/>
          <w:sz w:val="28"/>
          <w:szCs w:val="28"/>
        </w:rPr>
      </w:pPr>
      <w:r>
        <w:rPr>
          <w:rFonts w:ascii="Times New Roman" w:hAnsi="Times New Roman"/>
          <w:b/>
          <w:sz w:val="28"/>
          <w:szCs w:val="28"/>
        </w:rPr>
        <w:t>от 16 августа</w:t>
      </w:r>
      <w:r w:rsidR="00033DF8">
        <w:rPr>
          <w:rFonts w:ascii="Times New Roman" w:hAnsi="Times New Roman"/>
          <w:b/>
          <w:sz w:val="28"/>
          <w:szCs w:val="28"/>
        </w:rPr>
        <w:t xml:space="preserve">  2019 г       №   </w:t>
      </w:r>
      <w:r>
        <w:rPr>
          <w:rFonts w:ascii="Times New Roman" w:hAnsi="Times New Roman"/>
          <w:b/>
          <w:sz w:val="28"/>
          <w:szCs w:val="28"/>
        </w:rPr>
        <w:t>34</w:t>
      </w:r>
    </w:p>
    <w:p w:rsidR="00033DF8" w:rsidRDefault="00033DF8" w:rsidP="00033DF8">
      <w:pPr>
        <w:spacing w:line="228" w:lineRule="auto"/>
        <w:jc w:val="both"/>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roofErr w:type="spellStart"/>
      <w:r>
        <w:rPr>
          <w:rFonts w:ascii="Times New Roman" w:hAnsi="Times New Roman"/>
          <w:b/>
          <w:sz w:val="28"/>
          <w:szCs w:val="28"/>
        </w:rPr>
        <w:t>Сковородневского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sidR="000A077D">
        <w:rPr>
          <w:rFonts w:ascii="Times New Roman" w:hAnsi="Times New Roman"/>
          <w:b/>
          <w:sz w:val="28"/>
          <w:szCs w:val="28"/>
        </w:rPr>
        <w:t xml:space="preserve"> района от 23.05.2019</w:t>
      </w:r>
      <w:r>
        <w:rPr>
          <w:rFonts w:ascii="Times New Roman" w:hAnsi="Times New Roman"/>
          <w:b/>
          <w:sz w:val="28"/>
          <w:szCs w:val="28"/>
        </w:rPr>
        <w:t xml:space="preserve"> № </w:t>
      </w:r>
      <w:r w:rsidR="000A077D">
        <w:rPr>
          <w:rFonts w:ascii="Times New Roman" w:hAnsi="Times New Roman"/>
          <w:b/>
          <w:sz w:val="28"/>
          <w:szCs w:val="28"/>
        </w:rPr>
        <w:t>25</w:t>
      </w:r>
      <w:r>
        <w:rPr>
          <w:rFonts w:ascii="Times New Roman" w:hAnsi="Times New Roman"/>
          <w:b/>
          <w:sz w:val="28"/>
          <w:szCs w:val="28"/>
        </w:rPr>
        <w:t xml:space="preserve"> «Об  утверждении муниципальной программы «Благоустройство территории </w:t>
      </w:r>
      <w:proofErr w:type="spellStart"/>
      <w:r>
        <w:rPr>
          <w:rFonts w:ascii="Times New Roman" w:hAnsi="Times New Roman"/>
          <w:b/>
          <w:sz w:val="28"/>
          <w:szCs w:val="28"/>
        </w:rPr>
        <w:t>Сковородневского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w:t>
      </w:r>
    </w:p>
    <w:p w:rsidR="00033DF8" w:rsidRDefault="00033DF8" w:rsidP="0091041D">
      <w:pPr>
        <w:spacing w:line="240" w:lineRule="auto"/>
        <w:jc w:val="both"/>
        <w:rPr>
          <w:rFonts w:ascii="Times New Roman" w:hAnsi="Times New Roman"/>
          <w:b/>
          <w:sz w:val="28"/>
          <w:szCs w:val="28"/>
        </w:rPr>
      </w:pPr>
      <w:r>
        <w:rPr>
          <w:rFonts w:ascii="Times New Roman" w:hAnsi="Times New Roman"/>
          <w:sz w:val="28"/>
          <w:szCs w:val="28"/>
        </w:rPr>
        <w:t xml:space="preserve">В  целях приведения указанного постановления в соответствие действующим муниципальным нормативным правовым актам  Администрация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r>
        <w:rPr>
          <w:rFonts w:ascii="Times New Roman" w:hAnsi="Times New Roman"/>
          <w:b/>
          <w:sz w:val="28"/>
          <w:szCs w:val="28"/>
        </w:rPr>
        <w:t>ПОСТАНОВЛЯЕТ:</w:t>
      </w:r>
    </w:p>
    <w:p w:rsidR="00033DF8" w:rsidRDefault="00033DF8" w:rsidP="00033DF8">
      <w:pPr>
        <w:spacing w:line="228"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постановление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w:t>
      </w:r>
      <w:r w:rsidR="000A077D">
        <w:rPr>
          <w:rFonts w:ascii="Times New Roman" w:hAnsi="Times New Roman"/>
          <w:sz w:val="28"/>
          <w:szCs w:val="28"/>
        </w:rPr>
        <w:t>кого</w:t>
      </w:r>
      <w:proofErr w:type="spellEnd"/>
      <w:r w:rsidR="000A077D">
        <w:rPr>
          <w:rFonts w:ascii="Times New Roman" w:hAnsi="Times New Roman"/>
          <w:sz w:val="28"/>
          <w:szCs w:val="28"/>
        </w:rPr>
        <w:t xml:space="preserve"> района от 23.05.2019г. № 25</w:t>
      </w:r>
      <w:r>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от 12.11.2014 № </w:t>
      </w:r>
      <w:r w:rsidR="0091041D" w:rsidRPr="0091041D">
        <w:rPr>
          <w:rFonts w:ascii="Times New Roman" w:hAnsi="Times New Roman"/>
          <w:sz w:val="28"/>
          <w:szCs w:val="28"/>
        </w:rPr>
        <w:t>4</w:t>
      </w:r>
      <w:r w:rsidR="0091041D">
        <w:rPr>
          <w:rFonts w:ascii="Times New Roman" w:hAnsi="Times New Roman"/>
          <w:sz w:val="28"/>
          <w:szCs w:val="28"/>
        </w:rPr>
        <w:t>9</w:t>
      </w:r>
      <w:r>
        <w:rPr>
          <w:rFonts w:ascii="Times New Roman" w:hAnsi="Times New Roman"/>
          <w:sz w:val="28"/>
          <w:szCs w:val="28"/>
        </w:rPr>
        <w:t xml:space="preserve"> «Об  утверждении муниципальной программы «Благоустройство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(с последующими изменениями и дополнениями) следующие изменения:  муниципальную программу «Благоустройство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изложить в новой редакции (прилагается).</w:t>
      </w:r>
      <w:proofErr w:type="gramEnd"/>
    </w:p>
    <w:p w:rsidR="00033DF8" w:rsidRDefault="00033DF8" w:rsidP="00033DF8">
      <w:pPr>
        <w:spacing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bCs/>
          <w:sz w:val="28"/>
          <w:szCs w:val="28"/>
        </w:rPr>
        <w:t xml:space="preserve"> </w:t>
      </w:r>
      <w:r>
        <w:rPr>
          <w:rFonts w:ascii="Times New Roman" w:hAnsi="Times New Roman"/>
          <w:sz w:val="28"/>
          <w:szCs w:val="28"/>
        </w:rPr>
        <w:t xml:space="preserve">Настоящее постановление подлежит размещению на официальном сайте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в сети «Интернет», вступает в силу со дня его официального обнародования.</w:t>
      </w:r>
    </w:p>
    <w:p w:rsidR="00033DF8" w:rsidRDefault="00033DF8" w:rsidP="00033DF8">
      <w:pPr>
        <w:ind w:firstLine="708"/>
        <w:jc w:val="both"/>
        <w:rPr>
          <w:rFonts w:ascii="Times New Roman" w:hAnsi="Times New Roman"/>
          <w:sz w:val="28"/>
          <w:szCs w:val="28"/>
        </w:rPr>
      </w:pPr>
    </w:p>
    <w:p w:rsidR="00033DF8" w:rsidRDefault="00033DF8" w:rsidP="00033DF8">
      <w:pPr>
        <w:jc w:val="both"/>
        <w:rPr>
          <w:rFonts w:ascii="Times New Roman" w:hAnsi="Times New Roman"/>
          <w:sz w:val="28"/>
          <w:szCs w:val="28"/>
        </w:rPr>
      </w:pPr>
    </w:p>
    <w:p w:rsidR="00033DF8" w:rsidRDefault="00033DF8" w:rsidP="00033DF8">
      <w:pPr>
        <w:spacing w:after="0" w:line="240" w:lineRule="auto"/>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w:t>
      </w:r>
    </w:p>
    <w:p w:rsidR="00033DF8" w:rsidRDefault="00033DF8" w:rsidP="00033DF8">
      <w:pPr>
        <w:spacing w:after="0" w:line="240" w:lineRule="auto"/>
        <w:jc w:val="both"/>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Л.А.Другова</w:t>
      </w:r>
    </w:p>
    <w:p w:rsidR="00033DF8" w:rsidRDefault="00033DF8" w:rsidP="00033DF8">
      <w:pPr>
        <w:spacing w:line="240" w:lineRule="auto"/>
        <w:jc w:val="both"/>
        <w:rPr>
          <w:rFonts w:ascii="Times New Roman" w:hAnsi="Times New Roman"/>
          <w:b/>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65354C">
      <w:pPr>
        <w:autoSpaceDE w:val="0"/>
        <w:spacing w:after="0" w:line="240" w:lineRule="auto"/>
        <w:ind w:left="5103"/>
        <w:jc w:val="right"/>
        <w:rPr>
          <w:rFonts w:ascii="Times New Roman" w:hAnsi="Times New Roman"/>
          <w:bCs/>
          <w:sz w:val="24"/>
          <w:szCs w:val="24"/>
        </w:rPr>
      </w:pPr>
    </w:p>
    <w:p w:rsidR="005466FA" w:rsidRPr="00520F42" w:rsidRDefault="005466FA" w:rsidP="0065354C">
      <w:pPr>
        <w:autoSpaceDE w:val="0"/>
        <w:spacing w:after="0" w:line="240" w:lineRule="auto"/>
        <w:ind w:left="5103"/>
        <w:jc w:val="right"/>
        <w:rPr>
          <w:rFonts w:ascii="Times New Roman" w:hAnsi="Times New Roman"/>
          <w:bCs/>
          <w:sz w:val="24"/>
          <w:szCs w:val="24"/>
        </w:rPr>
      </w:pPr>
      <w:r w:rsidRPr="00520F42">
        <w:rPr>
          <w:rFonts w:ascii="Times New Roman" w:hAnsi="Times New Roman"/>
          <w:bCs/>
          <w:sz w:val="24"/>
          <w:szCs w:val="24"/>
        </w:rPr>
        <w:t>УТВЕРЖДЕНА</w:t>
      </w:r>
    </w:p>
    <w:p w:rsidR="005466FA" w:rsidRPr="00520F42" w:rsidRDefault="005466FA" w:rsidP="0065354C">
      <w:pPr>
        <w:spacing w:after="0" w:line="240" w:lineRule="auto"/>
        <w:ind w:left="4536"/>
        <w:jc w:val="right"/>
        <w:rPr>
          <w:rFonts w:ascii="Times New Roman" w:hAnsi="Times New Roman"/>
          <w:sz w:val="24"/>
          <w:szCs w:val="24"/>
        </w:rPr>
      </w:pPr>
      <w:r w:rsidRPr="00520F42">
        <w:rPr>
          <w:rFonts w:ascii="Times New Roman" w:hAnsi="Times New Roman"/>
          <w:sz w:val="24"/>
          <w:szCs w:val="24"/>
        </w:rPr>
        <w:t xml:space="preserve">постановлением Администрации </w:t>
      </w:r>
    </w:p>
    <w:p w:rsidR="005466FA" w:rsidRPr="00520F42" w:rsidRDefault="002C5319" w:rsidP="0065354C">
      <w:pPr>
        <w:spacing w:after="0" w:line="240" w:lineRule="auto"/>
        <w:ind w:left="4536"/>
        <w:jc w:val="right"/>
        <w:rPr>
          <w:rFonts w:ascii="Times New Roman" w:hAnsi="Times New Roman"/>
          <w:sz w:val="24"/>
          <w:szCs w:val="24"/>
        </w:rPr>
      </w:pPr>
      <w:proofErr w:type="spellStart"/>
      <w:r>
        <w:rPr>
          <w:rFonts w:ascii="Times New Roman" w:hAnsi="Times New Roman"/>
          <w:sz w:val="24"/>
          <w:szCs w:val="24"/>
        </w:rPr>
        <w:t>Сковородневского</w:t>
      </w:r>
      <w:proofErr w:type="spellEnd"/>
      <w:r w:rsidR="005466FA" w:rsidRPr="00520F42">
        <w:rPr>
          <w:rFonts w:ascii="Times New Roman" w:hAnsi="Times New Roman"/>
          <w:sz w:val="24"/>
          <w:szCs w:val="24"/>
        </w:rPr>
        <w:t xml:space="preserve"> сельсовета</w:t>
      </w:r>
    </w:p>
    <w:p w:rsidR="005466FA" w:rsidRPr="00520F42" w:rsidRDefault="00520F42" w:rsidP="0065354C">
      <w:pPr>
        <w:spacing w:after="0" w:line="240" w:lineRule="auto"/>
        <w:ind w:left="4536"/>
        <w:jc w:val="right"/>
        <w:rPr>
          <w:rFonts w:ascii="Times New Roman" w:hAnsi="Times New Roman"/>
          <w:sz w:val="24"/>
          <w:szCs w:val="24"/>
        </w:rPr>
      </w:pPr>
      <w:r>
        <w:rPr>
          <w:rFonts w:ascii="Times New Roman" w:hAnsi="Times New Roman"/>
          <w:sz w:val="24"/>
          <w:szCs w:val="24"/>
        </w:rPr>
        <w:t>Хомутовского</w:t>
      </w:r>
      <w:r w:rsidR="005466FA" w:rsidRPr="00520F42">
        <w:rPr>
          <w:rFonts w:ascii="Times New Roman" w:hAnsi="Times New Roman"/>
          <w:sz w:val="24"/>
          <w:szCs w:val="24"/>
        </w:rPr>
        <w:t xml:space="preserve"> района Курской области</w:t>
      </w:r>
    </w:p>
    <w:p w:rsidR="005466FA" w:rsidRPr="00520F42" w:rsidRDefault="005466FA" w:rsidP="0065354C">
      <w:pPr>
        <w:autoSpaceDE w:val="0"/>
        <w:spacing w:after="0" w:line="240" w:lineRule="auto"/>
        <w:ind w:left="5103"/>
        <w:jc w:val="right"/>
        <w:rPr>
          <w:rFonts w:ascii="Times New Roman" w:hAnsi="Times New Roman"/>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Муниципальная программа</w:t>
      </w: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w:t>
      </w:r>
      <w:r w:rsidRPr="007269A8">
        <w:rPr>
          <w:rFonts w:ascii="Times New Roman" w:hAnsi="Times New Roman"/>
          <w:b/>
          <w:sz w:val="36"/>
          <w:szCs w:val="36"/>
        </w:rPr>
        <w:t xml:space="preserve">Благоустройство территории </w:t>
      </w:r>
      <w:proofErr w:type="spellStart"/>
      <w:r w:rsidR="002C5319" w:rsidRPr="007269A8">
        <w:rPr>
          <w:rFonts w:ascii="Times New Roman" w:hAnsi="Times New Roman"/>
          <w:b/>
          <w:sz w:val="36"/>
          <w:szCs w:val="36"/>
        </w:rPr>
        <w:t>Сковородневского</w:t>
      </w:r>
      <w:proofErr w:type="spellEnd"/>
      <w:r w:rsidRPr="007269A8">
        <w:rPr>
          <w:rFonts w:ascii="Times New Roman" w:hAnsi="Times New Roman"/>
          <w:b/>
          <w:sz w:val="36"/>
          <w:szCs w:val="36"/>
        </w:rPr>
        <w:t xml:space="preserve"> сельсовета </w:t>
      </w:r>
      <w:proofErr w:type="spellStart"/>
      <w:r w:rsidR="00520F42" w:rsidRPr="007269A8">
        <w:rPr>
          <w:rFonts w:ascii="Times New Roman" w:hAnsi="Times New Roman"/>
          <w:b/>
          <w:sz w:val="36"/>
          <w:szCs w:val="36"/>
        </w:rPr>
        <w:t>Хомутовского</w:t>
      </w:r>
      <w:proofErr w:type="spellEnd"/>
      <w:r w:rsidR="002C6EAF" w:rsidRPr="007269A8">
        <w:rPr>
          <w:rFonts w:ascii="Times New Roman" w:hAnsi="Times New Roman"/>
          <w:b/>
          <w:sz w:val="36"/>
          <w:szCs w:val="36"/>
        </w:rPr>
        <w:t xml:space="preserve"> района Курской области»</w:t>
      </w:r>
    </w:p>
    <w:p w:rsidR="005466FA" w:rsidRPr="002C6EAF" w:rsidRDefault="005466FA" w:rsidP="0065354C">
      <w:pPr>
        <w:widowControl w:val="0"/>
        <w:spacing w:after="0" w:line="240" w:lineRule="auto"/>
        <w:jc w:val="center"/>
        <w:rPr>
          <w:rFonts w:ascii="Times New Roman" w:hAnsi="Times New Roman"/>
          <w:sz w:val="28"/>
          <w:szCs w:val="28"/>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A24AF9" w:rsidRPr="00493C1B" w:rsidRDefault="00A24AF9" w:rsidP="00A24AF9">
      <w:pPr>
        <w:jc w:val="center"/>
        <w:rPr>
          <w:rFonts w:ascii="Times New Roman" w:hAnsi="Times New Roman"/>
          <w:b/>
          <w:sz w:val="28"/>
          <w:szCs w:val="28"/>
        </w:rPr>
      </w:pPr>
      <w:r w:rsidRPr="00493C1B">
        <w:rPr>
          <w:rFonts w:ascii="Times New Roman" w:hAnsi="Times New Roman"/>
          <w:b/>
          <w:sz w:val="28"/>
          <w:szCs w:val="28"/>
        </w:rPr>
        <w:t>Ответственный исполнитель – Другова Людмила Алексеевна – И.о</w:t>
      </w:r>
      <w:proofErr w:type="gramStart"/>
      <w:r w:rsidRPr="00493C1B">
        <w:rPr>
          <w:rFonts w:ascii="Times New Roman" w:hAnsi="Times New Roman"/>
          <w:b/>
          <w:sz w:val="28"/>
          <w:szCs w:val="28"/>
        </w:rPr>
        <w:t>.Г</w:t>
      </w:r>
      <w:proofErr w:type="gramEnd"/>
      <w:r w:rsidRPr="00493C1B">
        <w:rPr>
          <w:rFonts w:ascii="Times New Roman" w:hAnsi="Times New Roman"/>
          <w:b/>
          <w:sz w:val="28"/>
          <w:szCs w:val="28"/>
        </w:rPr>
        <w:t xml:space="preserve">лавы </w:t>
      </w:r>
      <w:proofErr w:type="spellStart"/>
      <w:r w:rsidRPr="00493C1B">
        <w:rPr>
          <w:rFonts w:ascii="Times New Roman" w:hAnsi="Times New Roman"/>
          <w:b/>
          <w:sz w:val="28"/>
          <w:szCs w:val="28"/>
        </w:rPr>
        <w:t>Сковородневского</w:t>
      </w:r>
      <w:proofErr w:type="spellEnd"/>
      <w:r w:rsidRPr="00493C1B">
        <w:rPr>
          <w:rFonts w:ascii="Times New Roman" w:hAnsi="Times New Roman"/>
          <w:b/>
          <w:sz w:val="28"/>
          <w:szCs w:val="28"/>
        </w:rPr>
        <w:t xml:space="preserve"> сельсовета </w:t>
      </w:r>
      <w:proofErr w:type="spellStart"/>
      <w:r w:rsidRPr="00493C1B">
        <w:rPr>
          <w:rFonts w:ascii="Times New Roman" w:hAnsi="Times New Roman"/>
          <w:b/>
          <w:sz w:val="28"/>
          <w:szCs w:val="28"/>
        </w:rPr>
        <w:t>Хомутовского</w:t>
      </w:r>
      <w:proofErr w:type="spellEnd"/>
      <w:r w:rsidRPr="00493C1B">
        <w:rPr>
          <w:rFonts w:ascii="Times New Roman" w:hAnsi="Times New Roman"/>
          <w:b/>
          <w:sz w:val="28"/>
          <w:szCs w:val="28"/>
        </w:rPr>
        <w:t xml:space="preserve"> района Курской области</w:t>
      </w: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A24AF9" w:rsidP="0065354C">
      <w:pPr>
        <w:widowControl w:val="0"/>
        <w:spacing w:after="0" w:line="240" w:lineRule="auto"/>
        <w:jc w:val="both"/>
        <w:rPr>
          <w:rFonts w:ascii="Times New Roman" w:hAnsi="Times New Roman"/>
          <w:sz w:val="24"/>
          <w:szCs w:val="24"/>
        </w:rPr>
      </w:pPr>
      <w:r>
        <w:rPr>
          <w:rFonts w:ascii="Times New Roman" w:hAnsi="Times New Roman"/>
          <w:sz w:val="24"/>
          <w:szCs w:val="24"/>
        </w:rPr>
        <w:t>Телефон 841737(3-92-24)</w:t>
      </w: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Default="005466FA" w:rsidP="0065354C">
      <w:pPr>
        <w:widowControl w:val="0"/>
        <w:spacing w:after="0" w:line="240" w:lineRule="auto"/>
        <w:jc w:val="both"/>
        <w:rPr>
          <w:rFonts w:ascii="Times New Roman" w:hAnsi="Times New Roman"/>
          <w:sz w:val="24"/>
          <w:szCs w:val="24"/>
        </w:rPr>
      </w:pPr>
    </w:p>
    <w:p w:rsidR="002C6EAF" w:rsidRDefault="002C6EAF" w:rsidP="0065354C">
      <w:pPr>
        <w:widowControl w:val="0"/>
        <w:spacing w:after="0" w:line="240" w:lineRule="auto"/>
        <w:jc w:val="both"/>
        <w:rPr>
          <w:rFonts w:ascii="Times New Roman" w:hAnsi="Times New Roman"/>
          <w:sz w:val="24"/>
          <w:szCs w:val="24"/>
        </w:rPr>
      </w:pPr>
    </w:p>
    <w:p w:rsidR="002C6EAF" w:rsidRPr="00520F42" w:rsidRDefault="002C6EAF"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lastRenderedPageBreak/>
        <w:t>Паспорт муниципальной программы</w:t>
      </w:r>
    </w:p>
    <w:p w:rsidR="002C6EAF"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proofErr w:type="spellStart"/>
      <w:r w:rsidR="002C5319">
        <w:rPr>
          <w:rFonts w:ascii="Times New Roman" w:hAnsi="Times New Roman"/>
          <w:b/>
          <w:sz w:val="24"/>
          <w:szCs w:val="24"/>
        </w:rPr>
        <w:t>Сковородневского</w:t>
      </w:r>
      <w:proofErr w:type="spellEnd"/>
      <w:r w:rsidRPr="00520F42">
        <w:rPr>
          <w:rFonts w:ascii="Times New Roman" w:hAnsi="Times New Roman"/>
          <w:b/>
          <w:sz w:val="24"/>
          <w:szCs w:val="24"/>
        </w:rPr>
        <w:t xml:space="preserve"> сельсовета </w:t>
      </w:r>
    </w:p>
    <w:p w:rsidR="005466FA" w:rsidRPr="00520F42" w:rsidRDefault="00520F42" w:rsidP="0065354C">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w:t>
      </w:r>
      <w:r w:rsidR="002C6EAF">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2C6EAF">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 (далее – «Программа»)</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520F42"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5466FA" w:rsidRPr="00520F42" w:rsidRDefault="005466FA">
            <w:pPr>
              <w:spacing w:after="0" w:line="240" w:lineRule="auto"/>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w:t>
            </w:r>
            <w:r w:rsidR="002C6EAF" w:rsidRPr="00520F42">
              <w:rPr>
                <w:rFonts w:ascii="Times New Roman" w:hAnsi="Times New Roman"/>
                <w:sz w:val="24"/>
                <w:szCs w:val="24"/>
              </w:rPr>
              <w:t>системы благоустройства</w:t>
            </w:r>
            <w:r w:rsidR="00A64F48">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5466FA" w:rsidRPr="00520F42" w:rsidRDefault="00A24AF9">
            <w:pPr>
              <w:spacing w:after="0" w:line="240" w:lineRule="auto"/>
              <w:ind w:firstLine="470"/>
              <w:jc w:val="both"/>
              <w:rPr>
                <w:rFonts w:ascii="Times New Roman" w:hAnsi="Times New Roman"/>
                <w:sz w:val="24"/>
                <w:szCs w:val="24"/>
              </w:rPr>
            </w:pPr>
            <w:r>
              <w:rPr>
                <w:rFonts w:ascii="Times New Roman" w:hAnsi="Times New Roman"/>
                <w:sz w:val="24"/>
                <w:szCs w:val="24"/>
              </w:rPr>
              <w:t>5</w:t>
            </w:r>
            <w:r w:rsidR="005466FA"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A24AF9">
            <w:pPr>
              <w:spacing w:after="0" w:line="240" w:lineRule="auto"/>
              <w:ind w:firstLine="470"/>
              <w:jc w:val="both"/>
              <w:rPr>
                <w:rFonts w:ascii="Times New Roman" w:hAnsi="Times New Roman"/>
                <w:sz w:val="24"/>
                <w:szCs w:val="24"/>
              </w:rPr>
            </w:pPr>
            <w:r>
              <w:rPr>
                <w:rFonts w:ascii="Times New Roman" w:hAnsi="Times New Roman"/>
                <w:sz w:val="24"/>
                <w:szCs w:val="24"/>
              </w:rPr>
              <w:t>6</w:t>
            </w:r>
            <w:r w:rsidR="005466FA"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pPr>
              <w:pStyle w:val="ConsPlusCell"/>
              <w:spacing w:line="276" w:lineRule="auto"/>
              <w:rPr>
                <w:rFonts w:ascii="Times New Roman" w:hAnsi="Times New Roman" w:cs="Times New Roman"/>
                <w:sz w:val="24"/>
                <w:szCs w:val="24"/>
              </w:rPr>
            </w:pPr>
          </w:p>
        </w:tc>
      </w:tr>
      <w:tr w:rsidR="005466FA" w:rsidRPr="00520F42"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891AB9">
            <w:pPr>
              <w:spacing w:after="0" w:line="240" w:lineRule="auto"/>
              <w:rPr>
                <w:rFonts w:ascii="Times New Roman" w:hAnsi="Times New Roman"/>
                <w:sz w:val="24"/>
                <w:szCs w:val="24"/>
              </w:rPr>
            </w:pPr>
            <w:r>
              <w:rPr>
                <w:rFonts w:ascii="Times New Roman" w:hAnsi="Times New Roman"/>
                <w:sz w:val="24"/>
                <w:szCs w:val="24"/>
              </w:rPr>
              <w:t>2019-2021</w:t>
            </w:r>
            <w:r w:rsidR="005466FA" w:rsidRPr="00520F42">
              <w:rPr>
                <w:rFonts w:ascii="Times New Roman" w:hAnsi="Times New Roman"/>
                <w:sz w:val="24"/>
                <w:szCs w:val="24"/>
              </w:rPr>
              <w:t xml:space="preserve"> годы, в один этап</w:t>
            </w:r>
          </w:p>
          <w:p w:rsidR="005466FA" w:rsidRPr="00520F42" w:rsidRDefault="005466FA">
            <w:pPr>
              <w:spacing w:after="0" w:line="240" w:lineRule="auto"/>
              <w:ind w:firstLine="317"/>
              <w:rPr>
                <w:rFonts w:ascii="Times New Roman" w:hAnsi="Times New Roman"/>
                <w:sz w:val="24"/>
                <w:szCs w:val="24"/>
              </w:rPr>
            </w:pPr>
          </w:p>
        </w:tc>
      </w:tr>
      <w:tr w:rsidR="005466FA" w:rsidRPr="00520F42"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891AB9">
              <w:rPr>
                <w:rFonts w:ascii="Times New Roman" w:hAnsi="Times New Roman"/>
                <w:sz w:val="24"/>
                <w:szCs w:val="24"/>
              </w:rPr>
              <w:t xml:space="preserve">а весь период составляет </w:t>
            </w:r>
            <w:r w:rsidRPr="00520F42">
              <w:rPr>
                <w:rFonts w:ascii="Times New Roman" w:hAnsi="Times New Roman"/>
                <w:sz w:val="24"/>
                <w:szCs w:val="24"/>
              </w:rPr>
              <w:t xml:space="preserve"> рублей, в том ч</w:t>
            </w:r>
            <w:r w:rsidR="00891AB9">
              <w:rPr>
                <w:rFonts w:ascii="Times New Roman" w:hAnsi="Times New Roman"/>
                <w:sz w:val="24"/>
                <w:szCs w:val="24"/>
              </w:rPr>
              <w:t xml:space="preserve">исле из местного бюджета    </w:t>
            </w:r>
            <w:r w:rsidRPr="00520F42">
              <w:rPr>
                <w:rFonts w:ascii="Times New Roman" w:hAnsi="Times New Roman"/>
                <w:sz w:val="24"/>
                <w:szCs w:val="24"/>
              </w:rPr>
              <w:t xml:space="preserve">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r w:rsidR="005466FA" w:rsidRPr="00520F42">
              <w:rPr>
                <w:rFonts w:ascii="Times New Roman" w:hAnsi="Times New Roman"/>
                <w:sz w:val="24"/>
                <w:szCs w:val="24"/>
              </w:rPr>
              <w:t xml:space="preserve"> год </w:t>
            </w:r>
            <w:r w:rsidR="005466FA" w:rsidRPr="007F6597">
              <w:rPr>
                <w:rFonts w:ascii="Times New Roman" w:hAnsi="Times New Roman"/>
                <w:sz w:val="24"/>
                <w:szCs w:val="24"/>
              </w:rPr>
              <w:t xml:space="preserve">– </w:t>
            </w:r>
            <w:r w:rsidR="008C04BA">
              <w:rPr>
                <w:rFonts w:ascii="Times New Roman" w:hAnsi="Times New Roman"/>
                <w:sz w:val="24"/>
                <w:szCs w:val="24"/>
              </w:rPr>
              <w:t>83 816</w:t>
            </w:r>
            <w:r w:rsidR="005466FA" w:rsidRPr="007F6597">
              <w:rPr>
                <w:rFonts w:ascii="Times New Roman" w:hAnsi="Times New Roman"/>
                <w:sz w:val="24"/>
                <w:szCs w:val="24"/>
              </w:rPr>
              <w:t xml:space="preserve">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2020</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520F42"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2021</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7F6597" w:rsidRDefault="005466FA" w:rsidP="00891AB9">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8C04BA">
              <w:rPr>
                <w:rFonts w:ascii="Times New Roman" w:hAnsi="Times New Roman"/>
                <w:sz w:val="24"/>
                <w:szCs w:val="24"/>
              </w:rPr>
              <w:t>83 816</w:t>
            </w:r>
            <w:r w:rsidRPr="007F6597">
              <w:rPr>
                <w:rFonts w:ascii="Times New Roman" w:hAnsi="Times New Roman"/>
                <w:sz w:val="24"/>
                <w:szCs w:val="24"/>
              </w:rPr>
              <w:t xml:space="preserve">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91AB9">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sidR="00891AB9">
              <w:rPr>
                <w:rFonts w:ascii="Times New Roman" w:hAnsi="Times New Roman"/>
                <w:sz w:val="24"/>
                <w:szCs w:val="24"/>
              </w:rPr>
              <w:t xml:space="preserve">гоустройства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w:t>
            </w:r>
            <w:proofErr w:type="gramStart"/>
            <w:r w:rsidR="00891AB9">
              <w:rPr>
                <w:rFonts w:ascii="Times New Roman" w:hAnsi="Times New Roman"/>
                <w:sz w:val="24"/>
                <w:szCs w:val="24"/>
              </w:rPr>
              <w:t xml:space="preserve"> </w:t>
            </w:r>
            <w:r w:rsidRPr="00520F42">
              <w:rPr>
                <w:rFonts w:ascii="Times New Roman" w:hAnsi="Times New Roman"/>
                <w:sz w:val="24"/>
                <w:szCs w:val="24"/>
              </w:rPr>
              <w:t>.</w:t>
            </w:r>
            <w:proofErr w:type="gramEnd"/>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sidR="00891AB9">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Привитие жителям</w:t>
            </w:r>
            <w:r w:rsidR="008C04BA">
              <w:rPr>
                <w:rFonts w:ascii="Times New Roman" w:hAnsi="Times New Roman"/>
                <w:sz w:val="24"/>
                <w:szCs w:val="24"/>
              </w:rPr>
              <w:t xml:space="preserve"> </w:t>
            </w:r>
            <w:r w:rsidR="00891AB9">
              <w:rPr>
                <w:rFonts w:ascii="Times New Roman" w:hAnsi="Times New Roman"/>
                <w:sz w:val="24"/>
                <w:szCs w:val="24"/>
              </w:rPr>
              <w:t>сельсовета</w:t>
            </w:r>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sidR="00891AB9">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proofErr w:type="spellStart"/>
      <w:r w:rsidR="002C5319">
        <w:t>Сковородневского</w:t>
      </w:r>
      <w:proofErr w:type="spellEnd"/>
      <w:r w:rsidRPr="00520F42">
        <w:t xml:space="preserve"> сельсовета. В настоящее время население </w:t>
      </w:r>
      <w:proofErr w:type="spellStart"/>
      <w:r w:rsidR="002C5319">
        <w:t>Сковородневского</w:t>
      </w:r>
      <w:proofErr w:type="spellEnd"/>
      <w:r w:rsidR="002C5319">
        <w:t xml:space="preserve"> сельсовета составляет </w:t>
      </w:r>
      <w:r w:rsidR="00891AB9">
        <w:t>4</w:t>
      </w:r>
      <w:r w:rsidR="002C5319">
        <w:t>7</w:t>
      </w:r>
      <w:r w:rsidR="00891AB9">
        <w:t>5</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lastRenderedPageBreak/>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proofErr w:type="spellStart"/>
      <w:r w:rsidR="002C5319">
        <w:t>Сковородневского</w:t>
      </w:r>
      <w:proofErr w:type="spellEnd"/>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proofErr w:type="spellStart"/>
      <w:r w:rsidR="002C5319">
        <w:t>Сковородневского</w:t>
      </w:r>
      <w:proofErr w:type="spellEnd"/>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 xml:space="preserve">является </w:t>
      </w:r>
      <w:r w:rsidR="00A24AF9">
        <w:rPr>
          <w:rFonts w:ascii="Times New Roman" w:hAnsi="Times New Roman"/>
          <w:sz w:val="24"/>
          <w:szCs w:val="24"/>
        </w:rPr>
        <w:t xml:space="preserve">совершенствование системы благоустройства </w:t>
      </w:r>
      <w:r w:rsidRPr="00520F4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r w:rsidR="00A24AF9">
        <w:rPr>
          <w:rFonts w:ascii="Times New Roman" w:hAnsi="Times New Roman"/>
          <w:sz w:val="24"/>
          <w:szCs w:val="24"/>
        </w:rPr>
        <w:t xml:space="preserve"> </w:t>
      </w:r>
      <w:proofErr w:type="spellStart"/>
      <w:r w:rsidR="00A24AF9">
        <w:rPr>
          <w:rFonts w:ascii="Times New Roman" w:hAnsi="Times New Roman"/>
          <w:sz w:val="24"/>
          <w:szCs w:val="24"/>
        </w:rPr>
        <w:t>Хомутовского</w:t>
      </w:r>
      <w:proofErr w:type="spellEnd"/>
      <w:r w:rsidR="00A24AF9">
        <w:rPr>
          <w:rFonts w:ascii="Times New Roman" w:hAnsi="Times New Roman"/>
          <w:sz w:val="24"/>
          <w:szCs w:val="24"/>
        </w:rPr>
        <w:t xml:space="preserve"> района Курской области, создание комфортных условий проживания и отдыха населения</w:t>
      </w:r>
      <w:r w:rsidRPr="00520F42">
        <w:rPr>
          <w:rFonts w:ascii="Times New Roman" w:hAnsi="Times New Roman"/>
          <w:sz w:val="24"/>
          <w:szCs w:val="24"/>
        </w:rPr>
        <w:t>.</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891AB9"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2019 – 2021</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Для обеспечения Программы </w:t>
      </w:r>
      <w:r w:rsidR="00A24AF9">
        <w:rPr>
          <w:rFonts w:ascii="Times New Roman" w:hAnsi="Times New Roman"/>
          <w:sz w:val="24"/>
          <w:szCs w:val="24"/>
        </w:rPr>
        <w:t xml:space="preserve">выделяется основное мероприятие </w:t>
      </w:r>
      <w:r w:rsidR="00353BAD">
        <w:rPr>
          <w:rFonts w:ascii="Times New Roman" w:hAnsi="Times New Roman"/>
          <w:sz w:val="24"/>
          <w:szCs w:val="24"/>
        </w:rPr>
        <w:t xml:space="preserve">« Благоустройство территории </w:t>
      </w:r>
      <w:proofErr w:type="spellStart"/>
      <w:r w:rsidR="00353BAD">
        <w:rPr>
          <w:rFonts w:ascii="Times New Roman" w:hAnsi="Times New Roman"/>
          <w:sz w:val="24"/>
          <w:szCs w:val="24"/>
        </w:rPr>
        <w:t>Сковородневского</w:t>
      </w:r>
      <w:proofErr w:type="spellEnd"/>
      <w:r w:rsidR="00353BAD">
        <w:rPr>
          <w:rFonts w:ascii="Times New Roman" w:hAnsi="Times New Roman"/>
          <w:sz w:val="24"/>
          <w:szCs w:val="24"/>
        </w:rPr>
        <w:t xml:space="preserve"> сельсовета </w:t>
      </w:r>
      <w:proofErr w:type="spellStart"/>
      <w:r w:rsidR="00353BAD">
        <w:rPr>
          <w:rFonts w:ascii="Times New Roman" w:hAnsi="Times New Roman"/>
          <w:sz w:val="24"/>
          <w:szCs w:val="24"/>
        </w:rPr>
        <w:t>Хомутовского</w:t>
      </w:r>
      <w:proofErr w:type="spellEnd"/>
      <w:r w:rsidR="00353BAD">
        <w:rPr>
          <w:rFonts w:ascii="Times New Roman" w:hAnsi="Times New Roman"/>
          <w:sz w:val="24"/>
          <w:szCs w:val="24"/>
        </w:rPr>
        <w:t xml:space="preserve"> района Курской области» Пр</w:t>
      </w:r>
      <w:r w:rsidRPr="00520F42">
        <w:rPr>
          <w:rFonts w:ascii="Times New Roman" w:hAnsi="Times New Roman"/>
          <w:sz w:val="24"/>
          <w:szCs w:val="24"/>
        </w:rPr>
        <w:t>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содержанию и реконструкции объектов освещения;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lastRenderedPageBreak/>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r w:rsidR="008C04BA">
        <w:rPr>
          <w:rFonts w:ascii="Times New Roman" w:hAnsi="Times New Roman"/>
          <w:sz w:val="24"/>
          <w:szCs w:val="24"/>
        </w:rPr>
        <w:t>, скашивание травы на кладбищах расположенных на территории</w:t>
      </w:r>
      <w:r w:rsidRPr="00520F42">
        <w:rPr>
          <w:rFonts w:ascii="Times New Roman" w:hAnsi="Times New Roman"/>
          <w:sz w:val="24"/>
          <w:szCs w:val="24"/>
        </w:rPr>
        <w:t>).</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Общий объем финансирования Программы</w:t>
      </w:r>
      <w:r w:rsidR="00353BAD">
        <w:rPr>
          <w:rFonts w:ascii="Times New Roman" w:hAnsi="Times New Roman"/>
          <w:sz w:val="24"/>
          <w:szCs w:val="24"/>
        </w:rPr>
        <w:t xml:space="preserve"> приведены в приложении №</w:t>
      </w:r>
      <w:r w:rsidR="004F15FA">
        <w:rPr>
          <w:rFonts w:ascii="Times New Roman" w:hAnsi="Times New Roman"/>
          <w:sz w:val="24"/>
          <w:szCs w:val="24"/>
        </w:rPr>
        <w:t xml:space="preserve"> 4</w:t>
      </w:r>
      <w:r w:rsidR="00353BAD">
        <w:rPr>
          <w:rFonts w:ascii="Times New Roman" w:hAnsi="Times New Roman"/>
          <w:sz w:val="24"/>
          <w:szCs w:val="24"/>
        </w:rPr>
        <w:t xml:space="preserve"> и </w:t>
      </w:r>
      <w:r w:rsidR="004F15FA">
        <w:rPr>
          <w:rFonts w:ascii="Times New Roman" w:hAnsi="Times New Roman"/>
          <w:sz w:val="24"/>
          <w:szCs w:val="24"/>
        </w:rPr>
        <w:t>5</w:t>
      </w:r>
      <w:r w:rsidR="00353BAD">
        <w:rPr>
          <w:rFonts w:ascii="Times New Roman" w:hAnsi="Times New Roman"/>
          <w:sz w:val="24"/>
          <w:szCs w:val="24"/>
        </w:rPr>
        <w:t xml:space="preserve"> к  программе.</w:t>
      </w:r>
      <w:r w:rsidRPr="00520F42">
        <w:rPr>
          <w:rFonts w:ascii="Times New Roman" w:hAnsi="Times New Roman"/>
          <w:sz w:val="24"/>
          <w:szCs w:val="24"/>
        </w:rPr>
        <w:t xml:space="preserve"> </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Направление исполнения, порядок предоставления и расходования финансовых сре</w:t>
      </w:r>
      <w:proofErr w:type="gramStart"/>
      <w:r w:rsidRPr="00520F42">
        <w:rPr>
          <w:rFonts w:ascii="Times New Roman" w:hAnsi="Times New Roman"/>
          <w:sz w:val="24"/>
          <w:szCs w:val="24"/>
        </w:rPr>
        <w:t>дств дл</w:t>
      </w:r>
      <w:proofErr w:type="gramEnd"/>
      <w:r w:rsidRPr="00520F42">
        <w:rPr>
          <w:rFonts w:ascii="Times New Roman" w:hAnsi="Times New Roman"/>
          <w:sz w:val="24"/>
          <w:szCs w:val="24"/>
        </w:rPr>
        <w:t xml:space="preserve">я выполнения мероприятий Программы утверждаются нормативными правовыми актами Администрации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proofErr w:type="gramStart"/>
      <w:r w:rsidRPr="00520F42">
        <w:rPr>
          <w:rFonts w:ascii="Times New Roman" w:hAnsi="Times New Roman"/>
          <w:sz w:val="24"/>
          <w:szCs w:val="24"/>
        </w:rPr>
        <w:t>Контроль за</w:t>
      </w:r>
      <w:proofErr w:type="gramEnd"/>
      <w:r w:rsidRPr="00520F42">
        <w:rPr>
          <w:rFonts w:ascii="Times New Roman" w:hAnsi="Times New Roman"/>
          <w:sz w:val="24"/>
          <w:szCs w:val="24"/>
        </w:rPr>
        <w:t xml:space="preserve"> реализацией Программы осуществляется Администрацией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Исполнитель Программы – Администрация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A64F48" w:rsidRPr="00520F42" w:rsidRDefault="00A64F48" w:rsidP="0065354C">
      <w:pPr>
        <w:shd w:val="clear" w:color="auto" w:fill="F8FAFB"/>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9F637F" w:rsidRDefault="005466FA" w:rsidP="003739BB">
      <w:pPr>
        <w:ind w:firstLine="708"/>
        <w:rPr>
          <w:rFonts w:ascii="Times New Roman" w:hAnsi="Times New Roman"/>
          <w:sz w:val="24"/>
          <w:szCs w:val="24"/>
        </w:rPr>
      </w:pPr>
      <w:r w:rsidRPr="00520F42">
        <w:rPr>
          <w:rFonts w:ascii="Times New Roman" w:hAnsi="Times New Roman"/>
          <w:sz w:val="24"/>
          <w:szCs w:val="24"/>
        </w:rPr>
        <w:t xml:space="preserve">В составе ежегодного отчета о ходе работ по программе представляется информация об оценке эффективности реализации программы. </w:t>
      </w:r>
    </w:p>
    <w:p w:rsidR="003739BB" w:rsidRDefault="003739BB" w:rsidP="003739BB">
      <w:pPr>
        <w:pStyle w:val="a8"/>
        <w:autoSpaceDE w:val="0"/>
        <w:autoSpaceDN w:val="0"/>
        <w:adjustRightInd w:val="0"/>
        <w:ind w:left="0"/>
        <w:jc w:val="center"/>
        <w:rPr>
          <w:b/>
          <w:bCs/>
        </w:rPr>
      </w:pPr>
      <w:r>
        <w:rPr>
          <w:b/>
          <w:bCs/>
        </w:rPr>
        <w:t xml:space="preserve">Раздел 7. Меры муниципального регулирования и управление рисками </w:t>
      </w:r>
    </w:p>
    <w:p w:rsidR="003739BB" w:rsidRDefault="003739BB" w:rsidP="003739BB">
      <w:pPr>
        <w:pStyle w:val="a8"/>
        <w:autoSpaceDE w:val="0"/>
        <w:autoSpaceDN w:val="0"/>
        <w:adjustRightInd w:val="0"/>
        <w:ind w:left="0"/>
        <w:jc w:val="center"/>
        <w:rPr>
          <w:b/>
        </w:rPr>
      </w:pPr>
      <w:r>
        <w:rPr>
          <w:b/>
          <w:bCs/>
        </w:rPr>
        <w:t>в ходе реализации муниципальной программы</w:t>
      </w:r>
    </w:p>
    <w:p w:rsidR="003739BB" w:rsidRDefault="003739BB" w:rsidP="003739BB">
      <w:pPr>
        <w:pStyle w:val="ConsPlusNormal"/>
        <w:jc w:val="both"/>
        <w:rPr>
          <w:rFonts w:ascii="Times New Roman" w:hAnsi="Times New Roman" w:cs="Times New Roman"/>
          <w:sz w:val="24"/>
          <w:szCs w:val="24"/>
        </w:rPr>
      </w:pP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На основе анализа мероприятий, предлагаемых к реализации в рамках муниципальной программы, выделены следующие риски её реализации:</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её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3739BB" w:rsidRPr="003739BB" w:rsidRDefault="003739BB" w:rsidP="003739BB">
      <w:pPr>
        <w:autoSpaceDE w:val="0"/>
        <w:autoSpaceDN w:val="0"/>
        <w:adjustRightInd w:val="0"/>
        <w:ind w:firstLine="708"/>
        <w:jc w:val="both"/>
        <w:rPr>
          <w:rFonts w:ascii="Times New Roman" w:hAnsi="Times New Roman"/>
          <w:sz w:val="24"/>
          <w:szCs w:val="24"/>
        </w:rPr>
      </w:pPr>
      <w:proofErr w:type="gramStart"/>
      <w:r w:rsidRPr="003739BB">
        <w:rPr>
          <w:rFonts w:ascii="Times New Roman" w:hAnsi="Times New Roman"/>
          <w:sz w:val="24"/>
          <w:szCs w:val="24"/>
        </w:rPr>
        <w:t>В рамках данной группы рисков можно выделить следующие:</w:t>
      </w:r>
      <w:proofErr w:type="gramEnd"/>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1.1.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отдельных мероприятий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1.2. Организационный риск, который связан с несоответствием организационной инфраструктуры реализации программы её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а также высокой зависимости её успешной реализации от привлечения внебюджетных источников. Однако, учитывая формируемую практику программного </w:t>
      </w:r>
      <w:proofErr w:type="spellStart"/>
      <w:r w:rsidRPr="003739BB">
        <w:rPr>
          <w:rFonts w:ascii="Times New Roman" w:hAnsi="Times New Roman"/>
          <w:sz w:val="24"/>
          <w:szCs w:val="24"/>
        </w:rPr>
        <w:t>бюджетирования</w:t>
      </w:r>
      <w:proofErr w:type="spellEnd"/>
      <w:r w:rsidRPr="003739BB">
        <w:rPr>
          <w:rFonts w:ascii="Times New Roman" w:hAnsi="Times New Roman"/>
          <w:sz w:val="24"/>
          <w:szCs w:val="24"/>
        </w:rPr>
        <w:t xml:space="preserve"> в части обеспечения реализации муниципальной программы за счёт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3. Риск ухудшения состояния экономики, что может привести к снижению бюджетных доходов, ухудшению динамики основных макроэкономических показателей, в </w:t>
      </w:r>
      <w:r w:rsidRPr="003739BB">
        <w:rPr>
          <w:rFonts w:ascii="Times New Roman" w:hAnsi="Times New Roman"/>
          <w:sz w:val="24"/>
          <w:szCs w:val="24"/>
        </w:rPr>
        <w:lastRenderedPageBreak/>
        <w:t>том числе повышению инфляции, снижению темпов экономического роста и доходов населения. Учитывая, что мероприятия муниципальной программы реализуются, в том числе за счет средств областного бюджета, такой риск для реализации муниципальной программы может быть качественно оценен как высокий.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p>
    <w:p w:rsidR="003739BB" w:rsidRPr="003739BB" w:rsidRDefault="003739BB" w:rsidP="003739BB">
      <w:pPr>
        <w:autoSpaceDE w:val="0"/>
        <w:autoSpaceDN w:val="0"/>
        <w:adjustRightInd w:val="0"/>
        <w:ind w:firstLine="540"/>
        <w:jc w:val="center"/>
        <w:rPr>
          <w:rFonts w:ascii="Times New Roman" w:hAnsi="Times New Roman"/>
          <w:b/>
          <w:bCs/>
          <w:sz w:val="24"/>
          <w:szCs w:val="24"/>
        </w:rPr>
      </w:pPr>
      <w:r>
        <w:rPr>
          <w:rFonts w:ascii="Times New Roman" w:hAnsi="Times New Roman"/>
          <w:b/>
          <w:sz w:val="24"/>
          <w:szCs w:val="24"/>
        </w:rPr>
        <w:t>Раздел 8</w:t>
      </w:r>
      <w:r w:rsidRPr="003739BB">
        <w:rPr>
          <w:rFonts w:ascii="Times New Roman" w:hAnsi="Times New Roman"/>
          <w:b/>
          <w:sz w:val="24"/>
          <w:szCs w:val="24"/>
        </w:rPr>
        <w:t>. М</w:t>
      </w:r>
      <w:r w:rsidRPr="003739BB">
        <w:rPr>
          <w:rFonts w:ascii="Times New Roman" w:hAnsi="Times New Roman"/>
          <w:b/>
          <w:bCs/>
          <w:sz w:val="24"/>
          <w:szCs w:val="24"/>
        </w:rPr>
        <w:t>етодика оценки эффективности муниципальной программы.</w:t>
      </w:r>
    </w:p>
    <w:p w:rsidR="003739BB" w:rsidRPr="003739BB" w:rsidRDefault="003739BB" w:rsidP="003739BB">
      <w:pPr>
        <w:autoSpaceDE w:val="0"/>
        <w:autoSpaceDN w:val="0"/>
        <w:adjustRightInd w:val="0"/>
        <w:ind w:firstLine="540"/>
        <w:jc w:val="center"/>
        <w:rPr>
          <w:rFonts w:ascii="Times New Roman" w:hAnsi="Times New Roman"/>
          <w:b/>
          <w:bCs/>
          <w:sz w:val="24"/>
          <w:szCs w:val="24"/>
        </w:rPr>
      </w:pP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Эффективность муниципальной программы оценивается путём сопоставления плановых и фактических значений показателей, результатов. При этом:</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объёмов бюджетного финансирования в соответствии с законодательством Российской Федерации и Курской области.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lastRenderedPageBreak/>
        <w:t>Оценка эффективности реализации муниципальной программы проводится на основе: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1906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0002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степень достижения цели (решения задач);</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фактическое значение показателей (индикаторов)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1809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1906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285875" cy="238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уровень финансирования реализации основных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190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плановый объем финансовых ресурсов на соответствующий отчетный период;</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3) степени реализации мероприятий муниципальной </w:t>
      </w:r>
      <w:proofErr w:type="gramStart"/>
      <w:r w:rsidRPr="003739BB">
        <w:rPr>
          <w:rFonts w:ascii="Times New Roman" w:hAnsi="Times New Roman"/>
          <w:sz w:val="24"/>
          <w:szCs w:val="24"/>
        </w:rPr>
        <w:t>программы</w:t>
      </w:r>
      <w:proofErr w:type="gramEnd"/>
      <w:r w:rsidRPr="003739BB">
        <w:rPr>
          <w:rFonts w:ascii="Times New Roman" w:hAnsi="Times New Roman"/>
          <w:sz w:val="24"/>
          <w:szCs w:val="24"/>
        </w:rPr>
        <w:t xml:space="preserve">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3739BB" w:rsidRPr="003739BB" w:rsidRDefault="003739BB" w:rsidP="003739BB">
      <w:pPr>
        <w:pStyle w:val="a6"/>
        <w:jc w:val="center"/>
        <w:rPr>
          <w:rFonts w:ascii="Times New Roman" w:hAnsi="Times New Roman"/>
          <w:b/>
          <w:bCs/>
          <w:sz w:val="24"/>
          <w:szCs w:val="24"/>
        </w:rPr>
      </w:pPr>
    </w:p>
    <w:p w:rsidR="003739BB" w:rsidRPr="003739BB" w:rsidRDefault="003739BB" w:rsidP="003739BB">
      <w:pPr>
        <w:autoSpaceDE w:val="0"/>
        <w:autoSpaceDN w:val="0"/>
        <w:adjustRightInd w:val="0"/>
        <w:jc w:val="center"/>
        <w:rPr>
          <w:rFonts w:ascii="Times New Roman" w:eastAsia="Calibri" w:hAnsi="Times New Roman"/>
          <w:b/>
          <w:sz w:val="24"/>
          <w:szCs w:val="24"/>
          <w:lang w:eastAsia="en-US"/>
        </w:rPr>
      </w:pPr>
    </w:p>
    <w:p w:rsidR="003739BB" w:rsidRPr="003739BB" w:rsidRDefault="003739BB" w:rsidP="003739BB">
      <w:pPr>
        <w:ind w:firstLine="708"/>
        <w:rPr>
          <w:rFonts w:ascii="Times New Roman" w:hAnsi="Times New Roman"/>
          <w:sz w:val="24"/>
          <w:szCs w:val="24"/>
        </w:rPr>
      </w:pPr>
    </w:p>
    <w:p w:rsidR="009F637F" w:rsidRPr="003739BB" w:rsidRDefault="009F637F" w:rsidP="0065354C">
      <w:pPr>
        <w:widowControl w:val="0"/>
        <w:autoSpaceDE w:val="0"/>
        <w:autoSpaceDN w:val="0"/>
        <w:adjustRightInd w:val="0"/>
        <w:spacing w:after="0" w:line="240" w:lineRule="auto"/>
        <w:ind w:firstLine="709"/>
        <w:jc w:val="both"/>
        <w:rPr>
          <w:rFonts w:ascii="Times New Roman" w:hAnsi="Times New Roman"/>
          <w:sz w:val="24"/>
          <w:szCs w:val="24"/>
        </w:rPr>
      </w:pPr>
    </w:p>
    <w:p w:rsidR="009F637F" w:rsidRPr="003739BB" w:rsidRDefault="009F637F" w:rsidP="0065354C">
      <w:pPr>
        <w:widowControl w:val="0"/>
        <w:autoSpaceDE w:val="0"/>
        <w:autoSpaceDN w:val="0"/>
        <w:adjustRightInd w:val="0"/>
        <w:spacing w:after="0" w:line="240" w:lineRule="auto"/>
        <w:ind w:firstLine="709"/>
        <w:jc w:val="both"/>
        <w:rPr>
          <w:rFonts w:ascii="Times New Roman" w:hAnsi="Times New Roman"/>
          <w:sz w:val="24"/>
          <w:szCs w:val="24"/>
        </w:rPr>
      </w:pPr>
    </w:p>
    <w:p w:rsidR="009F637F" w:rsidRPr="00353BAD" w:rsidRDefault="009F637F" w:rsidP="009F637F">
      <w:pPr>
        <w:tabs>
          <w:tab w:val="left" w:pos="1080"/>
        </w:tabs>
        <w:spacing w:after="0" w:line="240" w:lineRule="auto"/>
        <w:ind w:left="360"/>
        <w:jc w:val="center"/>
        <w:rPr>
          <w:rFonts w:ascii="Times New Roman" w:hAnsi="Times New Roman"/>
          <w:b/>
          <w:sz w:val="28"/>
          <w:szCs w:val="28"/>
        </w:rPr>
      </w:pPr>
      <w:r w:rsidRPr="00353BAD">
        <w:rPr>
          <w:rFonts w:ascii="Times New Roman" w:hAnsi="Times New Roman"/>
          <w:b/>
          <w:sz w:val="28"/>
          <w:szCs w:val="28"/>
        </w:rPr>
        <w:lastRenderedPageBreak/>
        <w:t>Паспорт</w:t>
      </w:r>
    </w:p>
    <w:p w:rsidR="009F637F" w:rsidRPr="00353BAD" w:rsidRDefault="009F637F" w:rsidP="009F637F">
      <w:pPr>
        <w:tabs>
          <w:tab w:val="left" w:pos="1080"/>
        </w:tabs>
        <w:spacing w:after="0" w:line="240" w:lineRule="auto"/>
        <w:ind w:left="360"/>
        <w:jc w:val="center"/>
        <w:rPr>
          <w:rFonts w:ascii="Times New Roman" w:hAnsi="Times New Roman"/>
          <w:b/>
          <w:sz w:val="28"/>
          <w:szCs w:val="28"/>
        </w:rPr>
      </w:pPr>
      <w:r w:rsidRPr="00353BAD">
        <w:rPr>
          <w:rFonts w:ascii="Times New Roman" w:hAnsi="Times New Roman"/>
          <w:b/>
          <w:sz w:val="28"/>
          <w:szCs w:val="28"/>
        </w:rPr>
        <w:t xml:space="preserve">Подпрограммы «Организация и содержание прочих объектов благоустройства» </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353BAD">
            <w:pPr>
              <w:shd w:val="clear" w:color="auto" w:fill="FFFFFF"/>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Совершенствование системы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Default="00353BAD">
            <w:pPr>
              <w:pStyle w:val="ConsPlusCell"/>
              <w:spacing w:line="276" w:lineRule="auto"/>
              <w:ind w:firstLine="392"/>
              <w:rPr>
                <w:rFonts w:ascii="Times New Roman" w:hAnsi="Times New Roman" w:cs="Times New Roman"/>
                <w:bCs/>
                <w:sz w:val="24"/>
                <w:szCs w:val="24"/>
              </w:rPr>
            </w:pPr>
            <w:r>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Pr>
                <w:rFonts w:ascii="Times New Roman" w:hAnsi="Times New Roman" w:cs="Times New Roman"/>
                <w:bCs/>
                <w:sz w:val="24"/>
                <w:szCs w:val="24"/>
              </w:rPr>
              <w:t>:</w:t>
            </w:r>
          </w:p>
          <w:p w:rsidR="00590DA7" w:rsidRPr="00520F42" w:rsidRDefault="00590DA7">
            <w:pPr>
              <w:pStyle w:val="ConsPlusCell"/>
              <w:spacing w:line="276" w:lineRule="auto"/>
              <w:ind w:firstLine="392"/>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92"/>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pPr>
              <w:pStyle w:val="ConsPlusCell"/>
              <w:spacing w:line="276" w:lineRule="auto"/>
              <w:ind w:firstLine="392"/>
              <w:rPr>
                <w:rFonts w:ascii="Times New Roman" w:hAnsi="Times New Roman" w:cs="Times New Roman"/>
                <w:sz w:val="24"/>
                <w:szCs w:val="24"/>
              </w:rPr>
            </w:pPr>
            <w:r w:rsidRPr="00520F42">
              <w:rPr>
                <w:rFonts w:ascii="Times New Roman" w:hAnsi="Times New Roman" w:cs="Times New Roman"/>
                <w:sz w:val="24"/>
                <w:szCs w:val="24"/>
              </w:rPr>
              <w:t xml:space="preserve"> - ликвидация стихийных свалок;</w:t>
            </w:r>
          </w:p>
          <w:p w:rsidR="005466FA" w:rsidRPr="00520F42" w:rsidRDefault="005466FA">
            <w:pPr>
              <w:spacing w:after="0" w:line="240" w:lineRule="auto"/>
              <w:ind w:firstLine="392"/>
              <w:rPr>
                <w:rFonts w:ascii="Times New Roman" w:hAnsi="Times New Roman"/>
                <w:bCs/>
                <w:sz w:val="24"/>
                <w:szCs w:val="24"/>
              </w:rPr>
            </w:pPr>
            <w:r w:rsidRPr="00520F42">
              <w:rPr>
                <w:rFonts w:ascii="Times New Roman" w:hAnsi="Times New Roman"/>
                <w:sz w:val="24"/>
                <w:szCs w:val="24"/>
              </w:rPr>
              <w:t>- удаление сухостойных, больных и аварийных деревьев.</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4A6222">
            <w:pPr>
              <w:spacing w:after="0" w:line="240" w:lineRule="auto"/>
              <w:rPr>
                <w:rFonts w:ascii="Times New Roman" w:hAnsi="Times New Roman"/>
                <w:sz w:val="24"/>
                <w:szCs w:val="24"/>
              </w:rPr>
            </w:pPr>
            <w:r>
              <w:rPr>
                <w:rFonts w:ascii="Times New Roman" w:hAnsi="Times New Roman"/>
                <w:sz w:val="24"/>
                <w:szCs w:val="24"/>
              </w:rPr>
              <w:t>2019 – 2021</w:t>
            </w:r>
            <w:r w:rsidR="005466FA" w:rsidRPr="00520F42">
              <w:rPr>
                <w:rFonts w:ascii="Times New Roman" w:hAnsi="Times New Roman"/>
                <w:sz w:val="24"/>
                <w:szCs w:val="24"/>
              </w:rPr>
              <w:t xml:space="preserve"> годы, в один этап</w:t>
            </w:r>
          </w:p>
        </w:tc>
      </w:tr>
      <w:tr w:rsidR="005466FA" w:rsidRPr="00520F42"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7F6597"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sidRP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8C04BA">
              <w:rPr>
                <w:rFonts w:ascii="Times New Roman" w:hAnsi="Times New Roman"/>
                <w:sz w:val="24"/>
                <w:szCs w:val="24"/>
              </w:rPr>
              <w:t>83 816</w:t>
            </w:r>
            <w:r w:rsidRPr="007F6597">
              <w:rPr>
                <w:rFonts w:ascii="Times New Roman" w:hAnsi="Times New Roman"/>
                <w:sz w:val="24"/>
                <w:szCs w:val="24"/>
              </w:rPr>
              <w:t xml:space="preserve">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единое управление комплексным благоустройством муниципального образования;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определение перспективы улучшения благоустройства </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lastRenderedPageBreak/>
              <w:t>- создание условий для работы и отдыха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-улучшение состояния территории</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w:t>
      </w:r>
      <w:r w:rsidR="00245B84">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sidR="00245B84">
        <w:rPr>
          <w:rFonts w:ascii="Times New Roman" w:hAnsi="Times New Roman" w:cs="Times New Roman"/>
          <w:bCs/>
          <w:sz w:val="24"/>
          <w:szCs w:val="24"/>
        </w:rPr>
        <w:t>ГОСТу</w:t>
      </w:r>
      <w:proofErr w:type="spellEnd"/>
      <w:r w:rsidRPr="00520F42">
        <w:rPr>
          <w:rFonts w:ascii="Times New Roman" w:hAnsi="Times New Roman" w:cs="Times New Roman"/>
          <w:bCs/>
          <w:sz w:val="24"/>
          <w:szCs w:val="24"/>
        </w:rPr>
        <w:t>;</w:t>
      </w:r>
    </w:p>
    <w:p w:rsidR="00590DA7" w:rsidRPr="00520F42" w:rsidRDefault="00590DA7" w:rsidP="0065354C">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590DA7">
        <w:rPr>
          <w:rFonts w:ascii="Times New Roman" w:hAnsi="Times New Roman" w:cs="Times New Roman"/>
          <w:bCs/>
          <w:sz w:val="24"/>
          <w:szCs w:val="24"/>
        </w:rPr>
        <w:t xml:space="preserve"> </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lastRenderedPageBreak/>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4A6222">
        <w:rPr>
          <w:rFonts w:ascii="Times New Roman" w:hAnsi="Times New Roman"/>
          <w:sz w:val="24"/>
          <w:szCs w:val="24"/>
        </w:rPr>
        <w:t>ки реализации Подпрограммы: 2019 – 2021</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Подпрограммы предлагается регулярно проводить следующие мероприятия:</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санитарная очистка территории, ликвидация несанкционированных свалок;</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скашивание травы в летний период вдоль дорог населенных пунктов;</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удаление сухостойных, больных и аварийных деревьев.</w:t>
      </w:r>
    </w:p>
    <w:p w:rsidR="005466FA"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8C04BA" w:rsidRPr="00520F42" w:rsidRDefault="008C04BA" w:rsidP="0065354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скашивание травы вокруг кладбищ расположенных на территории </w:t>
      </w:r>
      <w:proofErr w:type="spellStart"/>
      <w:r>
        <w:rPr>
          <w:rFonts w:ascii="Times New Roman" w:hAnsi="Times New Roman"/>
          <w:sz w:val="24"/>
          <w:szCs w:val="24"/>
        </w:rPr>
        <w:t>Сковородневского</w:t>
      </w:r>
      <w:proofErr w:type="spellEnd"/>
      <w:r>
        <w:rPr>
          <w:rFonts w:ascii="Times New Roman" w:hAnsi="Times New Roman"/>
          <w:sz w:val="24"/>
          <w:szCs w:val="24"/>
        </w:rPr>
        <w:t xml:space="preserve"> сельсовета.</w:t>
      </w:r>
    </w:p>
    <w:p w:rsidR="005466FA" w:rsidRPr="00520F42" w:rsidRDefault="005466FA" w:rsidP="0065354C">
      <w:pPr>
        <w:spacing w:after="0" w:line="240" w:lineRule="auto"/>
        <w:ind w:firstLine="709"/>
        <w:rPr>
          <w:rFonts w:ascii="Times New Roman" w:hAnsi="Times New Roman"/>
          <w:sz w:val="24"/>
          <w:szCs w:val="24"/>
        </w:rPr>
      </w:pPr>
    </w:p>
    <w:p w:rsidR="005466FA" w:rsidRPr="00520F42" w:rsidRDefault="005466FA" w:rsidP="0065354C">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Подпрограммы </w:t>
      </w:r>
      <w:r w:rsidR="004F15FA">
        <w:rPr>
          <w:rFonts w:ascii="Times New Roman" w:hAnsi="Times New Roman"/>
          <w:sz w:val="24"/>
          <w:szCs w:val="24"/>
        </w:rPr>
        <w:t xml:space="preserve">приведены в приложении № 4 и 5 </w:t>
      </w:r>
      <w:r w:rsidRPr="007F6597">
        <w:rPr>
          <w:rFonts w:ascii="Times New Roman" w:hAnsi="Times New Roman"/>
          <w:sz w:val="24"/>
          <w:szCs w:val="24"/>
        </w:rPr>
        <w:t>.</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pgSz w:w="11906" w:h="16838"/>
          <w:pgMar w:top="1134" w:right="850" w:bottom="1134" w:left="1701" w:header="720" w:footer="720" w:gutter="0"/>
          <w:cols w:space="720"/>
        </w:sectPr>
      </w:pPr>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p>
    <w:p w:rsidR="005466FA" w:rsidRPr="00520F42"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Pr>
          <w:rFonts w:ascii="Times New Roman" w:hAnsi="Times New Roman"/>
          <w:sz w:val="24"/>
          <w:szCs w:val="24"/>
        </w:rPr>
        <w:t xml:space="preserve"> </w:t>
      </w:r>
      <w:r w:rsidR="00520F42">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520F42" w:rsidRDefault="004A6222" w:rsidP="00AB4E7F">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005466FA" w:rsidRPr="00520F42">
        <w:rPr>
          <w:rFonts w:ascii="Times New Roman" w:hAnsi="Times New Roman"/>
          <w:bCs/>
          <w:sz w:val="24"/>
          <w:szCs w:val="24"/>
        </w:rPr>
        <w:t>»</w:t>
      </w:r>
    </w:p>
    <w:p w:rsidR="005466FA" w:rsidRPr="00520F42" w:rsidRDefault="005466FA" w:rsidP="0065354C">
      <w:pPr>
        <w:spacing w:after="0" w:line="240" w:lineRule="auto"/>
        <w:ind w:firstLine="709"/>
        <w:jc w:val="right"/>
        <w:rPr>
          <w:rFonts w:ascii="Times New Roman" w:hAnsi="Times New Roman"/>
          <w:sz w:val="24"/>
          <w:szCs w:val="24"/>
        </w:rPr>
      </w:pPr>
    </w:p>
    <w:p w:rsidR="004F15FA" w:rsidRPr="003C7B39" w:rsidRDefault="004F15FA" w:rsidP="004F15FA">
      <w:pPr>
        <w:jc w:val="right"/>
      </w:pPr>
    </w:p>
    <w:p w:rsidR="004F15FA" w:rsidRPr="003C7B39" w:rsidRDefault="004F15FA" w:rsidP="004F15FA">
      <w:pPr>
        <w:jc w:val="right"/>
      </w:pP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Сведения о показателях (индикаторах) </w:t>
      </w: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муниципальной программы, подпрограмм муниципальной программы </w:t>
      </w:r>
    </w:p>
    <w:p w:rsidR="004F15FA" w:rsidRPr="004F15FA" w:rsidRDefault="004F15FA" w:rsidP="00590DA7">
      <w:pPr>
        <w:spacing w:after="0" w:line="240" w:lineRule="auto"/>
        <w:jc w:val="center"/>
        <w:rPr>
          <w:rFonts w:ascii="Times New Roman" w:hAnsi="Times New Roman"/>
          <w:color w:val="000000"/>
          <w:szCs w:val="28"/>
        </w:rPr>
      </w:pPr>
      <w:r w:rsidRPr="004F15FA">
        <w:rPr>
          <w:rFonts w:ascii="Times New Roman" w:hAnsi="Times New Roman"/>
          <w:b/>
          <w:bCs/>
          <w:szCs w:val="28"/>
        </w:rPr>
        <w:t xml:space="preserve"> « </w:t>
      </w:r>
      <w:r w:rsidR="00590DA7">
        <w:rPr>
          <w:rFonts w:ascii="Times New Roman" w:hAnsi="Times New Roman"/>
          <w:b/>
          <w:bCs/>
          <w:szCs w:val="28"/>
        </w:rPr>
        <w:t xml:space="preserve">Благоустройство территории </w:t>
      </w:r>
      <w:r w:rsidRPr="004F15FA">
        <w:rPr>
          <w:rFonts w:ascii="Times New Roman" w:hAnsi="Times New Roman"/>
          <w:b/>
          <w:bCs/>
          <w:szCs w:val="28"/>
        </w:rPr>
        <w:t xml:space="preserve"> </w:t>
      </w:r>
      <w:proofErr w:type="spellStart"/>
      <w:r w:rsidRPr="004F15FA">
        <w:rPr>
          <w:rFonts w:ascii="Times New Roman" w:hAnsi="Times New Roman"/>
          <w:b/>
          <w:bCs/>
          <w:szCs w:val="28"/>
        </w:rPr>
        <w:t>Сковородневск</w:t>
      </w:r>
      <w:r w:rsidR="00590DA7">
        <w:rPr>
          <w:rFonts w:ascii="Times New Roman" w:hAnsi="Times New Roman"/>
          <w:b/>
          <w:bCs/>
          <w:szCs w:val="28"/>
        </w:rPr>
        <w:t>ого</w:t>
      </w:r>
      <w:proofErr w:type="spellEnd"/>
      <w:r w:rsidR="00590DA7">
        <w:rPr>
          <w:rFonts w:ascii="Times New Roman" w:hAnsi="Times New Roman"/>
          <w:b/>
          <w:bCs/>
          <w:szCs w:val="28"/>
        </w:rPr>
        <w:t xml:space="preserve"> </w:t>
      </w:r>
      <w:r w:rsidRPr="004F15FA">
        <w:rPr>
          <w:rFonts w:ascii="Times New Roman" w:hAnsi="Times New Roman"/>
          <w:b/>
          <w:bCs/>
          <w:szCs w:val="28"/>
        </w:rPr>
        <w:t xml:space="preserve"> сельсовет</w:t>
      </w:r>
      <w:r w:rsidR="00590DA7">
        <w:rPr>
          <w:rFonts w:ascii="Times New Roman" w:hAnsi="Times New Roman"/>
          <w:b/>
          <w:bCs/>
          <w:szCs w:val="28"/>
        </w:rPr>
        <w:t xml:space="preserve">а </w:t>
      </w:r>
      <w:proofErr w:type="spellStart"/>
      <w:r w:rsidR="00590DA7">
        <w:rPr>
          <w:rFonts w:ascii="Times New Roman" w:hAnsi="Times New Roman"/>
          <w:b/>
          <w:bCs/>
          <w:szCs w:val="28"/>
        </w:rPr>
        <w:t>Хомутовского</w:t>
      </w:r>
      <w:proofErr w:type="spellEnd"/>
      <w:r w:rsidR="00590DA7">
        <w:rPr>
          <w:rFonts w:ascii="Times New Roman" w:hAnsi="Times New Roman"/>
          <w:b/>
          <w:bCs/>
          <w:szCs w:val="28"/>
        </w:rPr>
        <w:t xml:space="preserve"> района Курской области</w:t>
      </w:r>
      <w:r w:rsidR="0000116F">
        <w:rPr>
          <w:rFonts w:ascii="Times New Roman" w:hAnsi="Times New Roman"/>
          <w:b/>
          <w:bCs/>
          <w:szCs w:val="28"/>
        </w:rPr>
        <w:t>»</w:t>
      </w:r>
      <w:r w:rsidR="00590DA7">
        <w:rPr>
          <w:rFonts w:ascii="Times New Roman" w:hAnsi="Times New Roman"/>
          <w:b/>
          <w:bCs/>
          <w:szCs w:val="28"/>
        </w:rPr>
        <w:t xml:space="preserve"> </w:t>
      </w:r>
      <w:r w:rsidRPr="004F15FA">
        <w:rPr>
          <w:rFonts w:ascii="Times New Roman" w:hAnsi="Times New Roman"/>
          <w:b/>
          <w:bCs/>
          <w:szCs w:val="28"/>
        </w:rPr>
        <w:t>и их значениях</w:t>
      </w:r>
    </w:p>
    <w:p w:rsidR="004F15FA" w:rsidRPr="004F15FA" w:rsidRDefault="004F15FA" w:rsidP="00590DA7">
      <w:pPr>
        <w:spacing w:after="0"/>
        <w:jc w:val="center"/>
        <w:rPr>
          <w:rFonts w:ascii="Times New Roman" w:hAnsi="Times New Roman"/>
          <w:b/>
          <w:bCs/>
        </w:rPr>
      </w:pPr>
    </w:p>
    <w:tbl>
      <w:tblPr>
        <w:tblW w:w="1300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4"/>
        <w:gridCol w:w="8363"/>
        <w:gridCol w:w="1134"/>
        <w:gridCol w:w="850"/>
        <w:gridCol w:w="992"/>
        <w:gridCol w:w="1134"/>
      </w:tblGrid>
      <w:tr w:rsidR="004F15FA" w:rsidRPr="004F15FA" w:rsidTr="00590DA7">
        <w:trPr>
          <w:trHeight w:val="88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15FA" w:rsidRPr="004F15FA" w:rsidRDefault="004F15FA" w:rsidP="001A619E">
            <w:pPr>
              <w:rPr>
                <w:rFonts w:ascii="Times New Roman" w:hAnsi="Times New Roman"/>
                <w:sz w:val="20"/>
                <w:szCs w:val="20"/>
              </w:rPr>
            </w:pPr>
            <w:r w:rsidRPr="004F15FA">
              <w:rPr>
                <w:rFonts w:ascii="Times New Roman" w:hAnsi="Times New Roman"/>
                <w:sz w:val="20"/>
                <w:szCs w:val="20"/>
              </w:rPr>
              <w:t xml:space="preserve">№ </w:t>
            </w:r>
            <w:proofErr w:type="spellStart"/>
            <w:proofErr w:type="gramStart"/>
            <w:r w:rsidRPr="004F15FA">
              <w:rPr>
                <w:rFonts w:ascii="Times New Roman" w:hAnsi="Times New Roman"/>
                <w:sz w:val="20"/>
                <w:szCs w:val="20"/>
              </w:rPr>
              <w:t>п</w:t>
            </w:r>
            <w:proofErr w:type="spellEnd"/>
            <w:proofErr w:type="gramEnd"/>
            <w:r w:rsidRPr="004F15FA">
              <w:rPr>
                <w:rFonts w:ascii="Times New Roman" w:hAnsi="Times New Roman"/>
                <w:sz w:val="20"/>
                <w:szCs w:val="20"/>
              </w:rPr>
              <w:t>/</w:t>
            </w:r>
            <w:proofErr w:type="spellStart"/>
            <w:r w:rsidRPr="004F15FA">
              <w:rPr>
                <w:rFonts w:ascii="Times New Roman" w:hAnsi="Times New Roman"/>
                <w:sz w:val="20"/>
                <w:szCs w:val="20"/>
              </w:rPr>
              <w:t>п</w:t>
            </w:r>
            <w:proofErr w:type="spellEnd"/>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590DA7">
            <w:pPr>
              <w:spacing w:after="0" w:line="240" w:lineRule="auto"/>
              <w:rPr>
                <w:rFonts w:ascii="Times New Roman" w:hAnsi="Times New Roman"/>
              </w:rPr>
            </w:pPr>
            <w:r w:rsidRPr="004F15FA">
              <w:rPr>
                <w:rFonts w:ascii="Times New Roman" w:hAnsi="Times New Roman"/>
              </w:rPr>
              <w:t>Наименование целевых индикаторов, показателей</w:t>
            </w:r>
          </w:p>
          <w:p w:rsidR="004F15FA" w:rsidRPr="004F15FA" w:rsidRDefault="004F15FA" w:rsidP="00590DA7">
            <w:pPr>
              <w:spacing w:after="0" w:line="240" w:lineRule="auto"/>
              <w:rPr>
                <w:rFonts w:ascii="Times New Roman" w:hAnsi="Times New Roman"/>
              </w:rPr>
            </w:pPr>
            <w:r w:rsidRPr="004F15FA">
              <w:rPr>
                <w:rFonts w:ascii="Times New Roman" w:hAnsi="Times New Roman"/>
              </w:rPr>
              <w:t>результативности Программы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rPr>
                <w:rFonts w:ascii="Times New Roman" w:hAnsi="Times New Roman"/>
                <w:sz w:val="16"/>
                <w:szCs w:val="16"/>
              </w:rPr>
            </w:pPr>
            <w:r w:rsidRPr="004F15FA">
              <w:rPr>
                <w:rFonts w:ascii="Times New Roman" w:hAnsi="Times New Roman"/>
                <w:sz w:val="16"/>
                <w:szCs w:val="16"/>
              </w:rPr>
              <w:t>Единица</w:t>
            </w:r>
          </w:p>
          <w:p w:rsidR="004F15FA" w:rsidRPr="004F15FA" w:rsidRDefault="004F15FA" w:rsidP="001A619E">
            <w:pPr>
              <w:rPr>
                <w:rFonts w:ascii="Times New Roman" w:hAnsi="Times New Roman"/>
              </w:rPr>
            </w:pPr>
            <w:r w:rsidRPr="004F15FA">
              <w:rPr>
                <w:rFonts w:ascii="Times New Roman" w:hAnsi="Times New Roman"/>
                <w:sz w:val="16"/>
                <w:szCs w:val="16"/>
              </w:rPr>
              <w:t>измерения</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rPr>
                <w:rFonts w:ascii="Times New Roman" w:hAnsi="Times New Roman"/>
              </w:rPr>
            </w:pPr>
            <w:r w:rsidRPr="004F15FA">
              <w:rPr>
                <w:rFonts w:ascii="Times New Roman" w:hAnsi="Times New Roman"/>
              </w:rPr>
              <w:t>2019</w:t>
            </w:r>
          </w:p>
        </w:tc>
        <w:tc>
          <w:tcPr>
            <w:tcW w:w="992" w:type="dxa"/>
            <w:tcBorders>
              <w:top w:val="single" w:sz="8" w:space="0" w:color="auto"/>
              <w:left w:val="nil"/>
              <w:bottom w:val="single" w:sz="8" w:space="0" w:color="auto"/>
              <w:right w:val="single" w:sz="8" w:space="0" w:color="auto"/>
            </w:tcBorders>
          </w:tcPr>
          <w:p w:rsidR="004F15FA" w:rsidRPr="004F15FA" w:rsidRDefault="004F15FA" w:rsidP="001A619E">
            <w:pPr>
              <w:rPr>
                <w:rFonts w:ascii="Times New Roman" w:hAnsi="Times New Roman"/>
              </w:rPr>
            </w:pPr>
            <w:r w:rsidRPr="004F15FA">
              <w:rPr>
                <w:rFonts w:ascii="Times New Roman" w:hAnsi="Times New Roman"/>
              </w:rPr>
              <w:t>2020</w:t>
            </w:r>
          </w:p>
        </w:tc>
        <w:tc>
          <w:tcPr>
            <w:tcW w:w="1134" w:type="dxa"/>
            <w:tcBorders>
              <w:top w:val="single" w:sz="8" w:space="0" w:color="auto"/>
              <w:left w:val="nil"/>
              <w:bottom w:val="single" w:sz="8" w:space="0" w:color="auto"/>
              <w:right w:val="single" w:sz="8" w:space="0" w:color="auto"/>
            </w:tcBorders>
          </w:tcPr>
          <w:p w:rsidR="004F15FA" w:rsidRPr="004F15FA" w:rsidRDefault="004F15FA" w:rsidP="001A619E">
            <w:pPr>
              <w:rPr>
                <w:rFonts w:ascii="Times New Roman" w:hAnsi="Times New Roman"/>
              </w:rPr>
            </w:pPr>
            <w:r w:rsidRPr="004F15FA">
              <w:rPr>
                <w:rFonts w:ascii="Times New Roman" w:hAnsi="Times New Roman"/>
              </w:rPr>
              <w:t>2021</w:t>
            </w:r>
          </w:p>
        </w:tc>
      </w:tr>
      <w:tr w:rsidR="004F15FA" w:rsidRPr="004F15FA" w:rsidTr="00590DA7">
        <w:trPr>
          <w:trHeight w:val="260"/>
        </w:trPr>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4</w:t>
            </w:r>
          </w:p>
        </w:tc>
        <w:tc>
          <w:tcPr>
            <w:tcW w:w="992" w:type="dxa"/>
            <w:tcBorders>
              <w:top w:val="nil"/>
              <w:left w:val="nil"/>
              <w:bottom w:val="single" w:sz="8" w:space="0" w:color="auto"/>
              <w:right w:val="single" w:sz="8" w:space="0" w:color="auto"/>
            </w:tcBorders>
          </w:tcPr>
          <w:p w:rsidR="004F15FA" w:rsidRPr="004F15FA" w:rsidRDefault="004F15FA" w:rsidP="001A619E">
            <w:pPr>
              <w:jc w:val="center"/>
              <w:rPr>
                <w:rFonts w:ascii="Times New Roman" w:hAnsi="Times New Roman"/>
              </w:rPr>
            </w:pPr>
            <w:r w:rsidRPr="004F15FA">
              <w:rPr>
                <w:rFonts w:ascii="Times New Roman" w:hAnsi="Times New Roman"/>
              </w:rPr>
              <w:t>5</w:t>
            </w:r>
          </w:p>
        </w:tc>
        <w:tc>
          <w:tcPr>
            <w:tcW w:w="1134" w:type="dxa"/>
            <w:tcBorders>
              <w:top w:val="nil"/>
              <w:left w:val="nil"/>
              <w:bottom w:val="single" w:sz="8" w:space="0" w:color="auto"/>
              <w:right w:val="single" w:sz="8" w:space="0" w:color="auto"/>
            </w:tcBorders>
          </w:tcPr>
          <w:p w:rsidR="004F15FA" w:rsidRPr="004F15FA" w:rsidRDefault="004F15FA" w:rsidP="001A619E">
            <w:pPr>
              <w:jc w:val="center"/>
              <w:rPr>
                <w:rFonts w:ascii="Times New Roman" w:hAnsi="Times New Roman"/>
              </w:rPr>
            </w:pPr>
            <w:r w:rsidRPr="004F15FA">
              <w:rPr>
                <w:rFonts w:ascii="Times New Roman" w:hAnsi="Times New Roman"/>
              </w:rPr>
              <w:t>6</w:t>
            </w:r>
          </w:p>
        </w:tc>
      </w:tr>
      <w:tr w:rsidR="004F15FA" w:rsidRPr="004F15FA" w:rsidTr="00590DA7">
        <w:trPr>
          <w:trHeight w:val="216"/>
        </w:trPr>
        <w:tc>
          <w:tcPr>
            <w:tcW w:w="10881"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590DA7" w:rsidRDefault="00590DA7" w:rsidP="001A619E">
            <w:pPr>
              <w:ind w:left="927"/>
              <w:rPr>
                <w:rFonts w:ascii="Times New Roman" w:hAnsi="Times New Roman"/>
                <w:b/>
              </w:rPr>
            </w:pPr>
            <w:r w:rsidRPr="00590DA7">
              <w:rPr>
                <w:rFonts w:ascii="Times New Roman" w:hAnsi="Times New Roman"/>
                <w:b/>
              </w:rPr>
              <w:t>Подпрограмма «</w:t>
            </w:r>
            <w:r w:rsidRPr="00590DA7">
              <w:rPr>
                <w:rFonts w:ascii="Times New Roman" w:hAnsi="Times New Roman"/>
                <w:b/>
                <w:sz w:val="24"/>
                <w:szCs w:val="24"/>
              </w:rPr>
              <w:t>Организация и содержание прочих объектов благоустройства»</w:t>
            </w:r>
          </w:p>
        </w:tc>
        <w:tc>
          <w:tcPr>
            <w:tcW w:w="992" w:type="dxa"/>
            <w:tcBorders>
              <w:top w:val="nil"/>
              <w:left w:val="single" w:sz="8" w:space="0" w:color="auto"/>
              <w:bottom w:val="single" w:sz="8" w:space="0" w:color="auto"/>
              <w:right w:val="single" w:sz="8" w:space="0" w:color="000000"/>
            </w:tcBorders>
          </w:tcPr>
          <w:p w:rsidR="004F15FA" w:rsidRPr="004F15FA" w:rsidRDefault="004F15FA" w:rsidP="001A619E">
            <w:pPr>
              <w:ind w:left="567"/>
              <w:rPr>
                <w:rFonts w:ascii="Times New Roman" w:hAnsi="Times New Roman"/>
                <w:b/>
                <w:bCs/>
              </w:rPr>
            </w:pPr>
          </w:p>
        </w:tc>
        <w:tc>
          <w:tcPr>
            <w:tcW w:w="1134" w:type="dxa"/>
            <w:tcBorders>
              <w:top w:val="nil"/>
              <w:left w:val="single" w:sz="8" w:space="0" w:color="auto"/>
              <w:bottom w:val="single" w:sz="8" w:space="0" w:color="auto"/>
              <w:right w:val="single" w:sz="8" w:space="0" w:color="000000"/>
            </w:tcBorders>
          </w:tcPr>
          <w:p w:rsidR="004F15FA" w:rsidRPr="004F15FA" w:rsidRDefault="004F15FA" w:rsidP="001A619E">
            <w:pPr>
              <w:ind w:left="567"/>
              <w:rPr>
                <w:rFonts w:ascii="Times New Roman" w:hAnsi="Times New Roman"/>
                <w:b/>
                <w:bCs/>
              </w:rPr>
            </w:pPr>
          </w:p>
        </w:tc>
      </w:tr>
      <w:tr w:rsidR="004F15FA"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4F15FA" w:rsidRDefault="004F15FA" w:rsidP="005306EC">
            <w:pPr>
              <w:spacing w:after="0" w:line="240" w:lineRule="auto"/>
              <w:rPr>
                <w:rFonts w:ascii="Times New Roman" w:hAnsi="Times New Roman"/>
              </w:rPr>
            </w:pPr>
            <w:r w:rsidRPr="004F15FA">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90DA7" w:rsidP="005306EC">
            <w:pPr>
              <w:pStyle w:val="ConsPlusCell"/>
              <w:ind w:firstLine="33"/>
              <w:jc w:val="both"/>
              <w:rPr>
                <w:rFonts w:ascii="Times New Roman" w:hAnsi="Times New Roman" w:cs="Times New Roman"/>
                <w:color w:val="FF0000"/>
              </w:rPr>
            </w:pPr>
            <w:r>
              <w:rPr>
                <w:rFonts w:ascii="Times New Roman" w:hAnsi="Times New Roman" w:cs="Times New Roman"/>
                <w:bCs/>
                <w:sz w:val="24"/>
                <w:szCs w:val="24"/>
              </w:rPr>
              <w:t xml:space="preserve">-процент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sidRPr="00520F42">
              <w:rPr>
                <w:rFonts w:ascii="Times New Roman" w:hAnsi="Times New Roman" w:cs="Times New Roman"/>
                <w:bCs/>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90DA7" w:rsidP="005306EC">
            <w:pPr>
              <w:spacing w:after="0" w:line="240" w:lineRule="auto"/>
              <w:rPr>
                <w:rFonts w:ascii="Times New Roman" w:hAnsi="Times New Roman"/>
                <w:sz w:val="18"/>
                <w:szCs w:val="18"/>
              </w:rPr>
            </w:pPr>
            <w:r>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992" w:type="dxa"/>
            <w:tcBorders>
              <w:top w:val="nil"/>
              <w:left w:val="nil"/>
              <w:bottom w:val="single" w:sz="8" w:space="0" w:color="auto"/>
              <w:right w:val="single" w:sz="8" w:space="0" w:color="auto"/>
            </w:tcBorders>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8" w:space="0" w:color="auto"/>
              <w:right w:val="single" w:sz="8" w:space="0" w:color="auto"/>
            </w:tcBorders>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590DA7"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590DA7"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992"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590DA7" w:rsidRPr="004F15FA" w:rsidTr="00590DA7">
        <w:tc>
          <w:tcPr>
            <w:tcW w:w="534" w:type="dxa"/>
            <w:tcBorders>
              <w:top w:val="nil"/>
              <w:left w:val="single" w:sz="8" w:space="0" w:color="auto"/>
              <w:bottom w:val="single" w:sz="4"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4</w:t>
            </w:r>
          </w:p>
        </w:tc>
        <w:tc>
          <w:tcPr>
            <w:tcW w:w="8363" w:type="dxa"/>
            <w:tcBorders>
              <w:top w:val="nil"/>
              <w:left w:val="nil"/>
              <w:bottom w:val="single" w:sz="4" w:space="0" w:color="auto"/>
              <w:right w:val="single" w:sz="8"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уровень благоустроенности муниципального образования;</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4"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4"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590DA7" w:rsidRPr="004F15FA" w:rsidTr="00590D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590DA7" w:rsidRPr="004F15FA" w:rsidTr="00590D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6</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pStyle w:val="ConsPlusCell"/>
              <w:ind w:firstLine="33"/>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100</w:t>
            </w:r>
          </w:p>
        </w:tc>
      </w:tr>
    </w:tbl>
    <w:p w:rsidR="004F15FA" w:rsidRPr="004F15FA" w:rsidRDefault="004F15FA" w:rsidP="005306EC">
      <w:pPr>
        <w:spacing w:line="240" w:lineRule="auto"/>
        <w:rPr>
          <w:rFonts w:ascii="Times New Roman" w:hAnsi="Times New Roman"/>
        </w:rPr>
      </w:pPr>
      <w:r w:rsidRPr="004F15FA">
        <w:rPr>
          <w:rFonts w:ascii="Times New Roman" w:hAnsi="Times New Roman"/>
        </w:rPr>
        <w:t> </w:t>
      </w:r>
    </w:p>
    <w:p w:rsidR="004F15FA" w:rsidRPr="004F15FA" w:rsidRDefault="004F15FA" w:rsidP="004F15FA">
      <w:pPr>
        <w:rPr>
          <w:rFonts w:ascii="Times New Roman" w:hAnsi="Times New Roman"/>
        </w:rPr>
      </w:pPr>
    </w:p>
    <w:p w:rsidR="004F15FA" w:rsidRPr="004F15FA" w:rsidRDefault="004F15FA" w:rsidP="004F15FA">
      <w:pPr>
        <w:rPr>
          <w:rFonts w:ascii="Times New Roman" w:hAnsi="Times New Roman"/>
        </w:rPr>
      </w:pPr>
    </w:p>
    <w:p w:rsidR="005306EC" w:rsidRPr="00520F42" w:rsidRDefault="005306EC" w:rsidP="005306E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w:t>
      </w:r>
      <w:r w:rsidR="007D699B">
        <w:rPr>
          <w:rFonts w:ascii="Times New Roman" w:hAnsi="Times New Roman"/>
          <w:sz w:val="24"/>
          <w:szCs w:val="24"/>
        </w:rPr>
        <w:t>2</w:t>
      </w:r>
    </w:p>
    <w:p w:rsidR="005306EC" w:rsidRPr="00520F42" w:rsidRDefault="005306EC" w:rsidP="005306EC">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306EC" w:rsidRPr="00520F42" w:rsidRDefault="005306EC" w:rsidP="005306EC">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5306EC" w:rsidRPr="00520F42" w:rsidRDefault="005306EC" w:rsidP="005306EC">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5306EC" w:rsidRPr="00520F42" w:rsidRDefault="005306EC" w:rsidP="005306EC">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Pr="00520F42">
        <w:rPr>
          <w:rFonts w:ascii="Times New Roman" w:hAnsi="Times New Roman"/>
          <w:bCs/>
          <w:sz w:val="24"/>
          <w:szCs w:val="24"/>
        </w:rPr>
        <w:t>»</w:t>
      </w:r>
    </w:p>
    <w:p w:rsidR="004F15FA" w:rsidRPr="004F15FA" w:rsidRDefault="004F15FA" w:rsidP="0000116F">
      <w:pPr>
        <w:jc w:val="center"/>
        <w:rPr>
          <w:rFonts w:ascii="Times New Roman" w:hAnsi="Times New Roman"/>
          <w:color w:val="000000"/>
          <w:szCs w:val="28"/>
        </w:rPr>
      </w:pPr>
      <w:r w:rsidRPr="004F15FA">
        <w:rPr>
          <w:rFonts w:ascii="Times New Roman" w:hAnsi="Times New Roman"/>
          <w:sz w:val="20"/>
          <w:szCs w:val="20"/>
        </w:rPr>
        <w:t xml:space="preserve">         </w:t>
      </w:r>
      <w:r w:rsidRPr="004F15FA">
        <w:rPr>
          <w:rFonts w:ascii="Times New Roman" w:hAnsi="Times New Roman"/>
          <w:sz w:val="20"/>
          <w:szCs w:val="20"/>
        </w:rPr>
        <w:tab/>
      </w:r>
    </w:p>
    <w:p w:rsidR="004F15FA" w:rsidRPr="004F15FA" w:rsidRDefault="004F15FA" w:rsidP="005306EC">
      <w:pPr>
        <w:spacing w:after="0" w:line="240" w:lineRule="auto"/>
        <w:ind w:left="2832" w:firstLine="708"/>
        <w:outlineLvl w:val="0"/>
        <w:rPr>
          <w:rFonts w:ascii="Times New Roman" w:hAnsi="Times New Roman"/>
          <w:b/>
          <w:color w:val="000000"/>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Перечень</w:t>
      </w:r>
    </w:p>
    <w:p w:rsidR="004F15FA" w:rsidRPr="004F15FA" w:rsidRDefault="004F15FA" w:rsidP="005306EC">
      <w:pPr>
        <w:spacing w:after="0" w:line="240" w:lineRule="auto"/>
        <w:ind w:left="2832" w:firstLine="708"/>
        <w:outlineLvl w:val="0"/>
        <w:rPr>
          <w:rFonts w:ascii="Times New Roman" w:hAnsi="Times New Roman"/>
          <w:b/>
          <w:bCs/>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 xml:space="preserve">основных мероприятий </w:t>
      </w:r>
      <w:r w:rsidRPr="004F15FA">
        <w:rPr>
          <w:rFonts w:ascii="Times New Roman" w:hAnsi="Times New Roman"/>
          <w:b/>
          <w:bCs/>
          <w:szCs w:val="28"/>
        </w:rPr>
        <w:t xml:space="preserve">муниципальной программы, </w:t>
      </w:r>
    </w:p>
    <w:p w:rsidR="004F15FA" w:rsidRPr="0000116F" w:rsidRDefault="005306EC" w:rsidP="0000116F">
      <w:pPr>
        <w:pStyle w:val="ConsPlusNormal"/>
        <w:widowControl/>
        <w:ind w:firstLine="0"/>
        <w:jc w:val="center"/>
        <w:rPr>
          <w:rFonts w:ascii="Times New Roman" w:hAnsi="Times New Roman" w:cs="Times New Roman"/>
          <w:b/>
          <w:sz w:val="24"/>
          <w:szCs w:val="24"/>
        </w:rPr>
      </w:pPr>
      <w:r>
        <w:rPr>
          <w:rFonts w:ascii="Times New Roman" w:hAnsi="Times New Roman"/>
          <w:b/>
          <w:bCs/>
          <w:szCs w:val="28"/>
        </w:rPr>
        <w:t xml:space="preserve">                                         </w:t>
      </w:r>
      <w:r w:rsidR="004F15FA" w:rsidRPr="004F15FA">
        <w:rPr>
          <w:rFonts w:ascii="Times New Roman" w:hAnsi="Times New Roman" w:cs="Times New Roman"/>
          <w:b/>
          <w:bCs/>
          <w:szCs w:val="28"/>
        </w:rPr>
        <w:t>подпрограмм муниципальной программы</w:t>
      </w:r>
      <w:r w:rsidR="0000116F">
        <w:rPr>
          <w:rFonts w:ascii="Times New Roman" w:hAnsi="Times New Roman" w:cs="Times New Roman"/>
          <w:b/>
          <w:bCs/>
          <w:szCs w:val="28"/>
        </w:rPr>
        <w:t xml:space="preserve"> </w:t>
      </w:r>
      <w:r w:rsidR="0000116F" w:rsidRPr="0000116F">
        <w:rPr>
          <w:rFonts w:ascii="Times New Roman" w:hAnsi="Times New Roman" w:cs="Times New Roman"/>
          <w:b/>
          <w:sz w:val="24"/>
          <w:szCs w:val="24"/>
        </w:rPr>
        <w:t xml:space="preserve">«Благоустройство территории </w:t>
      </w:r>
      <w:proofErr w:type="spellStart"/>
      <w:r w:rsidR="0000116F" w:rsidRPr="0000116F">
        <w:rPr>
          <w:rFonts w:ascii="Times New Roman" w:hAnsi="Times New Roman" w:cs="Times New Roman"/>
          <w:b/>
          <w:sz w:val="24"/>
          <w:szCs w:val="24"/>
        </w:rPr>
        <w:t>Сковородневского</w:t>
      </w:r>
      <w:proofErr w:type="spellEnd"/>
      <w:r w:rsidR="0000116F" w:rsidRPr="0000116F">
        <w:rPr>
          <w:rFonts w:ascii="Times New Roman" w:hAnsi="Times New Roman" w:cs="Times New Roman"/>
          <w:b/>
          <w:sz w:val="24"/>
          <w:szCs w:val="24"/>
        </w:rPr>
        <w:t xml:space="preserve"> сельсовета </w:t>
      </w:r>
      <w:proofErr w:type="spellStart"/>
      <w:r w:rsidR="0000116F" w:rsidRPr="0000116F">
        <w:rPr>
          <w:rFonts w:ascii="Times New Roman" w:hAnsi="Times New Roman" w:cs="Times New Roman"/>
          <w:b/>
          <w:sz w:val="24"/>
          <w:szCs w:val="24"/>
        </w:rPr>
        <w:t>Хомутовского</w:t>
      </w:r>
      <w:proofErr w:type="spellEnd"/>
      <w:r w:rsidR="0000116F" w:rsidRPr="0000116F">
        <w:rPr>
          <w:rFonts w:ascii="Times New Roman" w:hAnsi="Times New Roman" w:cs="Times New Roman"/>
          <w:b/>
          <w:sz w:val="24"/>
          <w:szCs w:val="24"/>
        </w:rPr>
        <w:t xml:space="preserve"> района</w:t>
      </w:r>
      <w:r w:rsidR="0000116F">
        <w:rPr>
          <w:rFonts w:ascii="Times New Roman" w:hAnsi="Times New Roman"/>
          <w:b/>
          <w:sz w:val="24"/>
          <w:szCs w:val="24"/>
        </w:rPr>
        <w:t xml:space="preserve"> Курской области»</w:t>
      </w:r>
    </w:p>
    <w:p w:rsidR="004F15FA" w:rsidRPr="004F15FA" w:rsidRDefault="004F15FA" w:rsidP="0000116F">
      <w:pPr>
        <w:spacing w:after="0"/>
        <w:jc w:val="center"/>
        <w:outlineLvl w:val="0"/>
        <w:rPr>
          <w:rFonts w:ascii="Times New Roman" w:hAnsi="Times New Roman"/>
          <w:b/>
          <w:szCs w:val="28"/>
        </w:rPr>
      </w:pPr>
    </w:p>
    <w:tbl>
      <w:tblPr>
        <w:tblW w:w="15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2361"/>
        <w:gridCol w:w="2149"/>
        <w:gridCol w:w="1271"/>
        <w:gridCol w:w="1270"/>
        <w:gridCol w:w="2520"/>
        <w:gridCol w:w="2330"/>
        <w:gridCol w:w="2691"/>
      </w:tblGrid>
      <w:tr w:rsidR="004F15FA" w:rsidRPr="004F15FA" w:rsidTr="001A619E">
        <w:trPr>
          <w:trHeight w:val="675"/>
          <w:tblHeader/>
        </w:trPr>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jc w:val="center"/>
              <w:rPr>
                <w:rFonts w:ascii="Times New Roman" w:hAnsi="Times New Roman"/>
                <w:b/>
                <w:bCs/>
                <w:sz w:val="20"/>
                <w:szCs w:val="20"/>
              </w:rPr>
            </w:pPr>
            <w:r w:rsidRPr="004F15FA">
              <w:rPr>
                <w:rFonts w:ascii="Times New Roman" w:hAnsi="Times New Roman"/>
                <w:b/>
                <w:bCs/>
                <w:sz w:val="20"/>
                <w:szCs w:val="20"/>
              </w:rPr>
              <w:t>№</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Номер и наименование ведомственной целевой 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hanging="71"/>
              <w:jc w:val="center"/>
              <w:rPr>
                <w:rFonts w:ascii="Times New Roman" w:hAnsi="Times New Roman"/>
                <w:b/>
                <w:bCs/>
                <w:sz w:val="20"/>
                <w:szCs w:val="20"/>
              </w:rPr>
            </w:pPr>
            <w:r w:rsidRPr="004F15FA">
              <w:rPr>
                <w:rFonts w:ascii="Times New Roman" w:hAnsi="Times New Roman"/>
                <w:b/>
                <w:bCs/>
                <w:sz w:val="20"/>
                <w:szCs w:val="20"/>
              </w:rPr>
              <w:t>Ответственный исполнитель</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autoSpaceDE w:val="0"/>
              <w:autoSpaceDN w:val="0"/>
              <w:adjustRightInd w:val="0"/>
              <w:spacing w:before="60" w:after="60"/>
              <w:jc w:val="center"/>
              <w:rPr>
                <w:rFonts w:ascii="Times New Roman" w:hAnsi="Times New Roman"/>
                <w:b/>
                <w:color w:val="000000"/>
                <w:sz w:val="20"/>
                <w:szCs w:val="20"/>
              </w:rPr>
            </w:pPr>
            <w:r w:rsidRPr="004F15FA">
              <w:rPr>
                <w:rFonts w:ascii="Times New Roman" w:hAnsi="Times New Roman"/>
                <w:b/>
                <w:bCs/>
                <w:sz w:val="20"/>
                <w:szCs w:val="20"/>
              </w:rPr>
              <w:t xml:space="preserve">Срок реализации </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jc w:val="center"/>
              <w:rPr>
                <w:rFonts w:ascii="Times New Roman" w:hAnsi="Times New Roman"/>
                <w:b/>
                <w:bCs/>
                <w:sz w:val="20"/>
                <w:szCs w:val="20"/>
              </w:rPr>
            </w:pPr>
            <w:r w:rsidRPr="004F15FA">
              <w:rPr>
                <w:rFonts w:ascii="Times New Roman" w:hAnsi="Times New Roman"/>
                <w:b/>
                <w:bCs/>
                <w:sz w:val="20"/>
                <w:szCs w:val="20"/>
              </w:rPr>
              <w:t>Ожидаемый непосредственный результат</w:t>
            </w:r>
            <w:r w:rsidRPr="004F15FA">
              <w:rPr>
                <w:rFonts w:ascii="Times New Roman" w:hAnsi="Times New Roman"/>
                <w:b/>
                <w:bCs/>
                <w:sz w:val="20"/>
                <w:szCs w:val="20"/>
              </w:rPr>
              <w:br/>
              <w:t>(краткое описание)</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hanging="52"/>
              <w:jc w:val="center"/>
              <w:rPr>
                <w:rFonts w:ascii="Times New Roman" w:hAnsi="Times New Roman"/>
                <w:b/>
                <w:bCs/>
                <w:sz w:val="20"/>
                <w:szCs w:val="20"/>
              </w:rPr>
            </w:pPr>
            <w:r w:rsidRPr="004F15FA">
              <w:rPr>
                <w:rFonts w:ascii="Times New Roman" w:hAnsi="Times New Roman"/>
                <w:b/>
                <w:bCs/>
                <w:sz w:val="20"/>
                <w:szCs w:val="20"/>
              </w:rPr>
              <w:t xml:space="preserve">Последствия </w:t>
            </w:r>
            <w:proofErr w:type="spellStart"/>
            <w:r w:rsidRPr="004F15FA">
              <w:rPr>
                <w:rFonts w:ascii="Times New Roman" w:hAnsi="Times New Roman"/>
                <w:b/>
                <w:bCs/>
                <w:sz w:val="20"/>
                <w:szCs w:val="20"/>
              </w:rPr>
              <w:t>нереализации</w:t>
            </w:r>
            <w:proofErr w:type="spellEnd"/>
            <w:r w:rsidRPr="004F15FA">
              <w:rPr>
                <w:rFonts w:ascii="Times New Roman" w:hAnsi="Times New Roman"/>
                <w:b/>
                <w:bCs/>
                <w:sz w:val="20"/>
                <w:szCs w:val="20"/>
              </w:rPr>
              <w:t xml:space="preserve">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firstLine="28"/>
              <w:jc w:val="center"/>
              <w:rPr>
                <w:rFonts w:ascii="Times New Roman" w:hAnsi="Times New Roman"/>
                <w:b/>
                <w:bCs/>
                <w:sz w:val="20"/>
                <w:szCs w:val="20"/>
              </w:rPr>
            </w:pPr>
            <w:r w:rsidRPr="004F15FA">
              <w:rPr>
                <w:rFonts w:ascii="Times New Roman" w:hAnsi="Times New Roman"/>
                <w:b/>
                <w:bCs/>
                <w:sz w:val="20"/>
                <w:szCs w:val="20"/>
              </w:rPr>
              <w:t>Связь с показателями Муниципальной программы (подпрограммы)</w:t>
            </w:r>
          </w:p>
        </w:tc>
      </w:tr>
      <w:tr w:rsidR="004F15FA" w:rsidRPr="004F15FA" w:rsidTr="001A619E">
        <w:trPr>
          <w:trHeight w:val="846"/>
          <w:tblHeader/>
        </w:trPr>
        <w:tc>
          <w:tcPr>
            <w:tcW w:w="758"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начала реализации</w:t>
            </w:r>
          </w:p>
        </w:tc>
        <w:tc>
          <w:tcPr>
            <w:tcW w:w="1270"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окончания реализации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r>
      <w:tr w:rsidR="004F15FA" w:rsidRPr="004F15FA" w:rsidTr="001A619E">
        <w:tc>
          <w:tcPr>
            <w:tcW w:w="15350" w:type="dxa"/>
            <w:gridSpan w:val="8"/>
            <w:tcBorders>
              <w:top w:val="single" w:sz="4" w:space="0" w:color="auto"/>
              <w:left w:val="single" w:sz="4" w:space="0" w:color="auto"/>
              <w:bottom w:val="single" w:sz="4" w:space="0" w:color="auto"/>
              <w:right w:val="single" w:sz="4" w:space="0" w:color="auto"/>
            </w:tcBorders>
            <w:hideMark/>
          </w:tcPr>
          <w:p w:rsidR="004F15FA" w:rsidRPr="004F15FA" w:rsidRDefault="004F15FA" w:rsidP="0000116F">
            <w:pPr>
              <w:spacing w:before="60" w:after="60"/>
              <w:jc w:val="center"/>
              <w:outlineLvl w:val="0"/>
              <w:rPr>
                <w:rFonts w:ascii="Times New Roman" w:hAnsi="Times New Roman"/>
                <w:sz w:val="20"/>
                <w:szCs w:val="20"/>
              </w:rPr>
            </w:pPr>
            <w:r w:rsidRPr="0000116F">
              <w:rPr>
                <w:rFonts w:ascii="Times New Roman" w:hAnsi="Times New Roman"/>
                <w:b/>
                <w:bCs/>
                <w:sz w:val="24"/>
                <w:szCs w:val="24"/>
              </w:rPr>
              <w:t xml:space="preserve">Подпрограмма  </w:t>
            </w:r>
            <w:r w:rsidRPr="004F15FA">
              <w:rPr>
                <w:rFonts w:ascii="Times New Roman" w:hAnsi="Times New Roman"/>
                <w:b/>
                <w:bCs/>
                <w:sz w:val="20"/>
                <w:szCs w:val="20"/>
              </w:rPr>
              <w:t>«</w:t>
            </w:r>
            <w:r w:rsidR="0000116F"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r>
      <w:tr w:rsidR="007D699B" w:rsidRPr="004F15FA" w:rsidTr="001A619E">
        <w:tc>
          <w:tcPr>
            <w:tcW w:w="758" w:type="dxa"/>
            <w:tcBorders>
              <w:top w:val="single" w:sz="4" w:space="0" w:color="auto"/>
              <w:left w:val="single" w:sz="4" w:space="0" w:color="auto"/>
              <w:bottom w:val="single" w:sz="4" w:space="0" w:color="auto"/>
              <w:right w:val="single" w:sz="4" w:space="0" w:color="auto"/>
            </w:tcBorders>
            <w:hideMark/>
          </w:tcPr>
          <w:p w:rsidR="007D699B" w:rsidRPr="004F15FA" w:rsidRDefault="007D699B" w:rsidP="001A619E">
            <w:pPr>
              <w:spacing w:before="60" w:after="60"/>
              <w:outlineLvl w:val="0"/>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7D699B" w:rsidRPr="004F15FA" w:rsidRDefault="007D699B" w:rsidP="0000116F">
            <w:pPr>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Сковородневского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2149" w:type="dxa"/>
            <w:tcBorders>
              <w:top w:val="single" w:sz="4" w:space="0" w:color="auto"/>
              <w:left w:val="single" w:sz="4" w:space="0" w:color="auto"/>
              <w:bottom w:val="single" w:sz="4" w:space="0" w:color="auto"/>
              <w:right w:val="single" w:sz="4" w:space="0" w:color="auto"/>
            </w:tcBorders>
          </w:tcPr>
          <w:p w:rsidR="007D699B" w:rsidRPr="004F15FA" w:rsidRDefault="007D699B" w:rsidP="001A619E">
            <w:pPr>
              <w:pBdr>
                <w:bottom w:val="single" w:sz="12" w:space="1" w:color="auto"/>
              </w:pBdr>
              <w:spacing w:before="60" w:after="60"/>
              <w:outlineLvl w:val="0"/>
              <w:rPr>
                <w:rFonts w:ascii="Times New Roman" w:hAnsi="Times New Roman"/>
                <w:sz w:val="20"/>
                <w:szCs w:val="20"/>
              </w:rPr>
            </w:pPr>
            <w:r w:rsidRPr="004F15FA">
              <w:rPr>
                <w:rFonts w:ascii="Times New Roman" w:hAnsi="Times New Roman"/>
                <w:sz w:val="20"/>
                <w:szCs w:val="20"/>
              </w:rPr>
              <w:t>Администрация</w:t>
            </w:r>
          </w:p>
          <w:p w:rsidR="007D699B" w:rsidRPr="004F15FA" w:rsidRDefault="007D699B" w:rsidP="001A619E">
            <w:pPr>
              <w:pBdr>
                <w:bottom w:val="single" w:sz="12" w:space="1" w:color="auto"/>
              </w:pBdr>
              <w:spacing w:before="60" w:after="60"/>
              <w:outlineLvl w:val="0"/>
              <w:rPr>
                <w:rFonts w:ascii="Times New Roman" w:hAnsi="Times New Roman"/>
                <w:sz w:val="20"/>
                <w:szCs w:val="20"/>
              </w:rPr>
            </w:pPr>
            <w:proofErr w:type="spellStart"/>
            <w:r w:rsidRPr="004F15FA">
              <w:rPr>
                <w:rFonts w:ascii="Times New Roman" w:hAnsi="Times New Roman"/>
                <w:sz w:val="20"/>
                <w:szCs w:val="20"/>
              </w:rPr>
              <w:t>Сковородневского</w:t>
            </w:r>
            <w:proofErr w:type="spellEnd"/>
            <w:r w:rsidRPr="004F15FA">
              <w:rPr>
                <w:rFonts w:ascii="Times New Roman" w:hAnsi="Times New Roman"/>
                <w:sz w:val="20"/>
                <w:szCs w:val="20"/>
              </w:rPr>
              <w:t xml:space="preserve"> сельсовета </w:t>
            </w:r>
            <w:proofErr w:type="spellStart"/>
            <w:r w:rsidRPr="004F15FA">
              <w:rPr>
                <w:rFonts w:ascii="Times New Roman" w:hAnsi="Times New Roman"/>
                <w:sz w:val="20"/>
                <w:szCs w:val="20"/>
              </w:rPr>
              <w:t>Хомутовского</w:t>
            </w:r>
            <w:proofErr w:type="spellEnd"/>
            <w:r w:rsidRPr="004F15FA">
              <w:rPr>
                <w:rFonts w:ascii="Times New Roman" w:hAnsi="Times New Roman"/>
                <w:sz w:val="20"/>
                <w:szCs w:val="20"/>
              </w:rPr>
              <w:t xml:space="preserve"> района </w:t>
            </w:r>
          </w:p>
        </w:tc>
        <w:tc>
          <w:tcPr>
            <w:tcW w:w="1271" w:type="dxa"/>
            <w:tcBorders>
              <w:top w:val="single" w:sz="4" w:space="0" w:color="auto"/>
              <w:left w:val="single" w:sz="4" w:space="0" w:color="auto"/>
              <w:bottom w:val="single" w:sz="4" w:space="0" w:color="auto"/>
              <w:right w:val="single" w:sz="4" w:space="0" w:color="auto"/>
            </w:tcBorders>
            <w:hideMark/>
          </w:tcPr>
          <w:p w:rsidR="007D699B" w:rsidRPr="004F15FA" w:rsidRDefault="007D699B" w:rsidP="0000116F">
            <w:pPr>
              <w:spacing w:before="60" w:after="60"/>
              <w:outlineLvl w:val="0"/>
              <w:rPr>
                <w:rFonts w:ascii="Times New Roman" w:hAnsi="Times New Roman"/>
                <w:sz w:val="20"/>
                <w:szCs w:val="20"/>
              </w:rPr>
            </w:pPr>
            <w:r w:rsidRPr="004F15FA">
              <w:rPr>
                <w:rFonts w:ascii="Times New Roman" w:hAnsi="Times New Roman"/>
                <w:sz w:val="20"/>
                <w:szCs w:val="20"/>
              </w:rPr>
              <w:t>201</w:t>
            </w:r>
            <w:r>
              <w:rPr>
                <w:rFonts w:ascii="Times New Roman" w:hAnsi="Times New Roman"/>
                <w:sz w:val="20"/>
                <w:szCs w:val="20"/>
              </w:rPr>
              <w:t>9</w:t>
            </w:r>
          </w:p>
        </w:tc>
        <w:tc>
          <w:tcPr>
            <w:tcW w:w="1270" w:type="dxa"/>
            <w:tcBorders>
              <w:top w:val="single" w:sz="4" w:space="0" w:color="auto"/>
              <w:left w:val="single" w:sz="4" w:space="0" w:color="auto"/>
              <w:bottom w:val="single" w:sz="4" w:space="0" w:color="auto"/>
              <w:right w:val="single" w:sz="4" w:space="0" w:color="auto"/>
            </w:tcBorders>
            <w:hideMark/>
          </w:tcPr>
          <w:p w:rsidR="007D699B" w:rsidRPr="004F15FA" w:rsidRDefault="007D699B" w:rsidP="001A619E">
            <w:pPr>
              <w:spacing w:before="60" w:after="60"/>
              <w:outlineLvl w:val="0"/>
              <w:rPr>
                <w:rFonts w:ascii="Times New Roman" w:hAnsi="Times New Roman"/>
                <w:sz w:val="20"/>
                <w:szCs w:val="20"/>
              </w:rPr>
            </w:pPr>
            <w:r w:rsidRPr="004F15FA">
              <w:rPr>
                <w:rFonts w:ascii="Times New Roman" w:hAnsi="Times New Roman"/>
                <w:sz w:val="20"/>
                <w:szCs w:val="20"/>
              </w:rPr>
              <w:t>2021</w:t>
            </w:r>
          </w:p>
        </w:tc>
        <w:tc>
          <w:tcPr>
            <w:tcW w:w="2520" w:type="dxa"/>
            <w:tcBorders>
              <w:top w:val="single" w:sz="4" w:space="0" w:color="auto"/>
              <w:left w:val="single" w:sz="4" w:space="0" w:color="auto"/>
              <w:bottom w:val="single" w:sz="4" w:space="0" w:color="auto"/>
              <w:right w:val="single" w:sz="4" w:space="0" w:color="auto"/>
            </w:tcBorders>
          </w:tcPr>
          <w:p w:rsidR="007D699B" w:rsidRPr="007D699B" w:rsidRDefault="007D699B" w:rsidP="001A619E">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7D699B">
              <w:rPr>
                <w:rFonts w:ascii="Times New Roman" w:hAnsi="Times New Roman" w:cs="Times New Roman"/>
                <w:color w:val="000000"/>
                <w:sz w:val="22"/>
                <w:szCs w:val="22"/>
              </w:rPr>
              <w:t>увеличение доли отремонтированных дорог  территории с</w:t>
            </w:r>
            <w:r>
              <w:rPr>
                <w:rFonts w:ascii="Times New Roman" w:hAnsi="Times New Roman" w:cs="Times New Roman"/>
                <w:color w:val="000000"/>
                <w:sz w:val="22"/>
                <w:szCs w:val="22"/>
              </w:rPr>
              <w:t>е</w:t>
            </w:r>
            <w:r w:rsidRPr="007D699B">
              <w:rPr>
                <w:rFonts w:ascii="Times New Roman" w:hAnsi="Times New Roman" w:cs="Times New Roman"/>
                <w:color w:val="000000"/>
                <w:sz w:val="22"/>
                <w:szCs w:val="22"/>
              </w:rPr>
              <w:t>льсовета</w:t>
            </w:r>
            <w:proofErr w:type="gramStart"/>
            <w:r w:rsidRPr="007D699B">
              <w:rPr>
                <w:rFonts w:ascii="Times New Roman" w:hAnsi="Times New Roman" w:cs="Times New Roman"/>
                <w:color w:val="000000"/>
                <w:sz w:val="22"/>
                <w:szCs w:val="22"/>
              </w:rPr>
              <w:t xml:space="preserve"> ;</w:t>
            </w:r>
            <w:proofErr w:type="gramEnd"/>
          </w:p>
          <w:p w:rsidR="007D699B" w:rsidRPr="007D699B" w:rsidRDefault="007D699B" w:rsidP="001A619E">
            <w:pPr>
              <w:pStyle w:val="ConsPlusNormal"/>
              <w:ind w:firstLine="0"/>
              <w:rPr>
                <w:rFonts w:ascii="Times New Roman" w:hAnsi="Times New Roman" w:cs="Times New Roman"/>
                <w:color w:val="000000"/>
                <w:sz w:val="22"/>
                <w:szCs w:val="22"/>
              </w:rPr>
            </w:pPr>
            <w:r w:rsidRPr="007D699B">
              <w:rPr>
                <w:rFonts w:ascii="Times New Roman" w:hAnsi="Times New Roman" w:cs="Times New Roman"/>
                <w:color w:val="000000"/>
                <w:sz w:val="22"/>
                <w:szCs w:val="22"/>
              </w:rPr>
              <w:t>- улучшение внешнего облика сельсовета и мест массового пребывания населения;</w:t>
            </w:r>
          </w:p>
          <w:p w:rsidR="007D699B" w:rsidRDefault="007D699B" w:rsidP="001A619E">
            <w:pPr>
              <w:rPr>
                <w:color w:val="FF0000"/>
                <w:lang w:eastAsia="en-US"/>
              </w:rPr>
            </w:pPr>
            <w:r w:rsidRPr="007D699B">
              <w:rPr>
                <w:rFonts w:ascii="Times New Roman" w:hAnsi="Times New Roman"/>
                <w:color w:val="000000"/>
              </w:rPr>
              <w:t>- достижение показателя для оценки эффективности деятельности органов исполнительной власти</w:t>
            </w:r>
            <w:r>
              <w:rPr>
                <w:color w:val="000000"/>
              </w:rPr>
              <w:t>.</w:t>
            </w:r>
          </w:p>
        </w:tc>
        <w:tc>
          <w:tcPr>
            <w:tcW w:w="2330" w:type="dxa"/>
            <w:tcBorders>
              <w:top w:val="single" w:sz="4" w:space="0" w:color="auto"/>
              <w:left w:val="single" w:sz="4" w:space="0" w:color="auto"/>
              <w:bottom w:val="single" w:sz="4" w:space="0" w:color="auto"/>
              <w:right w:val="single" w:sz="4" w:space="0" w:color="auto"/>
            </w:tcBorders>
          </w:tcPr>
          <w:p w:rsidR="007D699B" w:rsidRDefault="007D699B" w:rsidP="001A619E">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-повышение уровня внешнего благоустройства, санитарного содержания дворовых территорий;</w:t>
            </w:r>
          </w:p>
          <w:p w:rsidR="007D699B" w:rsidRDefault="007D699B" w:rsidP="001A619E">
            <w:pPr>
              <w:pStyle w:val="a6"/>
              <w:jc w:val="both"/>
              <w:rPr>
                <w:rFonts w:ascii="Times New Roman" w:hAnsi="Times New Roman"/>
                <w:color w:val="000000"/>
              </w:rPr>
            </w:pPr>
            <w:r>
              <w:rPr>
                <w:rFonts w:ascii="Times New Roman" w:hAnsi="Times New Roman"/>
                <w:color w:val="000000"/>
              </w:rPr>
              <w:t>-создание комфортных и безопасных условий проживания граждан;</w:t>
            </w:r>
          </w:p>
          <w:p w:rsidR="007D699B" w:rsidRDefault="007D699B" w:rsidP="007D699B">
            <w:pPr>
              <w:pStyle w:val="a6"/>
              <w:jc w:val="both"/>
              <w:rPr>
                <w:rFonts w:ascii="Times New Roman" w:hAnsi="Times New Roman"/>
                <w:color w:val="000000"/>
              </w:rPr>
            </w:pPr>
            <w:r>
              <w:rPr>
                <w:rFonts w:ascii="Times New Roman" w:hAnsi="Times New Roman"/>
                <w:color w:val="000000"/>
              </w:rPr>
              <w:t>-обеспечение жизненно важных социально-экономических интересов»;</w:t>
            </w:r>
          </w:p>
        </w:tc>
        <w:tc>
          <w:tcPr>
            <w:tcW w:w="2691" w:type="dxa"/>
            <w:tcBorders>
              <w:top w:val="single" w:sz="4" w:space="0" w:color="auto"/>
              <w:left w:val="single" w:sz="4" w:space="0" w:color="auto"/>
              <w:bottom w:val="single" w:sz="4" w:space="0" w:color="auto"/>
              <w:right w:val="single" w:sz="4" w:space="0" w:color="auto"/>
            </w:tcBorders>
          </w:tcPr>
          <w:p w:rsidR="007D699B" w:rsidRPr="007D699B" w:rsidRDefault="007D699B" w:rsidP="007D699B">
            <w:pPr>
              <w:spacing w:after="0" w:line="240" w:lineRule="auto"/>
              <w:jc w:val="center"/>
              <w:rPr>
                <w:rFonts w:ascii="Times New Roman" w:hAnsi="Times New Roman"/>
                <w:lang w:eastAsia="en-US"/>
              </w:rPr>
            </w:pPr>
            <w:r w:rsidRPr="007D699B">
              <w:rPr>
                <w:rFonts w:ascii="Times New Roman" w:hAnsi="Times New Roman"/>
              </w:rPr>
              <w:t xml:space="preserve">Обеспечивает достижение показателей </w:t>
            </w:r>
          </w:p>
          <w:p w:rsidR="007D699B" w:rsidRPr="004F15FA" w:rsidRDefault="007D699B" w:rsidP="007D699B">
            <w:pPr>
              <w:spacing w:before="60" w:after="0" w:line="240" w:lineRule="auto"/>
              <w:outlineLvl w:val="0"/>
              <w:rPr>
                <w:rFonts w:ascii="Times New Roman" w:hAnsi="Times New Roman"/>
                <w:sz w:val="20"/>
                <w:szCs w:val="20"/>
                <w:highlight w:val="yellow"/>
              </w:rPr>
            </w:pPr>
            <w:r w:rsidRPr="007D699B">
              <w:rPr>
                <w:rFonts w:ascii="Times New Roman" w:hAnsi="Times New Roman"/>
              </w:rPr>
              <w:t>подпрограммы</w:t>
            </w:r>
          </w:p>
        </w:tc>
      </w:tr>
    </w:tbl>
    <w:p w:rsidR="0000116F" w:rsidRDefault="004F15FA" w:rsidP="004F15FA">
      <w:pPr>
        <w:jc w:val="center"/>
        <w:rPr>
          <w:rFonts w:ascii="Times New Roman" w:hAnsi="Times New Roman"/>
          <w:sz w:val="20"/>
          <w:szCs w:val="20"/>
        </w:rPr>
      </w:pPr>
      <w:r w:rsidRPr="004F15FA">
        <w:rPr>
          <w:rFonts w:ascii="Times New Roman" w:hAnsi="Times New Roman"/>
          <w:sz w:val="20"/>
          <w:szCs w:val="20"/>
        </w:rPr>
        <w:t xml:space="preserve">  </w:t>
      </w:r>
    </w:p>
    <w:p w:rsidR="0000116F" w:rsidRDefault="0000116F" w:rsidP="004F15FA">
      <w:pPr>
        <w:jc w:val="center"/>
        <w:rPr>
          <w:rFonts w:ascii="Times New Roman" w:hAnsi="Times New Roman"/>
          <w:sz w:val="20"/>
          <w:szCs w:val="20"/>
        </w:rPr>
      </w:pPr>
    </w:p>
    <w:p w:rsidR="0000116F" w:rsidRDefault="0000116F" w:rsidP="004F15FA">
      <w:pPr>
        <w:jc w:val="center"/>
        <w:rPr>
          <w:rFonts w:ascii="Times New Roman" w:hAnsi="Times New Roman"/>
          <w:sz w:val="20"/>
          <w:szCs w:val="20"/>
        </w:rPr>
      </w:pPr>
    </w:p>
    <w:p w:rsidR="007D699B" w:rsidRPr="00520F42" w:rsidRDefault="004F15FA" w:rsidP="007D699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 xml:space="preserve">    </w:t>
      </w:r>
      <w:r w:rsidR="007D699B" w:rsidRPr="00520F42">
        <w:rPr>
          <w:rFonts w:ascii="Times New Roman" w:hAnsi="Times New Roman"/>
          <w:sz w:val="24"/>
          <w:szCs w:val="24"/>
        </w:rPr>
        <w:t>Приложение №</w:t>
      </w:r>
      <w:r w:rsidR="007D699B">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14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5387"/>
        <w:gridCol w:w="1984"/>
        <w:gridCol w:w="851"/>
        <w:gridCol w:w="850"/>
        <w:gridCol w:w="851"/>
      </w:tblGrid>
      <w:tr w:rsidR="007D699B" w:rsidRPr="004F15FA" w:rsidTr="003739BB">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2552" w:type="dxa"/>
            <w:gridSpan w:val="3"/>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7D699B" w:rsidRPr="004F15FA" w:rsidTr="003739BB">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rPr>
                <w:rFonts w:ascii="Times New Roman" w:hAnsi="Times New Roman"/>
                <w:b/>
                <w:bCs/>
                <w:color w:val="000000"/>
                <w:sz w:val="20"/>
                <w:szCs w:val="20"/>
              </w:rPr>
            </w:pPr>
            <w:r w:rsidRPr="004F15FA">
              <w:rPr>
                <w:rFonts w:ascii="Times New Roman" w:hAnsi="Times New Roman"/>
                <w:b/>
                <w:bCs/>
                <w:color w:val="000000"/>
                <w:sz w:val="20"/>
                <w:szCs w:val="20"/>
              </w:rPr>
              <w:t>2021</w:t>
            </w:r>
          </w:p>
        </w:tc>
      </w:tr>
      <w:tr w:rsidR="007D699B" w:rsidRPr="004F15FA" w:rsidTr="003739BB">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rPr>
            </w:pPr>
            <w:r w:rsidRPr="004F15FA">
              <w:rPr>
                <w:rFonts w:ascii="Times New Roman" w:hAnsi="Times New Roman"/>
              </w:rPr>
              <w:t xml:space="preserve">Администрация </w:t>
            </w:r>
            <w:proofErr w:type="spellStart"/>
            <w:r w:rsidRPr="004F15FA">
              <w:rPr>
                <w:rFonts w:ascii="Times New Roman" w:hAnsi="Times New Roman"/>
              </w:rPr>
              <w:t>Сковородневский</w:t>
            </w:r>
            <w:proofErr w:type="spellEnd"/>
            <w:r w:rsidRPr="004F15FA">
              <w:rPr>
                <w:rFonts w:ascii="Times New Roman" w:hAnsi="Times New Roman"/>
              </w:rPr>
              <w:t xml:space="preserve"> сельсовет</w:t>
            </w: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8C04BA" w:rsidP="003739BB">
            <w:pPr>
              <w:spacing w:line="240" w:lineRule="auto"/>
              <w:ind w:hanging="28"/>
              <w:jc w:val="center"/>
              <w:rPr>
                <w:rFonts w:ascii="Times New Roman" w:hAnsi="Times New Roman"/>
                <w:bCs/>
              </w:rPr>
            </w:pPr>
            <w:r>
              <w:rPr>
                <w:rFonts w:ascii="Times New Roman" w:hAnsi="Times New Roman"/>
                <w:bCs/>
              </w:rPr>
              <w:t>83</w:t>
            </w:r>
            <w:r w:rsidR="007D699B">
              <w:rPr>
                <w:rFonts w:ascii="Times New Roman" w:hAnsi="Times New Roman"/>
                <w:bCs/>
              </w:rPr>
              <w:t>,</w:t>
            </w:r>
            <w:r>
              <w:rPr>
                <w:rFonts w:ascii="Times New Roman" w:hAnsi="Times New Roman"/>
                <w:bCs/>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r w:rsidR="007D699B" w:rsidRPr="004F15FA" w:rsidTr="003739BB">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8C04BA" w:rsidP="003739BB">
            <w:pPr>
              <w:spacing w:line="240" w:lineRule="auto"/>
              <w:ind w:hanging="28"/>
              <w:jc w:val="center"/>
              <w:rPr>
                <w:rFonts w:ascii="Times New Roman" w:hAnsi="Times New Roman"/>
                <w:bCs/>
              </w:rPr>
            </w:pPr>
            <w:r>
              <w:rPr>
                <w:rFonts w:ascii="Times New Roman" w:hAnsi="Times New Roman"/>
                <w:bCs/>
              </w:rPr>
              <w:t>83</w:t>
            </w:r>
            <w:r w:rsidR="007D699B">
              <w:rPr>
                <w:rFonts w:ascii="Times New Roman" w:hAnsi="Times New Roman"/>
                <w:bCs/>
              </w:rPr>
              <w:t>,</w:t>
            </w:r>
            <w:r>
              <w:rPr>
                <w:rFonts w:ascii="Times New Roman" w:hAnsi="Times New Roman"/>
                <w:bCs/>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r w:rsidR="007D699B" w:rsidRPr="004F15FA" w:rsidTr="003739BB">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7D699B" w:rsidRPr="004F15FA" w:rsidRDefault="007D699B"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Сковородневского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sz w:val="20"/>
                <w:szCs w:val="20"/>
              </w:rPr>
            </w:pPr>
            <w:r w:rsidRPr="004F15FA">
              <w:rPr>
                <w:rFonts w:ascii="Times New Roman" w:hAnsi="Times New Roman"/>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8C04BA" w:rsidP="003739BB">
            <w:pPr>
              <w:spacing w:line="240" w:lineRule="auto"/>
              <w:ind w:hanging="28"/>
              <w:jc w:val="center"/>
              <w:rPr>
                <w:rFonts w:ascii="Times New Roman" w:hAnsi="Times New Roman"/>
                <w:bCs/>
              </w:rPr>
            </w:pPr>
            <w:r>
              <w:rPr>
                <w:rFonts w:ascii="Times New Roman" w:hAnsi="Times New Roman"/>
                <w:bCs/>
              </w:rPr>
              <w:t>83</w:t>
            </w:r>
            <w:r w:rsidR="007D699B">
              <w:rPr>
                <w:rFonts w:ascii="Times New Roman" w:hAnsi="Times New Roman"/>
                <w:bCs/>
              </w:rPr>
              <w:t>,</w:t>
            </w:r>
            <w:r>
              <w:rPr>
                <w:rFonts w:ascii="Times New Roman" w:hAnsi="Times New Roman"/>
                <w:bCs/>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sidRPr="003739BB">
        <w:rPr>
          <w:rFonts w:ascii="Times New Roman" w:hAnsi="Times New Roman"/>
          <w:b/>
          <w:sz w:val="24"/>
          <w:szCs w:val="24"/>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proofErr w:type="spellStart"/>
      <w:r w:rsidR="003739BB" w:rsidRPr="0000116F">
        <w:rPr>
          <w:rFonts w:ascii="Times New Roman" w:hAnsi="Times New Roman"/>
          <w:b/>
          <w:sz w:val="24"/>
          <w:szCs w:val="24"/>
        </w:rPr>
        <w:t>Сковородневского</w:t>
      </w:r>
      <w:proofErr w:type="spellEnd"/>
      <w:r w:rsidR="003739BB" w:rsidRPr="0000116F">
        <w:rPr>
          <w:rFonts w:ascii="Times New Roman" w:hAnsi="Times New Roman"/>
          <w:b/>
          <w:sz w:val="24"/>
          <w:szCs w:val="24"/>
        </w:rPr>
        <w:t xml:space="preserve"> сельсовета </w:t>
      </w:r>
      <w:proofErr w:type="spellStart"/>
      <w:r w:rsidR="003739BB" w:rsidRPr="0000116F">
        <w:rPr>
          <w:rFonts w:ascii="Times New Roman" w:hAnsi="Times New Roman"/>
          <w:b/>
          <w:sz w:val="24"/>
          <w:szCs w:val="24"/>
        </w:rPr>
        <w:t>Хомутовского</w:t>
      </w:r>
      <w:proofErr w:type="spellEnd"/>
      <w:r w:rsidR="003739BB" w:rsidRPr="0000116F">
        <w:rPr>
          <w:rFonts w:ascii="Times New Roman" w:hAnsi="Times New Roman"/>
          <w:b/>
          <w:sz w:val="24"/>
          <w:szCs w:val="24"/>
        </w:rPr>
        <w:t xml:space="preserve">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xml:space="preserve">( </w:t>
            </w:r>
            <w:proofErr w:type="gramEnd"/>
            <w:r w:rsidRPr="004F15FA">
              <w:rPr>
                <w:rFonts w:ascii="Times New Roman" w:hAnsi="Times New Roman"/>
                <w:b/>
                <w:bCs/>
                <w:color w:val="000000"/>
                <w:sz w:val="20"/>
                <w:szCs w:val="20"/>
              </w:rPr>
              <w:t>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b/>
                <w:bCs/>
                <w:color w:val="000000"/>
                <w:sz w:val="20"/>
                <w:szCs w:val="20"/>
              </w:rPr>
            </w:pPr>
            <w:r w:rsidRPr="004F15FA">
              <w:rPr>
                <w:rFonts w:ascii="Times New Roman" w:hAnsi="Times New Roman"/>
                <w:b/>
                <w:bCs/>
                <w:color w:val="000000"/>
                <w:sz w:val="20"/>
                <w:szCs w:val="20"/>
              </w:rPr>
              <w:t>2019</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2020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2021</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3739BB" w:rsidRPr="004F15FA" w:rsidTr="003739BB">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p w:rsidR="003739BB" w:rsidRPr="004F15FA" w:rsidRDefault="003739BB"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8C04BA" w:rsidP="003739BB">
            <w:pPr>
              <w:spacing w:after="0" w:line="240" w:lineRule="auto"/>
              <w:jc w:val="center"/>
              <w:rPr>
                <w:rFonts w:ascii="Times New Roman" w:hAnsi="Times New Roman"/>
                <w:b/>
                <w:bCs/>
                <w:sz w:val="19"/>
                <w:szCs w:val="19"/>
              </w:rPr>
            </w:pPr>
            <w:r>
              <w:rPr>
                <w:rFonts w:ascii="Times New Roman" w:hAnsi="Times New Roman"/>
                <w:b/>
                <w:bCs/>
                <w:sz w:val="19"/>
                <w:szCs w:val="19"/>
              </w:rPr>
              <w:t>83</w:t>
            </w:r>
            <w:r w:rsidR="003739BB">
              <w:rPr>
                <w:rFonts w:ascii="Times New Roman" w:hAnsi="Times New Roman"/>
                <w:b/>
                <w:bCs/>
                <w:sz w:val="19"/>
                <w:szCs w:val="19"/>
              </w:rPr>
              <w:t>,</w:t>
            </w:r>
            <w:r>
              <w:rPr>
                <w:rFonts w:ascii="Times New Roman" w:hAnsi="Times New Roman"/>
                <w:b/>
                <w:bCs/>
                <w:sz w:val="19"/>
                <w:szCs w:val="19"/>
              </w:rPr>
              <w:t>8</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r>
      <w:tr w:rsidR="003739BB" w:rsidRPr="004F15FA" w:rsidTr="003739B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sz w:val="19"/>
                <w:szCs w:val="19"/>
              </w:rPr>
            </w:pPr>
          </w:p>
        </w:tc>
      </w:tr>
      <w:tr w:rsidR="003739BB" w:rsidRPr="004F15FA" w:rsidTr="003739B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8C04BA" w:rsidP="001A619E">
            <w:pPr>
              <w:spacing w:after="0" w:line="240" w:lineRule="auto"/>
              <w:jc w:val="center"/>
              <w:rPr>
                <w:rFonts w:ascii="Times New Roman" w:hAnsi="Times New Roman"/>
                <w:b/>
                <w:bCs/>
                <w:sz w:val="19"/>
                <w:szCs w:val="19"/>
              </w:rPr>
            </w:pPr>
            <w:r>
              <w:rPr>
                <w:rFonts w:ascii="Times New Roman" w:hAnsi="Times New Roman"/>
                <w:b/>
                <w:bCs/>
                <w:sz w:val="19"/>
                <w:szCs w:val="19"/>
              </w:rPr>
              <w:t>83</w:t>
            </w:r>
            <w:r w:rsidR="003739BB">
              <w:rPr>
                <w:rFonts w:ascii="Times New Roman" w:hAnsi="Times New Roman"/>
                <w:b/>
                <w:bCs/>
                <w:sz w:val="19"/>
                <w:szCs w:val="19"/>
              </w:rPr>
              <w:t>,</w:t>
            </w:r>
            <w:r>
              <w:rPr>
                <w:rFonts w:ascii="Times New Roman" w:hAnsi="Times New Roman"/>
                <w:b/>
                <w:bCs/>
                <w:sz w:val="19"/>
                <w:szCs w:val="19"/>
              </w:rPr>
              <w:t>8</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r>
      <w:tr w:rsidR="003739BB" w:rsidRPr="004F15FA" w:rsidTr="003739BB">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8C04BA" w:rsidP="001A619E">
            <w:pPr>
              <w:spacing w:after="0" w:line="240" w:lineRule="auto"/>
              <w:jc w:val="center"/>
              <w:rPr>
                <w:rFonts w:ascii="Times New Roman" w:hAnsi="Times New Roman"/>
                <w:b/>
                <w:bCs/>
                <w:sz w:val="19"/>
                <w:szCs w:val="19"/>
              </w:rPr>
            </w:pPr>
            <w:r>
              <w:rPr>
                <w:rFonts w:ascii="Times New Roman" w:hAnsi="Times New Roman"/>
                <w:b/>
                <w:bCs/>
                <w:sz w:val="19"/>
                <w:szCs w:val="19"/>
              </w:rPr>
              <w:t>83</w:t>
            </w:r>
            <w:r w:rsidR="003739BB">
              <w:rPr>
                <w:rFonts w:ascii="Times New Roman" w:hAnsi="Times New Roman"/>
                <w:b/>
                <w:bCs/>
                <w:sz w:val="19"/>
                <w:szCs w:val="19"/>
              </w:rPr>
              <w:t>,</w:t>
            </w:r>
            <w:r>
              <w:rPr>
                <w:rFonts w:ascii="Times New Roman" w:hAnsi="Times New Roman"/>
                <w:b/>
                <w:bCs/>
                <w:sz w:val="19"/>
                <w:szCs w:val="19"/>
              </w:rPr>
              <w:t>8</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r>
      <w:tr w:rsidR="003739BB" w:rsidRPr="004F15FA" w:rsidTr="003739B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sz w:val="19"/>
                <w:szCs w:val="19"/>
              </w:rPr>
            </w:pPr>
          </w:p>
        </w:tc>
      </w:tr>
      <w:tr w:rsidR="003739BB" w:rsidRPr="004F15FA" w:rsidTr="003739BB">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8C04BA" w:rsidP="001A619E">
            <w:pPr>
              <w:spacing w:after="0" w:line="240" w:lineRule="auto"/>
              <w:jc w:val="center"/>
              <w:rPr>
                <w:rFonts w:ascii="Times New Roman" w:hAnsi="Times New Roman"/>
                <w:b/>
                <w:bCs/>
                <w:sz w:val="19"/>
                <w:szCs w:val="19"/>
              </w:rPr>
            </w:pPr>
            <w:r>
              <w:rPr>
                <w:rFonts w:ascii="Times New Roman" w:hAnsi="Times New Roman"/>
                <w:b/>
                <w:bCs/>
                <w:sz w:val="19"/>
                <w:szCs w:val="19"/>
              </w:rPr>
              <w:t>83</w:t>
            </w:r>
            <w:r w:rsidR="003739BB">
              <w:rPr>
                <w:rFonts w:ascii="Times New Roman" w:hAnsi="Times New Roman"/>
                <w:b/>
                <w:bCs/>
                <w:sz w:val="19"/>
                <w:szCs w:val="19"/>
              </w:rPr>
              <w:t>,</w:t>
            </w:r>
            <w:r>
              <w:rPr>
                <w:rFonts w:ascii="Times New Roman" w:hAnsi="Times New Roman"/>
                <w:b/>
                <w:bCs/>
                <w:sz w:val="19"/>
                <w:szCs w:val="19"/>
              </w:rPr>
              <w:t>8</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bCs/>
                <w:sz w:val="18"/>
                <w:szCs w:val="18"/>
              </w:rPr>
            </w:pP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0116F"/>
    <w:rsid w:val="000130DA"/>
    <w:rsid w:val="00033DF8"/>
    <w:rsid w:val="0005084C"/>
    <w:rsid w:val="00072677"/>
    <w:rsid w:val="0008148D"/>
    <w:rsid w:val="000814FA"/>
    <w:rsid w:val="000A077D"/>
    <w:rsid w:val="000F2A0F"/>
    <w:rsid w:val="00106D14"/>
    <w:rsid w:val="001B3830"/>
    <w:rsid w:val="001C321D"/>
    <w:rsid w:val="001D1CD4"/>
    <w:rsid w:val="00201DD3"/>
    <w:rsid w:val="00245B84"/>
    <w:rsid w:val="002B3C8F"/>
    <w:rsid w:val="002C5319"/>
    <w:rsid w:val="002C6EAF"/>
    <w:rsid w:val="00336022"/>
    <w:rsid w:val="003527C5"/>
    <w:rsid w:val="00353BAD"/>
    <w:rsid w:val="003739BB"/>
    <w:rsid w:val="003A3BA0"/>
    <w:rsid w:val="003E7153"/>
    <w:rsid w:val="00450943"/>
    <w:rsid w:val="00460393"/>
    <w:rsid w:val="004A1AD3"/>
    <w:rsid w:val="004A34CF"/>
    <w:rsid w:val="004A6222"/>
    <w:rsid w:val="004A72FE"/>
    <w:rsid w:val="004E1D66"/>
    <w:rsid w:val="004F15FA"/>
    <w:rsid w:val="00520F42"/>
    <w:rsid w:val="005303B3"/>
    <w:rsid w:val="005306EC"/>
    <w:rsid w:val="00535FC9"/>
    <w:rsid w:val="005466FA"/>
    <w:rsid w:val="0055305F"/>
    <w:rsid w:val="00564718"/>
    <w:rsid w:val="00590DA7"/>
    <w:rsid w:val="00595B4D"/>
    <w:rsid w:val="005A11EE"/>
    <w:rsid w:val="005A1747"/>
    <w:rsid w:val="006232F7"/>
    <w:rsid w:val="0065354C"/>
    <w:rsid w:val="006667D4"/>
    <w:rsid w:val="007269A8"/>
    <w:rsid w:val="00727809"/>
    <w:rsid w:val="007440DE"/>
    <w:rsid w:val="007844E1"/>
    <w:rsid w:val="007A70ED"/>
    <w:rsid w:val="007D699B"/>
    <w:rsid w:val="007F6597"/>
    <w:rsid w:val="00826F24"/>
    <w:rsid w:val="0083120E"/>
    <w:rsid w:val="00835244"/>
    <w:rsid w:val="00853E7C"/>
    <w:rsid w:val="00891AB9"/>
    <w:rsid w:val="008A1415"/>
    <w:rsid w:val="008B39F0"/>
    <w:rsid w:val="008C04BA"/>
    <w:rsid w:val="0091041D"/>
    <w:rsid w:val="00952596"/>
    <w:rsid w:val="009B6184"/>
    <w:rsid w:val="009F637F"/>
    <w:rsid w:val="00A107B3"/>
    <w:rsid w:val="00A24AF9"/>
    <w:rsid w:val="00A64F48"/>
    <w:rsid w:val="00AB4E7F"/>
    <w:rsid w:val="00AC6183"/>
    <w:rsid w:val="00AE4E83"/>
    <w:rsid w:val="00AF52F0"/>
    <w:rsid w:val="00B109B4"/>
    <w:rsid w:val="00B8082E"/>
    <w:rsid w:val="00BA423D"/>
    <w:rsid w:val="00BB621F"/>
    <w:rsid w:val="00BC00C0"/>
    <w:rsid w:val="00BF5FFD"/>
    <w:rsid w:val="00C22A0E"/>
    <w:rsid w:val="00CC2E4B"/>
    <w:rsid w:val="00CC6C12"/>
    <w:rsid w:val="00CC6EC6"/>
    <w:rsid w:val="00CD1370"/>
    <w:rsid w:val="00D5167D"/>
    <w:rsid w:val="00DC43B0"/>
    <w:rsid w:val="00E76F80"/>
    <w:rsid w:val="00EC6D43"/>
    <w:rsid w:val="00ED43D7"/>
    <w:rsid w:val="00EE6ED7"/>
    <w:rsid w:val="00F36F79"/>
    <w:rsid w:val="00F5434B"/>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2019-08-19T12:04:00Z</cp:lastPrinted>
  <dcterms:created xsi:type="dcterms:W3CDTF">2019-08-19T12:05:00Z</dcterms:created>
  <dcterms:modified xsi:type="dcterms:W3CDTF">2019-08-19T12:13:00Z</dcterms:modified>
</cp:coreProperties>
</file>