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A1" w:rsidRPr="00CA0967" w:rsidRDefault="00541C48" w:rsidP="00CA0967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8938A1" w:rsidRPr="00CA0967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8938A1" w:rsidRDefault="008938A1" w:rsidP="008938A1">
      <w:pPr>
        <w:jc w:val="center"/>
        <w:rPr>
          <w:b/>
          <w:sz w:val="32"/>
        </w:rPr>
      </w:pPr>
      <w:r>
        <w:rPr>
          <w:b/>
          <w:sz w:val="32"/>
        </w:rPr>
        <w:t>СКОВОРОДНЕВСКОГО   СЕЛЬСОВЕТА</w:t>
      </w:r>
    </w:p>
    <w:p w:rsidR="008938A1" w:rsidRDefault="008938A1" w:rsidP="008938A1">
      <w:pPr>
        <w:tabs>
          <w:tab w:val="left" w:pos="709"/>
          <w:tab w:val="center" w:pos="4677"/>
          <w:tab w:val="right" w:pos="9355"/>
        </w:tabs>
        <w:jc w:val="center"/>
        <w:rPr>
          <w:b/>
          <w:sz w:val="32"/>
        </w:rPr>
      </w:pPr>
      <w:r>
        <w:rPr>
          <w:b/>
          <w:sz w:val="32"/>
        </w:rPr>
        <w:t>ХОМУТОВСКОГО РАЙОНА</w:t>
      </w:r>
    </w:p>
    <w:p w:rsidR="008938A1" w:rsidRDefault="008938A1" w:rsidP="008938A1">
      <w:pPr>
        <w:tabs>
          <w:tab w:val="left" w:pos="709"/>
          <w:tab w:val="center" w:pos="4677"/>
          <w:tab w:val="right" w:pos="9355"/>
        </w:tabs>
        <w:jc w:val="center"/>
        <w:rPr>
          <w:b/>
          <w:sz w:val="32"/>
        </w:rPr>
      </w:pPr>
      <w:r>
        <w:rPr>
          <w:b/>
          <w:sz w:val="32"/>
        </w:rPr>
        <w:t xml:space="preserve"> КУРСКОЙ ОБЛАСТИ</w:t>
      </w:r>
    </w:p>
    <w:p w:rsidR="008938A1" w:rsidRDefault="008938A1" w:rsidP="008938A1">
      <w:pPr>
        <w:tabs>
          <w:tab w:val="left" w:pos="4536"/>
        </w:tabs>
        <w:jc w:val="center"/>
        <w:rPr>
          <w:b/>
          <w:color w:val="000000"/>
          <w:spacing w:val="-8"/>
          <w:sz w:val="32"/>
        </w:rPr>
      </w:pPr>
    </w:p>
    <w:p w:rsidR="008938A1" w:rsidRDefault="008938A1" w:rsidP="008938A1">
      <w:pPr>
        <w:tabs>
          <w:tab w:val="left" w:pos="4536"/>
        </w:tabs>
        <w:jc w:val="center"/>
        <w:rPr>
          <w:b/>
          <w:color w:val="000000"/>
          <w:spacing w:val="-8"/>
          <w:sz w:val="32"/>
        </w:rPr>
      </w:pPr>
      <w:r>
        <w:rPr>
          <w:b/>
          <w:color w:val="000000"/>
          <w:spacing w:val="-8"/>
          <w:sz w:val="32"/>
        </w:rPr>
        <w:t>ПОСТАНОВЛЕНИЕ</w:t>
      </w:r>
    </w:p>
    <w:p w:rsidR="008938A1" w:rsidRDefault="008938A1" w:rsidP="008938A1">
      <w:pPr>
        <w:tabs>
          <w:tab w:val="left" w:pos="4536"/>
        </w:tabs>
        <w:jc w:val="center"/>
        <w:rPr>
          <w:b/>
          <w:color w:val="000000"/>
          <w:spacing w:val="-8"/>
          <w:sz w:val="32"/>
        </w:rPr>
      </w:pPr>
    </w:p>
    <w:p w:rsidR="008938A1" w:rsidRDefault="008938A1" w:rsidP="008938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от </w:t>
      </w:r>
      <w:r w:rsidR="007C2A4C">
        <w:rPr>
          <w:b/>
          <w:color w:val="000000"/>
          <w:sz w:val="28"/>
        </w:rPr>
        <w:t>18 декабря</w:t>
      </w:r>
      <w:r>
        <w:rPr>
          <w:b/>
          <w:color w:val="000000"/>
          <w:sz w:val="28"/>
        </w:rPr>
        <w:t xml:space="preserve"> 2020 г.  №</w:t>
      </w:r>
      <w:r w:rsidR="007C2A4C">
        <w:rPr>
          <w:b/>
          <w:color w:val="000000"/>
          <w:sz w:val="28"/>
        </w:rPr>
        <w:t xml:space="preserve"> 48</w:t>
      </w:r>
    </w:p>
    <w:p w:rsidR="008938A1" w:rsidRDefault="008938A1" w:rsidP="008938A1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с.Сковороднево</w:t>
      </w:r>
      <w:proofErr w:type="spellEnd"/>
    </w:p>
    <w:p w:rsidR="008938A1" w:rsidRDefault="008938A1" w:rsidP="008938A1">
      <w:pPr>
        <w:jc w:val="both"/>
        <w:rPr>
          <w:sz w:val="28"/>
        </w:rPr>
      </w:pPr>
    </w:p>
    <w:p w:rsidR="008938A1" w:rsidRDefault="008938A1" w:rsidP="008938A1">
      <w:pPr>
        <w:jc w:val="center"/>
        <w:rPr>
          <w:b/>
          <w:sz w:val="28"/>
        </w:rPr>
      </w:pPr>
      <w:r>
        <w:rPr>
          <w:b/>
          <w:sz w:val="28"/>
        </w:rPr>
        <w:t>О мерах экономической поддержки</w:t>
      </w:r>
    </w:p>
    <w:p w:rsidR="008938A1" w:rsidRDefault="008938A1" w:rsidP="008938A1">
      <w:pPr>
        <w:jc w:val="center"/>
        <w:rPr>
          <w:b/>
          <w:sz w:val="28"/>
        </w:rPr>
      </w:pPr>
      <w:r>
        <w:rPr>
          <w:b/>
          <w:sz w:val="28"/>
        </w:rPr>
        <w:t xml:space="preserve">Субъектов малого и среднего предпринимательства в связи с распространением новой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</w:t>
      </w:r>
    </w:p>
    <w:p w:rsidR="008938A1" w:rsidRDefault="008938A1" w:rsidP="008938A1">
      <w:pPr>
        <w:jc w:val="both"/>
      </w:pPr>
    </w:p>
    <w:p w:rsidR="008938A1" w:rsidRDefault="008938A1" w:rsidP="007C2A4C">
      <w:pPr>
        <w:pStyle w:val="ConsPlusNormal"/>
        <w:widowControl/>
        <w:ind w:firstLine="0"/>
        <w:jc w:val="both"/>
        <w:rPr>
          <w:sz w:val="26"/>
        </w:rPr>
      </w:pPr>
      <w:r>
        <w:rPr>
          <w:rFonts w:ascii="Times New Roman" w:hAnsi="Times New Roman" w:cs="Times New Roman"/>
          <w:sz w:val="26"/>
        </w:rPr>
        <w:t xml:space="preserve"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>
        <w:rPr>
          <w:rFonts w:ascii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>
        <w:rPr>
          <w:rFonts w:ascii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</w:rPr>
        <w:t xml:space="preserve"> инфекции» и с учетом положений пункта 3 статьи 401 Гражданского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6"/>
        </w:rPr>
        <w:t>Сковородневско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</w:rPr>
        <w:t>Хомутовского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Курской области ПОСТАНОВЛЯЕТ: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 xml:space="preserve">1. Администрации </w:t>
      </w:r>
      <w:proofErr w:type="spellStart"/>
      <w:r>
        <w:rPr>
          <w:sz w:val="26"/>
        </w:rPr>
        <w:t>Сковородневского</w:t>
      </w:r>
      <w:proofErr w:type="spellEnd"/>
      <w:r>
        <w:rPr>
          <w:sz w:val="26"/>
        </w:rPr>
        <w:t xml:space="preserve"> сельсовета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района Курской области по договорам аренды муниципального имущества обеспечить: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>
        <w:rPr>
          <w:sz w:val="26"/>
        </w:rPr>
        <w:t>Сковородневский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 района Курской области (в том числе земельных участков),  на срок, предложенный такими арендаторами, но не позднее 31 декабря 2021 года;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</w:t>
      </w:r>
      <w:r>
        <w:rPr>
          <w:sz w:val="26"/>
        </w:rPr>
        <w:lastRenderedPageBreak/>
        <w:t xml:space="preserve">наибольшей степени пострадавших в условиях ухудшения ситуации в результате распространения </w:t>
      </w:r>
      <w:proofErr w:type="spellStart"/>
      <w:r>
        <w:rPr>
          <w:sz w:val="26"/>
        </w:rPr>
        <w:t>короновирусной</w:t>
      </w:r>
      <w:proofErr w:type="spellEnd"/>
      <w:r>
        <w:rPr>
          <w:sz w:val="26"/>
        </w:rPr>
        <w:t xml:space="preserve"> инфекции»,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 «</w:t>
      </w:r>
      <w:proofErr w:type="spellStart"/>
      <w:r>
        <w:rPr>
          <w:sz w:val="26"/>
        </w:rPr>
        <w:t>Сковородневский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 района Курской области (в том числе земельных участков).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 «</w:t>
      </w:r>
      <w:proofErr w:type="spellStart"/>
      <w:r>
        <w:rPr>
          <w:sz w:val="26"/>
        </w:rPr>
        <w:t>Сковородневский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2.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proofErr w:type="spellStart"/>
      <w:r>
        <w:rPr>
          <w:sz w:val="26"/>
        </w:rPr>
        <w:t>Сковородневский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образования  «</w:t>
      </w:r>
      <w:proofErr w:type="spellStart"/>
      <w:r>
        <w:rPr>
          <w:sz w:val="26"/>
        </w:rPr>
        <w:t>Сковородневский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 района Курской области, расположенных на территории муниципального образования  «</w:t>
      </w:r>
      <w:proofErr w:type="spellStart"/>
      <w:r>
        <w:rPr>
          <w:sz w:val="26"/>
        </w:rPr>
        <w:t>Сковородневский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 района Курской области, в пределах предоставленных полномочий (далее - отсрочка).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 от 10.03.2020 № 60-рг «О введении режима повышенной готовности».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3.2. Отсрочка предоставляется на  следующих условиях: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7C2A4C" w:rsidRPr="007C2A4C" w:rsidRDefault="007C2A4C" w:rsidP="007C2A4C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Pr="007C2A4C">
        <w:rPr>
          <w:sz w:val="26"/>
          <w:szCs w:val="26"/>
        </w:rPr>
        <w:t>д</w:t>
      </w:r>
      <w:proofErr w:type="spellEnd"/>
      <w:r w:rsidRPr="007C2A4C">
        <w:rPr>
          <w:sz w:val="26"/>
          <w:szCs w:val="26"/>
        </w:rPr>
        <w:t>) размер арендной платы, в отношении которой предоставляется отсрочка, может быть снижен по соглашению сторон;</w:t>
      </w:r>
    </w:p>
    <w:p w:rsidR="007C2A4C" w:rsidRPr="007C2A4C" w:rsidRDefault="007C2A4C" w:rsidP="007C2A4C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2A4C">
        <w:rPr>
          <w:sz w:val="26"/>
          <w:szCs w:val="26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 xml:space="preserve">4. Меры экономической поддержки в связи с распространением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 xml:space="preserve">5. Обеспечить размещение настоящего постановления на официальном сайте Администрации </w:t>
      </w:r>
      <w:proofErr w:type="spellStart"/>
      <w:r>
        <w:rPr>
          <w:sz w:val="26"/>
        </w:rPr>
        <w:t>Сковородневского</w:t>
      </w:r>
      <w:proofErr w:type="spellEnd"/>
      <w:r>
        <w:rPr>
          <w:sz w:val="26"/>
        </w:rPr>
        <w:t xml:space="preserve"> сельсовета </w:t>
      </w: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района Курской области в информационно-телекоммуникационной сети «Интернет».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6. Контроль за исполнением настоящего постановления оставляю за собой</w:t>
      </w: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>7. Постановление вступает в силу со дня его подписания.</w:t>
      </w:r>
    </w:p>
    <w:p w:rsidR="008938A1" w:rsidRDefault="008938A1" w:rsidP="008938A1">
      <w:pPr>
        <w:ind w:firstLine="709"/>
        <w:jc w:val="both"/>
        <w:rPr>
          <w:sz w:val="26"/>
        </w:rPr>
      </w:pPr>
    </w:p>
    <w:p w:rsidR="008938A1" w:rsidRDefault="008938A1" w:rsidP="008938A1">
      <w:pPr>
        <w:ind w:firstLine="709"/>
        <w:jc w:val="both"/>
        <w:rPr>
          <w:sz w:val="26"/>
        </w:rPr>
      </w:pPr>
      <w:r>
        <w:rPr>
          <w:sz w:val="26"/>
        </w:rPr>
        <w:t xml:space="preserve"> Глава </w:t>
      </w:r>
      <w:proofErr w:type="spellStart"/>
      <w:r>
        <w:rPr>
          <w:sz w:val="26"/>
        </w:rPr>
        <w:t>Сковородневского</w:t>
      </w:r>
      <w:proofErr w:type="spellEnd"/>
      <w:r>
        <w:rPr>
          <w:sz w:val="26"/>
        </w:rPr>
        <w:t xml:space="preserve"> сельсовета </w:t>
      </w:r>
    </w:p>
    <w:p w:rsidR="008938A1" w:rsidRDefault="008938A1" w:rsidP="008938A1">
      <w:pPr>
        <w:ind w:firstLine="709"/>
        <w:jc w:val="both"/>
        <w:rPr>
          <w:sz w:val="26"/>
        </w:rPr>
      </w:pPr>
      <w:proofErr w:type="spellStart"/>
      <w:r>
        <w:rPr>
          <w:sz w:val="26"/>
        </w:rPr>
        <w:t>Хомутовского</w:t>
      </w:r>
      <w:proofErr w:type="spellEnd"/>
      <w:r>
        <w:rPr>
          <w:sz w:val="26"/>
        </w:rPr>
        <w:t xml:space="preserve"> района                                                       Л.А.Другова </w:t>
      </w:r>
    </w:p>
    <w:p w:rsidR="008938A1" w:rsidRDefault="008938A1" w:rsidP="00DF5A42">
      <w:pPr>
        <w:jc w:val="right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  <w:u w:val="single"/>
        </w:rPr>
      </w:pPr>
    </w:p>
    <w:sectPr w:rsidR="008938A1" w:rsidSect="00A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AE1"/>
    <w:multiLevelType w:val="hybridMultilevel"/>
    <w:tmpl w:val="0A247466"/>
    <w:lvl w:ilvl="0" w:tplc="D2F487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EC0433D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3BC44EA"/>
    <w:multiLevelType w:val="hybridMultilevel"/>
    <w:tmpl w:val="0A247466"/>
    <w:lvl w:ilvl="0" w:tplc="D2F487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C0112"/>
    <w:multiLevelType w:val="hybridMultilevel"/>
    <w:tmpl w:val="0A247466"/>
    <w:lvl w:ilvl="0" w:tplc="D2F487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3AE"/>
    <w:rsid w:val="000019DE"/>
    <w:rsid w:val="00002A1D"/>
    <w:rsid w:val="00003AD1"/>
    <w:rsid w:val="00005C3C"/>
    <w:rsid w:val="00026C76"/>
    <w:rsid w:val="00030BE6"/>
    <w:rsid w:val="00057AEA"/>
    <w:rsid w:val="00066401"/>
    <w:rsid w:val="00067C90"/>
    <w:rsid w:val="000A65EB"/>
    <w:rsid w:val="000C538C"/>
    <w:rsid w:val="000D0624"/>
    <w:rsid w:val="00101A42"/>
    <w:rsid w:val="00132469"/>
    <w:rsid w:val="001418CC"/>
    <w:rsid w:val="0015330A"/>
    <w:rsid w:val="00156074"/>
    <w:rsid w:val="00160BA3"/>
    <w:rsid w:val="001E012E"/>
    <w:rsid w:val="00230EEB"/>
    <w:rsid w:val="00240E67"/>
    <w:rsid w:val="002650A0"/>
    <w:rsid w:val="002654D1"/>
    <w:rsid w:val="002815B6"/>
    <w:rsid w:val="002E2ED7"/>
    <w:rsid w:val="003053E8"/>
    <w:rsid w:val="00347D3D"/>
    <w:rsid w:val="00351CA0"/>
    <w:rsid w:val="003650A3"/>
    <w:rsid w:val="00367F8F"/>
    <w:rsid w:val="00374E05"/>
    <w:rsid w:val="0038372A"/>
    <w:rsid w:val="003879CE"/>
    <w:rsid w:val="00393F26"/>
    <w:rsid w:val="003A7B23"/>
    <w:rsid w:val="003B5DEF"/>
    <w:rsid w:val="003B7DCF"/>
    <w:rsid w:val="00402898"/>
    <w:rsid w:val="004463AE"/>
    <w:rsid w:val="00494059"/>
    <w:rsid w:val="004945BC"/>
    <w:rsid w:val="004B1DFA"/>
    <w:rsid w:val="005019F5"/>
    <w:rsid w:val="00521452"/>
    <w:rsid w:val="00537DFB"/>
    <w:rsid w:val="00541C48"/>
    <w:rsid w:val="005634B7"/>
    <w:rsid w:val="00567A5E"/>
    <w:rsid w:val="00580317"/>
    <w:rsid w:val="005906A9"/>
    <w:rsid w:val="00594056"/>
    <w:rsid w:val="00594B8F"/>
    <w:rsid w:val="005A16FF"/>
    <w:rsid w:val="005A5AB6"/>
    <w:rsid w:val="005D5595"/>
    <w:rsid w:val="005E1CFF"/>
    <w:rsid w:val="005F0F17"/>
    <w:rsid w:val="0060078F"/>
    <w:rsid w:val="00604CF0"/>
    <w:rsid w:val="006140DE"/>
    <w:rsid w:val="006170EF"/>
    <w:rsid w:val="006201CB"/>
    <w:rsid w:val="006417F0"/>
    <w:rsid w:val="00644468"/>
    <w:rsid w:val="00644AB4"/>
    <w:rsid w:val="00647235"/>
    <w:rsid w:val="006508A0"/>
    <w:rsid w:val="00651008"/>
    <w:rsid w:val="00660D05"/>
    <w:rsid w:val="00691823"/>
    <w:rsid w:val="006A02B8"/>
    <w:rsid w:val="006A189F"/>
    <w:rsid w:val="006D0CB3"/>
    <w:rsid w:val="006F156A"/>
    <w:rsid w:val="00723337"/>
    <w:rsid w:val="00735935"/>
    <w:rsid w:val="00746258"/>
    <w:rsid w:val="0076249E"/>
    <w:rsid w:val="007A20E3"/>
    <w:rsid w:val="007C2A4C"/>
    <w:rsid w:val="007D076C"/>
    <w:rsid w:val="007D7169"/>
    <w:rsid w:val="007F28E2"/>
    <w:rsid w:val="00840CAC"/>
    <w:rsid w:val="008938A1"/>
    <w:rsid w:val="008C6141"/>
    <w:rsid w:val="008C76C6"/>
    <w:rsid w:val="008F5B4D"/>
    <w:rsid w:val="00902134"/>
    <w:rsid w:val="009108ED"/>
    <w:rsid w:val="00911424"/>
    <w:rsid w:val="00916138"/>
    <w:rsid w:val="009239F8"/>
    <w:rsid w:val="0092731B"/>
    <w:rsid w:val="00930431"/>
    <w:rsid w:val="009373E3"/>
    <w:rsid w:val="0094128F"/>
    <w:rsid w:val="009435B9"/>
    <w:rsid w:val="00953BD0"/>
    <w:rsid w:val="00954B98"/>
    <w:rsid w:val="009665F3"/>
    <w:rsid w:val="00971133"/>
    <w:rsid w:val="009836FF"/>
    <w:rsid w:val="009906EA"/>
    <w:rsid w:val="009A2794"/>
    <w:rsid w:val="009B72CE"/>
    <w:rsid w:val="009D1055"/>
    <w:rsid w:val="009E6BFF"/>
    <w:rsid w:val="00A1167E"/>
    <w:rsid w:val="00A21668"/>
    <w:rsid w:val="00A515A6"/>
    <w:rsid w:val="00A84728"/>
    <w:rsid w:val="00A91FD1"/>
    <w:rsid w:val="00A93FBF"/>
    <w:rsid w:val="00AA4C1D"/>
    <w:rsid w:val="00AB46A5"/>
    <w:rsid w:val="00AB4E73"/>
    <w:rsid w:val="00AD02C2"/>
    <w:rsid w:val="00AD1962"/>
    <w:rsid w:val="00AD7A2C"/>
    <w:rsid w:val="00AE0731"/>
    <w:rsid w:val="00AE4140"/>
    <w:rsid w:val="00B26E99"/>
    <w:rsid w:val="00B270A7"/>
    <w:rsid w:val="00B4286F"/>
    <w:rsid w:val="00B56633"/>
    <w:rsid w:val="00B63F55"/>
    <w:rsid w:val="00B72EF8"/>
    <w:rsid w:val="00B83D74"/>
    <w:rsid w:val="00B84CCB"/>
    <w:rsid w:val="00BB5930"/>
    <w:rsid w:val="00BC02CA"/>
    <w:rsid w:val="00BE4649"/>
    <w:rsid w:val="00BE58C8"/>
    <w:rsid w:val="00BF22B7"/>
    <w:rsid w:val="00C071C7"/>
    <w:rsid w:val="00C109C9"/>
    <w:rsid w:val="00C122F6"/>
    <w:rsid w:val="00C23E94"/>
    <w:rsid w:val="00C82507"/>
    <w:rsid w:val="00C97BAF"/>
    <w:rsid w:val="00CA0967"/>
    <w:rsid w:val="00CB5F4C"/>
    <w:rsid w:val="00D03120"/>
    <w:rsid w:val="00D648A1"/>
    <w:rsid w:val="00D752E5"/>
    <w:rsid w:val="00D77056"/>
    <w:rsid w:val="00DB77CB"/>
    <w:rsid w:val="00DD39DA"/>
    <w:rsid w:val="00DF1F23"/>
    <w:rsid w:val="00DF5A42"/>
    <w:rsid w:val="00E17F22"/>
    <w:rsid w:val="00E40460"/>
    <w:rsid w:val="00E50386"/>
    <w:rsid w:val="00E51476"/>
    <w:rsid w:val="00E51D91"/>
    <w:rsid w:val="00E758FF"/>
    <w:rsid w:val="00EA2215"/>
    <w:rsid w:val="00EB42AB"/>
    <w:rsid w:val="00ED16B9"/>
    <w:rsid w:val="00F25F23"/>
    <w:rsid w:val="00F36893"/>
    <w:rsid w:val="00F368EA"/>
    <w:rsid w:val="00F36C25"/>
    <w:rsid w:val="00F36CA3"/>
    <w:rsid w:val="00F41040"/>
    <w:rsid w:val="00F71275"/>
    <w:rsid w:val="00F73897"/>
    <w:rsid w:val="00F73DDF"/>
    <w:rsid w:val="00F7504A"/>
    <w:rsid w:val="00F91D80"/>
    <w:rsid w:val="00FA6CEE"/>
    <w:rsid w:val="00FC2A77"/>
    <w:rsid w:val="00FD005E"/>
    <w:rsid w:val="00FD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916138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F5A4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F5A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93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C2A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A8AE-CDA1-4C9E-B087-0DA297F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USER</cp:lastModifiedBy>
  <cp:revision>2</cp:revision>
  <cp:lastPrinted>2020-12-11T09:51:00Z</cp:lastPrinted>
  <dcterms:created xsi:type="dcterms:W3CDTF">2020-12-18T10:39:00Z</dcterms:created>
  <dcterms:modified xsi:type="dcterms:W3CDTF">2020-12-18T10:39:00Z</dcterms:modified>
</cp:coreProperties>
</file>